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67" w:rsidRPr="00CD2550" w:rsidRDefault="00760767" w:rsidP="00344203">
      <w:pPr>
        <w:spacing w:after="0" w:line="240" w:lineRule="auto"/>
        <w:rPr>
          <w:b/>
          <w:noProof/>
          <w:sz w:val="28"/>
          <w:lang w:eastAsia="fr-FR"/>
        </w:rPr>
      </w:pPr>
      <w:bookmarkStart w:id="0" w:name="_GoBack"/>
      <w:r w:rsidRPr="00CD2550">
        <w:rPr>
          <w:b/>
          <w:noProof/>
          <w:sz w:val="28"/>
          <w:lang w:eastAsia="fr-FR"/>
        </w:rPr>
        <w:t>Le bassin méditerranéen à l’époque romaine et de nos jours.</w:t>
      </w:r>
    </w:p>
    <w:p w:rsidR="00760767" w:rsidRDefault="00760767" w:rsidP="00344203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 xml:space="preserve">Voici une carte de l’Empire romain au </w:t>
      </w:r>
      <w:r w:rsidR="00CD2550">
        <w:rPr>
          <w:noProof/>
          <w:lang w:eastAsia="fr-FR"/>
        </w:rPr>
        <w:t>II</w:t>
      </w:r>
      <w:r w:rsidR="00CD2550" w:rsidRPr="00CD2550">
        <w:rPr>
          <w:noProof/>
          <w:vertAlign w:val="superscript"/>
          <w:lang w:eastAsia="fr-FR"/>
        </w:rPr>
        <w:t xml:space="preserve">e </w:t>
      </w:r>
      <w:r w:rsidR="00CD2550">
        <w:rPr>
          <w:noProof/>
          <w:lang w:eastAsia="fr-FR"/>
        </w:rPr>
        <w:t>siècle après J.C., sous l’empereur Trajan</w:t>
      </w:r>
    </w:p>
    <w:p w:rsidR="00CD2550" w:rsidRPr="00770657" w:rsidRDefault="00E34B61" w:rsidP="00770657">
      <w:pPr>
        <w:keepNext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45pt;margin-top:251.3pt;width:211pt;height:16.25pt;z-index:251659264">
            <v:textbox style="mso-next-textbox:#_x0000_s1026">
              <w:txbxContent>
                <w:p w:rsidR="00770657" w:rsidRPr="00D11C3F" w:rsidRDefault="00770657" w:rsidP="00770657">
                  <w:pPr>
                    <w:rPr>
                      <w:noProof/>
                      <w:sz w:val="16"/>
                      <w:szCs w:val="16"/>
                      <w:lang w:eastAsia="fr-FR"/>
                    </w:rPr>
                  </w:pPr>
                  <w:r w:rsidRPr="00D11C3F">
                    <w:rPr>
                      <w:noProof/>
                      <w:sz w:val="16"/>
                      <w:szCs w:val="16"/>
                      <w:lang w:eastAsia="fr-FR"/>
                    </w:rPr>
                    <w:t>http://d-maps.com/carte.php?num_car=31270&amp;lang=fr</w:t>
                  </w:r>
                </w:p>
                <w:p w:rsidR="00770657" w:rsidRDefault="00770657"/>
              </w:txbxContent>
            </v:textbox>
          </v:shape>
        </w:pict>
      </w:r>
      <w:r w:rsidR="00D11C3F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4312645</wp:posOffset>
            </wp:positionH>
            <wp:positionV relativeFrom="paragraph">
              <wp:posOffset>74544</wp:posOffset>
            </wp:positionV>
            <wp:extent cx="784031" cy="540688"/>
            <wp:effectExtent l="1905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31" cy="54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2550">
        <w:rPr>
          <w:noProof/>
          <w:lang w:eastAsia="fr-FR"/>
        </w:rPr>
        <w:drawing>
          <wp:inline distT="0" distB="0" distL="0" distR="0">
            <wp:extent cx="5077460" cy="3420689"/>
            <wp:effectExtent l="19050" t="19050" r="27940" b="27361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0" cy="34204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767" w:rsidRDefault="00CD2550" w:rsidP="00344203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>1) Coloriez les mers en bleu, repasse</w:t>
      </w:r>
      <w:r w:rsidR="00D211FD">
        <w:rPr>
          <w:noProof/>
          <w:lang w:eastAsia="fr-FR"/>
        </w:rPr>
        <w:t>z</w:t>
      </w:r>
      <w:r>
        <w:rPr>
          <w:noProof/>
          <w:lang w:eastAsia="fr-FR"/>
        </w:rPr>
        <w:t xml:space="preserve"> en rouge la frontière de l’Empire romain (c’est le trait noir) et colorie</w:t>
      </w:r>
      <w:r w:rsidR="00D211FD">
        <w:rPr>
          <w:noProof/>
          <w:lang w:eastAsia="fr-FR"/>
        </w:rPr>
        <w:t xml:space="preserve">z </w:t>
      </w:r>
      <w:r>
        <w:rPr>
          <w:noProof/>
          <w:lang w:eastAsia="fr-FR"/>
        </w:rPr>
        <w:t>l’Empire en vert.</w:t>
      </w:r>
    </w:p>
    <w:p w:rsidR="00760767" w:rsidRDefault="00CD2550" w:rsidP="00344203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>2) Vous reconnaissez certainement le nom des provinces qui sont inscrites en latin : recopiez leurs noms et donnez leur traduction en français.</w:t>
      </w:r>
    </w:p>
    <w:p w:rsidR="00760767" w:rsidRPr="00D11C3F" w:rsidRDefault="00E36307" w:rsidP="00CD2550">
      <w:pPr>
        <w:rPr>
          <w:sz w:val="18"/>
          <w:szCs w:val="18"/>
        </w:rPr>
      </w:pPr>
      <w:r>
        <w:rPr>
          <w:noProof/>
          <w:lang w:eastAsia="fr-FR"/>
        </w:rPr>
        <w:drawing>
          <wp:inline distT="0" distB="0" distL="0" distR="0">
            <wp:extent cx="6054477" cy="3617437"/>
            <wp:effectExtent l="19050" t="19050" r="22473" b="21113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588" cy="362288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F6018E" w:rsidRDefault="00CD2550" w:rsidP="00CD2550">
      <w:pPr>
        <w:spacing w:after="0" w:line="240" w:lineRule="auto"/>
      </w:pPr>
      <w:r>
        <w:t>3) Sur la c</w:t>
      </w:r>
      <w:r w:rsidR="00760767">
        <w:t>arte du monde méditerranéen actuel</w:t>
      </w:r>
      <w:r>
        <w:t>, p</w:t>
      </w:r>
      <w:r w:rsidR="00760767">
        <w:t xml:space="preserve">lacez le nom des états de langues romanes et le nom de quelques uns des autres états bordant </w:t>
      </w:r>
      <w:r>
        <w:t xml:space="preserve">aujourd’hui </w:t>
      </w:r>
      <w:r w:rsidR="00760767">
        <w:t>la mer Méditerranée.</w:t>
      </w:r>
    </w:p>
    <w:p w:rsidR="00F6018E" w:rsidRPr="00F6018E" w:rsidRDefault="00F6018E" w:rsidP="00CD2550">
      <w:pPr>
        <w:spacing w:after="0" w:line="240" w:lineRule="auto"/>
        <w:rPr>
          <w:b/>
        </w:rPr>
      </w:pPr>
      <w:r w:rsidRPr="00F6018E">
        <w:rPr>
          <w:b/>
        </w:rPr>
        <w:lastRenderedPageBreak/>
        <w:t>Comparons les langues romanes</w:t>
      </w:r>
    </w:p>
    <w:p w:rsidR="00F6018E" w:rsidRDefault="00F6018E" w:rsidP="00CD2550">
      <w:pPr>
        <w:spacing w:after="0" w:line="240" w:lineRule="auto"/>
      </w:pPr>
    </w:p>
    <w:p w:rsidR="00F6018E" w:rsidRDefault="00F6018E" w:rsidP="00CD2550">
      <w:pPr>
        <w:spacing w:after="0" w:line="240" w:lineRule="auto"/>
      </w:pPr>
      <w:r>
        <w:t>Replacez ces mots dans le tableau</w:t>
      </w:r>
    </w:p>
    <w:p w:rsidR="00F6018E" w:rsidRDefault="00F6018E" w:rsidP="00CD2550">
      <w:pPr>
        <w:spacing w:after="0" w:line="240" w:lineRule="auto"/>
      </w:pPr>
      <w:r>
        <w:t xml:space="preserve">Foc – </w:t>
      </w:r>
      <w:proofErr w:type="spellStart"/>
      <w:r>
        <w:t>fogo</w:t>
      </w:r>
      <w:proofErr w:type="spellEnd"/>
      <w:r>
        <w:t xml:space="preserve"> – </w:t>
      </w:r>
      <w:proofErr w:type="spellStart"/>
      <w:r>
        <w:t>fuoco</w:t>
      </w:r>
      <w:proofErr w:type="spellEnd"/>
      <w:r>
        <w:t xml:space="preserve"> – feu – </w:t>
      </w:r>
      <w:proofErr w:type="spellStart"/>
      <w:r>
        <w:t>fuego</w:t>
      </w:r>
      <w:proofErr w:type="spellEnd"/>
    </w:p>
    <w:p w:rsidR="00F6018E" w:rsidRDefault="00F6018E" w:rsidP="00CD2550">
      <w:pPr>
        <w:spacing w:after="0" w:line="240" w:lineRule="auto"/>
      </w:pPr>
      <w:r>
        <w:t xml:space="preserve">Primo – </w:t>
      </w:r>
      <w:proofErr w:type="spellStart"/>
      <w:r>
        <w:t>primero</w:t>
      </w:r>
      <w:proofErr w:type="spellEnd"/>
      <w:r>
        <w:t xml:space="preserve"> – </w:t>
      </w:r>
      <w:proofErr w:type="spellStart"/>
      <w:r>
        <w:t>primeiro</w:t>
      </w:r>
      <w:proofErr w:type="spellEnd"/>
      <w:r>
        <w:t xml:space="preserve"> – </w:t>
      </w:r>
      <w:proofErr w:type="spellStart"/>
      <w:r>
        <w:t>prim</w:t>
      </w:r>
      <w:r w:rsidR="00E40711">
        <w:t>ul</w:t>
      </w:r>
      <w:proofErr w:type="spellEnd"/>
      <w:r>
        <w:t xml:space="preserve"> – premier</w:t>
      </w:r>
    </w:p>
    <w:p w:rsidR="00F6018E" w:rsidRDefault="00E40711" w:rsidP="00CD2550">
      <w:pPr>
        <w:spacing w:after="0" w:line="240" w:lineRule="auto"/>
      </w:pPr>
      <w:proofErr w:type="spellStart"/>
      <w:r>
        <w:t>Uno</w:t>
      </w:r>
      <w:proofErr w:type="spellEnd"/>
      <w:r>
        <w:t xml:space="preserve"> – </w:t>
      </w:r>
      <w:proofErr w:type="spellStart"/>
      <w:r>
        <w:t>um</w:t>
      </w:r>
      <w:proofErr w:type="spellEnd"/>
      <w:r>
        <w:t xml:space="preserve"> – un – un – un</w:t>
      </w:r>
    </w:p>
    <w:p w:rsidR="00F6018E" w:rsidRDefault="00F6018E" w:rsidP="00CD2550">
      <w:pPr>
        <w:spacing w:after="0" w:line="240" w:lineRule="auto"/>
      </w:pPr>
      <w:r>
        <w:t xml:space="preserve">Litera – </w:t>
      </w:r>
      <w:proofErr w:type="spellStart"/>
      <w:r>
        <w:t>letra</w:t>
      </w:r>
      <w:proofErr w:type="spellEnd"/>
      <w:r>
        <w:t xml:space="preserve"> – </w:t>
      </w:r>
      <w:proofErr w:type="spellStart"/>
      <w:r>
        <w:t>lettera</w:t>
      </w:r>
      <w:proofErr w:type="spellEnd"/>
      <w:r>
        <w:t xml:space="preserve"> – lettre – </w:t>
      </w:r>
      <w:proofErr w:type="spellStart"/>
      <w:r>
        <w:t>letra</w:t>
      </w:r>
      <w:proofErr w:type="spellEnd"/>
      <w:r>
        <w:t xml:space="preserve"> </w:t>
      </w:r>
    </w:p>
    <w:p w:rsidR="00F6018E" w:rsidRDefault="00F6018E" w:rsidP="00CD2550">
      <w:pPr>
        <w:spacing w:after="0" w:line="240" w:lineRule="auto"/>
      </w:pPr>
    </w:p>
    <w:tbl>
      <w:tblPr>
        <w:tblStyle w:val="Grilledutableau"/>
        <w:tblW w:w="0" w:type="auto"/>
        <w:tblLook w:val="04A0"/>
      </w:tblPr>
      <w:tblGrid>
        <w:gridCol w:w="1767"/>
        <w:gridCol w:w="1767"/>
        <w:gridCol w:w="1768"/>
        <w:gridCol w:w="1768"/>
        <w:gridCol w:w="1768"/>
        <w:gridCol w:w="1768"/>
      </w:tblGrid>
      <w:tr w:rsidR="00F6018E" w:rsidTr="00F6018E">
        <w:tc>
          <w:tcPr>
            <w:tcW w:w="1767" w:type="dxa"/>
          </w:tcPr>
          <w:p w:rsidR="00F6018E" w:rsidRDefault="00F6018E" w:rsidP="00CD2550">
            <w:r>
              <w:t>latin</w:t>
            </w:r>
          </w:p>
        </w:tc>
        <w:tc>
          <w:tcPr>
            <w:tcW w:w="1767" w:type="dxa"/>
          </w:tcPr>
          <w:p w:rsidR="00F6018E" w:rsidRDefault="00F6018E" w:rsidP="00CD2550">
            <w:r>
              <w:t>français</w:t>
            </w:r>
          </w:p>
        </w:tc>
        <w:tc>
          <w:tcPr>
            <w:tcW w:w="1768" w:type="dxa"/>
          </w:tcPr>
          <w:p w:rsidR="00F6018E" w:rsidRDefault="00F6018E" w:rsidP="00CD2550">
            <w:r>
              <w:t>portugais</w:t>
            </w:r>
          </w:p>
        </w:tc>
        <w:tc>
          <w:tcPr>
            <w:tcW w:w="1768" w:type="dxa"/>
          </w:tcPr>
          <w:p w:rsidR="00F6018E" w:rsidRDefault="00F6018E" w:rsidP="00CD2550">
            <w:r>
              <w:t>espagnol</w:t>
            </w:r>
          </w:p>
        </w:tc>
        <w:tc>
          <w:tcPr>
            <w:tcW w:w="1768" w:type="dxa"/>
          </w:tcPr>
          <w:p w:rsidR="00F6018E" w:rsidRDefault="00F6018E" w:rsidP="00CD2550">
            <w:r>
              <w:t>italien</w:t>
            </w:r>
          </w:p>
        </w:tc>
        <w:tc>
          <w:tcPr>
            <w:tcW w:w="1768" w:type="dxa"/>
          </w:tcPr>
          <w:p w:rsidR="00F6018E" w:rsidRDefault="00F6018E" w:rsidP="00CD2550">
            <w:r>
              <w:t>roumain</w:t>
            </w:r>
          </w:p>
        </w:tc>
      </w:tr>
      <w:tr w:rsidR="00F6018E" w:rsidTr="00F6018E">
        <w:tc>
          <w:tcPr>
            <w:tcW w:w="1767" w:type="dxa"/>
          </w:tcPr>
          <w:p w:rsidR="00F6018E" w:rsidRDefault="00F6018E" w:rsidP="00CD2550">
            <w:r>
              <w:t>focus</w:t>
            </w:r>
          </w:p>
        </w:tc>
        <w:tc>
          <w:tcPr>
            <w:tcW w:w="1767" w:type="dxa"/>
          </w:tcPr>
          <w:p w:rsidR="00F6018E" w:rsidRDefault="00F6018E" w:rsidP="00CD2550"/>
        </w:tc>
        <w:tc>
          <w:tcPr>
            <w:tcW w:w="1768" w:type="dxa"/>
          </w:tcPr>
          <w:p w:rsidR="00F6018E" w:rsidRDefault="00F6018E" w:rsidP="00CD2550"/>
        </w:tc>
        <w:tc>
          <w:tcPr>
            <w:tcW w:w="1768" w:type="dxa"/>
          </w:tcPr>
          <w:p w:rsidR="00F6018E" w:rsidRDefault="00F6018E" w:rsidP="00CD2550"/>
        </w:tc>
        <w:tc>
          <w:tcPr>
            <w:tcW w:w="1768" w:type="dxa"/>
          </w:tcPr>
          <w:p w:rsidR="00F6018E" w:rsidRDefault="00F6018E" w:rsidP="00CD2550"/>
        </w:tc>
        <w:tc>
          <w:tcPr>
            <w:tcW w:w="1768" w:type="dxa"/>
          </w:tcPr>
          <w:p w:rsidR="00F6018E" w:rsidRDefault="00F6018E" w:rsidP="00CD2550"/>
        </w:tc>
      </w:tr>
      <w:tr w:rsidR="00F6018E" w:rsidTr="00F6018E">
        <w:tc>
          <w:tcPr>
            <w:tcW w:w="1767" w:type="dxa"/>
          </w:tcPr>
          <w:p w:rsidR="00F6018E" w:rsidRDefault="00F6018E" w:rsidP="00CD2550">
            <w:r>
              <w:t>Primus</w:t>
            </w:r>
          </w:p>
        </w:tc>
        <w:tc>
          <w:tcPr>
            <w:tcW w:w="1767" w:type="dxa"/>
          </w:tcPr>
          <w:p w:rsidR="00F6018E" w:rsidRDefault="00F6018E" w:rsidP="00CD2550"/>
        </w:tc>
        <w:tc>
          <w:tcPr>
            <w:tcW w:w="1768" w:type="dxa"/>
          </w:tcPr>
          <w:p w:rsidR="00F6018E" w:rsidRDefault="00F6018E" w:rsidP="00CD2550"/>
        </w:tc>
        <w:tc>
          <w:tcPr>
            <w:tcW w:w="1768" w:type="dxa"/>
          </w:tcPr>
          <w:p w:rsidR="00F6018E" w:rsidRDefault="00F6018E" w:rsidP="00CD2550"/>
        </w:tc>
        <w:tc>
          <w:tcPr>
            <w:tcW w:w="1768" w:type="dxa"/>
          </w:tcPr>
          <w:p w:rsidR="00F6018E" w:rsidRDefault="00F6018E" w:rsidP="00CD2550"/>
        </w:tc>
        <w:tc>
          <w:tcPr>
            <w:tcW w:w="1768" w:type="dxa"/>
          </w:tcPr>
          <w:p w:rsidR="00F6018E" w:rsidRDefault="00F6018E" w:rsidP="00CD2550"/>
        </w:tc>
      </w:tr>
      <w:tr w:rsidR="00F6018E" w:rsidTr="00F6018E">
        <w:tc>
          <w:tcPr>
            <w:tcW w:w="1767" w:type="dxa"/>
          </w:tcPr>
          <w:p w:rsidR="00F6018E" w:rsidRDefault="00F6018E" w:rsidP="00CD2550">
            <w:proofErr w:type="spellStart"/>
            <w:r>
              <w:t>unus</w:t>
            </w:r>
            <w:proofErr w:type="spellEnd"/>
          </w:p>
        </w:tc>
        <w:tc>
          <w:tcPr>
            <w:tcW w:w="1767" w:type="dxa"/>
          </w:tcPr>
          <w:p w:rsidR="00F6018E" w:rsidRDefault="00F6018E" w:rsidP="00CD2550"/>
        </w:tc>
        <w:tc>
          <w:tcPr>
            <w:tcW w:w="1768" w:type="dxa"/>
          </w:tcPr>
          <w:p w:rsidR="00F6018E" w:rsidRDefault="00F6018E" w:rsidP="00CD2550"/>
        </w:tc>
        <w:tc>
          <w:tcPr>
            <w:tcW w:w="1768" w:type="dxa"/>
          </w:tcPr>
          <w:p w:rsidR="00F6018E" w:rsidRDefault="00F6018E" w:rsidP="00CD2550"/>
        </w:tc>
        <w:tc>
          <w:tcPr>
            <w:tcW w:w="1768" w:type="dxa"/>
          </w:tcPr>
          <w:p w:rsidR="00F6018E" w:rsidRDefault="00F6018E" w:rsidP="00CD2550"/>
        </w:tc>
        <w:tc>
          <w:tcPr>
            <w:tcW w:w="1768" w:type="dxa"/>
          </w:tcPr>
          <w:p w:rsidR="00F6018E" w:rsidRDefault="00F6018E" w:rsidP="00CD2550"/>
        </w:tc>
      </w:tr>
      <w:tr w:rsidR="00F6018E" w:rsidTr="00F6018E">
        <w:tc>
          <w:tcPr>
            <w:tcW w:w="1767" w:type="dxa"/>
          </w:tcPr>
          <w:p w:rsidR="00F6018E" w:rsidRDefault="00F6018E" w:rsidP="00CD2550">
            <w:proofErr w:type="spellStart"/>
            <w:r>
              <w:t>littera</w:t>
            </w:r>
            <w:proofErr w:type="spellEnd"/>
          </w:p>
        </w:tc>
        <w:tc>
          <w:tcPr>
            <w:tcW w:w="1767" w:type="dxa"/>
          </w:tcPr>
          <w:p w:rsidR="00F6018E" w:rsidRDefault="00F6018E" w:rsidP="00CD2550"/>
        </w:tc>
        <w:tc>
          <w:tcPr>
            <w:tcW w:w="1768" w:type="dxa"/>
          </w:tcPr>
          <w:p w:rsidR="00F6018E" w:rsidRDefault="00F6018E" w:rsidP="00CD2550"/>
        </w:tc>
        <w:tc>
          <w:tcPr>
            <w:tcW w:w="1768" w:type="dxa"/>
          </w:tcPr>
          <w:p w:rsidR="00F6018E" w:rsidRDefault="00F6018E" w:rsidP="00CD2550"/>
        </w:tc>
        <w:tc>
          <w:tcPr>
            <w:tcW w:w="1768" w:type="dxa"/>
          </w:tcPr>
          <w:p w:rsidR="00F6018E" w:rsidRDefault="00F6018E" w:rsidP="00CD2550"/>
        </w:tc>
        <w:tc>
          <w:tcPr>
            <w:tcW w:w="1768" w:type="dxa"/>
          </w:tcPr>
          <w:p w:rsidR="00F6018E" w:rsidRDefault="00F6018E" w:rsidP="00CD2550"/>
        </w:tc>
      </w:tr>
    </w:tbl>
    <w:p w:rsidR="00F6018E" w:rsidRDefault="00F6018E" w:rsidP="00CD2550">
      <w:pPr>
        <w:spacing w:after="0" w:line="240" w:lineRule="auto"/>
      </w:pPr>
    </w:p>
    <w:p w:rsidR="00F6018E" w:rsidRDefault="00F6018E" w:rsidP="00CD2550">
      <w:pPr>
        <w:spacing w:after="0" w:line="240" w:lineRule="auto"/>
      </w:pPr>
    </w:p>
    <w:p w:rsidR="00F6018E" w:rsidRDefault="00F6018E" w:rsidP="00CD2550">
      <w:pPr>
        <w:spacing w:after="0" w:line="240" w:lineRule="auto"/>
      </w:pPr>
    </w:p>
    <w:sectPr w:rsidR="00F6018E" w:rsidSect="00CD2550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A43" w:rsidRDefault="00B36A43" w:rsidP="001F5329">
      <w:pPr>
        <w:spacing w:after="0" w:line="240" w:lineRule="auto"/>
      </w:pPr>
      <w:r>
        <w:separator/>
      </w:r>
    </w:p>
  </w:endnote>
  <w:endnote w:type="continuationSeparator" w:id="0">
    <w:p w:rsidR="00B36A43" w:rsidRDefault="00B36A43" w:rsidP="001F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329" w:rsidRDefault="001F5329">
    <w:pPr>
      <w:pStyle w:val="Pieddepage"/>
    </w:pPr>
    <w:r>
      <w:t xml:space="preserve">Laure </w:t>
    </w:r>
    <w:proofErr w:type="spellStart"/>
    <w:r>
      <w:t>Frèches</w:t>
    </w:r>
    <w:proofErr w:type="spellEnd"/>
    <w:r>
      <w:t xml:space="preserve">, professeur agrégé de lettres classiques Collège Marais de Villiers, 93100 Montreuil </w:t>
    </w:r>
    <w:r>
      <w:ptab w:relativeTo="margin" w:alignment="center" w:leader="none"/>
    </w:r>
    <w:r>
      <w:ptab w:relativeTo="margin" w:alignment="right" w:leader="none"/>
    </w:r>
    <w:fldSimple w:instr=" PAGE   \* MERGEFORMAT ">
      <w:r w:rsidR="00E40711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A43" w:rsidRDefault="00B36A43" w:rsidP="001F5329">
      <w:pPr>
        <w:spacing w:after="0" w:line="240" w:lineRule="auto"/>
      </w:pPr>
      <w:r>
        <w:separator/>
      </w:r>
    </w:p>
  </w:footnote>
  <w:footnote w:type="continuationSeparator" w:id="0">
    <w:p w:rsidR="00B36A43" w:rsidRDefault="00B36A43" w:rsidP="001F5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329" w:rsidRDefault="001F5329" w:rsidP="001F5329">
    <w:pPr>
      <w:pStyle w:val="En-tte"/>
      <w:rPr>
        <w:i/>
      </w:rPr>
    </w:pPr>
    <w:r>
      <w:t xml:space="preserve">EPI LCA </w:t>
    </w:r>
    <w:r>
      <w:rPr>
        <w:i/>
      </w:rPr>
      <w:t>L’aventure des mots</w:t>
    </w:r>
  </w:p>
  <w:p w:rsidR="001F5329" w:rsidRDefault="001F5329">
    <w:pPr>
      <w:pStyle w:val="En-tte"/>
    </w:pPr>
    <w:r>
      <w:t>Document 1bis</w:t>
    </w:r>
  </w:p>
  <w:p w:rsidR="001F5329" w:rsidRDefault="001F532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307"/>
    <w:rsid w:val="001F5329"/>
    <w:rsid w:val="00344203"/>
    <w:rsid w:val="003E5675"/>
    <w:rsid w:val="0051502D"/>
    <w:rsid w:val="00760767"/>
    <w:rsid w:val="00770657"/>
    <w:rsid w:val="00845C39"/>
    <w:rsid w:val="00882326"/>
    <w:rsid w:val="009078B3"/>
    <w:rsid w:val="00AF73F3"/>
    <w:rsid w:val="00B36A43"/>
    <w:rsid w:val="00CD2550"/>
    <w:rsid w:val="00D11C3F"/>
    <w:rsid w:val="00D211FD"/>
    <w:rsid w:val="00D33296"/>
    <w:rsid w:val="00E34B61"/>
    <w:rsid w:val="00E36307"/>
    <w:rsid w:val="00E40711"/>
    <w:rsid w:val="00EA0C7E"/>
    <w:rsid w:val="00F6018E"/>
    <w:rsid w:val="00F65BA6"/>
    <w:rsid w:val="00F8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0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F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5329"/>
  </w:style>
  <w:style w:type="paragraph" w:styleId="Pieddepage">
    <w:name w:val="footer"/>
    <w:basedOn w:val="Normal"/>
    <w:link w:val="PieddepageCar"/>
    <w:uiPriority w:val="99"/>
    <w:semiHidden/>
    <w:unhideWhenUsed/>
    <w:rsid w:val="001F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F5329"/>
  </w:style>
  <w:style w:type="paragraph" w:styleId="Lgende">
    <w:name w:val="caption"/>
    <w:basedOn w:val="Normal"/>
    <w:next w:val="Normal"/>
    <w:uiPriority w:val="35"/>
    <w:semiHidden/>
    <w:unhideWhenUsed/>
    <w:qFormat/>
    <w:rsid w:val="0077065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Frèches</dc:creator>
  <cp:keywords/>
  <dc:description/>
  <cp:lastModifiedBy>Utilisateur Windows</cp:lastModifiedBy>
  <cp:revision>13</cp:revision>
  <dcterms:created xsi:type="dcterms:W3CDTF">2016-03-11T10:26:00Z</dcterms:created>
  <dcterms:modified xsi:type="dcterms:W3CDTF">2016-10-06T12:57:00Z</dcterms:modified>
</cp:coreProperties>
</file>