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4FFD" w14:textId="77777777" w:rsidR="004F7217" w:rsidRDefault="001B17EC" w:rsidP="006315BB">
      <w:pPr>
        <w:pStyle w:val="Sansinterligne"/>
      </w:pPr>
      <w:r w:rsidRPr="001B17EC">
        <w:t>Atelier groupe niveaux multiples LCA</w:t>
      </w:r>
    </w:p>
    <w:p w14:paraId="0EA25E40" w14:textId="77777777" w:rsidR="003A0524" w:rsidRDefault="003A0524" w:rsidP="0001505B">
      <w:pPr>
        <w:spacing w:after="0" w:line="276" w:lineRule="auto"/>
        <w:jc w:val="center"/>
        <w:rPr>
          <w:rFonts w:cs="Times New Roman"/>
          <w:b/>
          <w:smallCaps/>
          <w:u w:val="single"/>
        </w:rPr>
      </w:pPr>
    </w:p>
    <w:p w14:paraId="06067FB7" w14:textId="77777777" w:rsidR="003A0524" w:rsidRDefault="003A0524" w:rsidP="0001505B">
      <w:pPr>
        <w:spacing w:after="0" w:line="276" w:lineRule="auto"/>
        <w:jc w:val="center"/>
        <w:rPr>
          <w:rFonts w:cs="Times New Roman"/>
          <w:b/>
          <w:smallCaps/>
          <w:u w:val="single"/>
        </w:rPr>
      </w:pPr>
    </w:p>
    <w:p w14:paraId="34D96E59" w14:textId="23DC5E15" w:rsidR="003A0524" w:rsidRDefault="003A0524" w:rsidP="0001505B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mallCaps/>
        </w:rPr>
      </w:pPr>
      <w:bookmarkStart w:id="0" w:name="_GoBack"/>
      <w:bookmarkEnd w:id="0"/>
      <w:r w:rsidRPr="003A0524">
        <w:rPr>
          <w:b/>
          <w:smallCaps/>
        </w:rPr>
        <w:t>Hétérogénéité des programmes</w:t>
      </w:r>
    </w:p>
    <w:p w14:paraId="6EE3494C" w14:textId="5C518C1E" w:rsidR="003A0524" w:rsidRDefault="00A10C47" w:rsidP="00A10C47">
      <w:pPr>
        <w:spacing w:line="276" w:lineRule="auto"/>
        <w:jc w:val="both"/>
      </w:pPr>
      <w:r>
        <w:rPr>
          <w:b/>
          <w:i/>
        </w:rPr>
        <w:t>Q</w:t>
      </w:r>
      <w:r w:rsidR="0001505B" w:rsidRPr="00A10C47">
        <w:rPr>
          <w:b/>
          <w:i/>
        </w:rPr>
        <w:t>ue feriez-vous, une progression commune ou deux progressions par niveau ? </w:t>
      </w:r>
    </w:p>
    <w:p w14:paraId="207FEB49" w14:textId="4241BC02" w:rsidR="0001505B" w:rsidRDefault="0081449F" w:rsidP="0001505B">
      <w:pPr>
        <w:spacing w:line="276" w:lineRule="auto"/>
        <w:jc w:val="both"/>
      </w:pPr>
      <w:r>
        <w:t>En collège, le principe du cycle laisse une marge importante dans le traitement du programme, d'autant plus que ce dernier est déjà commun pour le niveau 5</w:t>
      </w:r>
      <w:r w:rsidRPr="00B91329">
        <w:rPr>
          <w:vertAlign w:val="superscript"/>
        </w:rPr>
        <w:t>è</w:t>
      </w:r>
      <w:r w:rsidR="00B91329" w:rsidRPr="00B91329">
        <w:rPr>
          <w:vertAlign w:val="superscript"/>
        </w:rPr>
        <w:t>me</w:t>
      </w:r>
      <w:r>
        <w:t>/4</w:t>
      </w:r>
      <w:r w:rsidRPr="00B91329">
        <w:rPr>
          <w:vertAlign w:val="superscript"/>
        </w:rPr>
        <w:t>è</w:t>
      </w:r>
      <w:r w:rsidR="00B91329" w:rsidRPr="00B91329">
        <w:rPr>
          <w:vertAlign w:val="superscript"/>
        </w:rPr>
        <w:t>me</w:t>
      </w:r>
      <w:r>
        <w:t xml:space="preserve">. On peut mêler volontiers les notions, en choisissant une répartition sur deux ans. </w:t>
      </w:r>
      <w:r w:rsidR="000E2121">
        <w:t>La question de la transversalité n'a alors pas vraiment d'incidence, sauf s'il s'agit d'un groupe ECLA (Enseignement Conjoint des Langues Anciennes)</w:t>
      </w:r>
      <w:r w:rsidR="005C0841">
        <w:t xml:space="preserve"> </w:t>
      </w:r>
      <w:r w:rsidR="005C0841">
        <w:sym w:font="Wingdings" w:char="F0E0"/>
      </w:r>
      <w:r w:rsidR="005C0841">
        <w:t xml:space="preserve"> nous y reviendrons très brièvement dans la question des classes à trois niveaux</w:t>
      </w:r>
      <w:r w:rsidR="00DE0F2E">
        <w:t>.</w:t>
      </w:r>
      <w:r w:rsidR="000E2121">
        <w:t xml:space="preserve"> </w:t>
      </w:r>
      <w:r>
        <w:t>La seule difficulté semble être sur le traitement des points d'histoire, théoriquement chronologique. On admettra que certains élèves ne les traite</w:t>
      </w:r>
      <w:r w:rsidR="0001505B">
        <w:t>nt</w:t>
      </w:r>
      <w:r>
        <w:t xml:space="preserve"> pas dans le bon ordre, mais l'on pourra alors prendre le soin de faire faire une frise chronologique aux élèves sur laquelle on leur demandera de replacer au fur-et-à-mesure les </w:t>
      </w:r>
      <w:r w:rsidR="0001505B">
        <w:t xml:space="preserve">informations vues en cours. Une grande frise dans la salle permet également de faire le point régulièrement avec les élèves sur les questions de temporalité. </w:t>
      </w:r>
    </w:p>
    <w:p w14:paraId="667220F7" w14:textId="78674771" w:rsidR="003A0524" w:rsidRDefault="0001505B" w:rsidP="0001505B">
      <w:pPr>
        <w:spacing w:line="276" w:lineRule="auto"/>
        <w:jc w:val="both"/>
      </w:pPr>
      <w:r>
        <w:t>En lycée, le choix dépendra du regroupement : si 2</w:t>
      </w:r>
      <w:r w:rsidRPr="0001505B">
        <w:rPr>
          <w:vertAlign w:val="superscript"/>
        </w:rPr>
        <w:t>nd</w:t>
      </w:r>
      <w:r>
        <w:t>/1</w:t>
      </w:r>
      <w:r w:rsidRPr="0001505B">
        <w:rPr>
          <w:vertAlign w:val="superscript"/>
        </w:rPr>
        <w:t>ère</w:t>
      </w:r>
      <w:r>
        <w:t>, comme en collège, réfléchir à un cycle de deux ans avec programme mixte. Si 1</w:t>
      </w:r>
      <w:r w:rsidRPr="0001505B">
        <w:rPr>
          <w:vertAlign w:val="superscript"/>
        </w:rPr>
        <w:t>ère</w:t>
      </w:r>
      <w:r>
        <w:t>/Term, priorité sur le programme de Terminale en vue de la préparation à l'examen. Cela pourra néanmoins être repensé avec le nouveau bac qui n'aura plus d'épreuve terminale pour les optionnaires.</w:t>
      </w:r>
    </w:p>
    <w:p w14:paraId="43678E94" w14:textId="77777777" w:rsidR="003A0524" w:rsidRDefault="003A0524" w:rsidP="0001505B">
      <w:pPr>
        <w:pStyle w:val="Paragraphedeliste"/>
        <w:numPr>
          <w:ilvl w:val="0"/>
          <w:numId w:val="4"/>
        </w:numPr>
        <w:spacing w:line="276" w:lineRule="auto"/>
        <w:jc w:val="both"/>
      </w:pPr>
      <w:r>
        <w:t>Le regroupement impose nécessairement une préparation sur au moins deux années pour que les élèves ne fassent pas deux fois la même chose</w:t>
      </w:r>
      <w:r w:rsidR="0001505B">
        <w:t>, que ce soit en créant un programme mixte (pour les classes sans épreuve terminale) ou un programme qui fait varier les sous-entrées du programme (avec des Terminales)</w:t>
      </w:r>
    </w:p>
    <w:p w14:paraId="76D59E5A" w14:textId="77777777" w:rsidR="0001505B" w:rsidRDefault="0001505B" w:rsidP="0001505B">
      <w:pPr>
        <w:pStyle w:val="Paragraphedeliste"/>
        <w:numPr>
          <w:ilvl w:val="0"/>
          <w:numId w:val="4"/>
        </w:numPr>
        <w:spacing w:line="276" w:lineRule="auto"/>
        <w:jc w:val="both"/>
      </w:pPr>
      <w:r>
        <w:t>La plupart du temps, les programmes peuvent donc être respectés mais sur la base d'un temps plus long.</w:t>
      </w:r>
    </w:p>
    <w:p w14:paraId="7F5CAF87" w14:textId="77777777" w:rsidR="005312ED" w:rsidRDefault="0001505B" w:rsidP="0001505B">
      <w:pPr>
        <w:pStyle w:val="Paragraphedeliste"/>
        <w:numPr>
          <w:ilvl w:val="0"/>
          <w:numId w:val="4"/>
        </w:numPr>
        <w:spacing w:line="276" w:lineRule="auto"/>
        <w:jc w:val="both"/>
        <w:rPr>
          <w:b/>
        </w:rPr>
      </w:pPr>
      <w:r w:rsidRPr="00720207">
        <w:rPr>
          <w:b/>
        </w:rPr>
        <w:t xml:space="preserve">Dans tous les cas, une progression commune est préférable </w:t>
      </w:r>
      <w:r w:rsidR="00FE157F" w:rsidRPr="00720207">
        <w:rPr>
          <w:b/>
        </w:rPr>
        <w:t xml:space="preserve">sauf si le regroupement n'a pas vocation à être permanent dans l'établissement. </w:t>
      </w:r>
    </w:p>
    <w:p w14:paraId="64222A5A" w14:textId="77777777" w:rsidR="005312ED" w:rsidRDefault="005312ED" w:rsidP="005312ED">
      <w:pPr>
        <w:pStyle w:val="Paragraphedeliste"/>
        <w:spacing w:line="276" w:lineRule="auto"/>
        <w:jc w:val="both"/>
        <w:rPr>
          <w:b/>
        </w:rPr>
      </w:pPr>
    </w:p>
    <w:p w14:paraId="6579B3EC" w14:textId="77777777" w:rsidR="00283424" w:rsidRDefault="00283424" w:rsidP="005312ED">
      <w:pPr>
        <w:spacing w:line="276" w:lineRule="auto"/>
        <w:jc w:val="both"/>
        <w:rPr>
          <w:b/>
        </w:rPr>
      </w:pPr>
    </w:p>
    <w:p w14:paraId="624EA0CD" w14:textId="098F8C44" w:rsidR="003A0524" w:rsidRDefault="00FE157F" w:rsidP="0001505B">
      <w:pPr>
        <w:spacing w:line="276" w:lineRule="auto"/>
        <w:jc w:val="both"/>
      </w:pPr>
      <w:r w:rsidRPr="00E40CC1">
        <w:t xml:space="preserve">Les points de grammaire doivent être </w:t>
      </w:r>
      <w:r w:rsidR="005D00B4" w:rsidRPr="00E40CC1">
        <w:t>régulièrement rappelé</w:t>
      </w:r>
      <w:r w:rsidR="00943A5D" w:rsidRPr="00E40CC1">
        <w:t>s pour que les élèves débutants le découvrent et les élèves confirmés le révisent</w:t>
      </w:r>
      <w:r w:rsidR="009A7C15" w:rsidRPr="00E40CC1">
        <w:t xml:space="preserve"> mais i</w:t>
      </w:r>
      <w:r w:rsidR="00EB2102" w:rsidRPr="00E40CC1">
        <w:t xml:space="preserve">l convient de réfléchir à la </w:t>
      </w:r>
      <w:r w:rsidR="00B22511" w:rsidRPr="00E40CC1">
        <w:t>faç</w:t>
      </w:r>
      <w:r w:rsidR="000943C7" w:rsidRPr="00E40CC1">
        <w:t>o</w:t>
      </w:r>
      <w:r w:rsidR="00B22511" w:rsidRPr="00E40CC1">
        <w:t xml:space="preserve">n d'enseigner </w:t>
      </w:r>
      <w:r w:rsidR="00E40CC1">
        <w:t>cette</w:t>
      </w:r>
      <w:r w:rsidR="00B22511" w:rsidRPr="00E40CC1">
        <w:t xml:space="preserve"> grammaire</w:t>
      </w:r>
      <w:r w:rsidR="000943C7" w:rsidRPr="00E40CC1">
        <w:t xml:space="preserve"> </w:t>
      </w:r>
      <w:r w:rsidR="005312ED" w:rsidRPr="00E40CC1">
        <w:t xml:space="preserve">: une démarche plus globale, basée </w:t>
      </w:r>
      <w:r w:rsidR="007F7BEC">
        <w:t>davantage sur</w:t>
      </w:r>
      <w:r w:rsidR="005312ED" w:rsidRPr="00E40CC1">
        <w:t xml:space="preserve"> la grammaire de texte,</w:t>
      </w:r>
      <w:r w:rsidR="00EB2102" w:rsidRPr="00E40CC1">
        <w:t xml:space="preserve"> peut</w:t>
      </w:r>
      <w:r w:rsidR="005312ED" w:rsidRPr="00E40CC1">
        <w:t xml:space="preserve"> alors être</w:t>
      </w:r>
      <w:r w:rsidR="00EB2102" w:rsidRPr="00E40CC1">
        <w:t xml:space="preserve"> envisag</w:t>
      </w:r>
      <w:r w:rsidR="005312ED" w:rsidRPr="00E40CC1">
        <w:t>ée</w:t>
      </w:r>
      <w:r w:rsidR="002E34FB">
        <w:t xml:space="preserve"> comme méthode de base</w:t>
      </w:r>
      <w:r w:rsidR="00260FA0">
        <w:t xml:space="preserve"> car on ne pourra pas </w:t>
      </w:r>
      <w:r w:rsidR="0053108C">
        <w:t xml:space="preserve">réellement </w:t>
      </w:r>
      <w:r w:rsidR="00260FA0">
        <w:t xml:space="preserve">s'appuyer </w:t>
      </w:r>
      <w:r w:rsidR="0053108C">
        <w:t>sur une "progression</w:t>
      </w:r>
      <w:r w:rsidR="009A4314">
        <w:t>"</w:t>
      </w:r>
      <w:r w:rsidR="007F7BEC">
        <w:t xml:space="preserve"> (</w:t>
      </w:r>
      <w:r w:rsidR="00CA7AAD">
        <w:t>il faudra toujours traiter en parallèle des points de base et des points plus complexes</w:t>
      </w:r>
      <w:r w:rsidR="00C844C1">
        <w:t>)</w:t>
      </w:r>
      <w:r w:rsidR="00283424" w:rsidRPr="00E40CC1">
        <w:t>. L'analyse systématique de phénomène</w:t>
      </w:r>
      <w:r w:rsidR="00CD7CA4" w:rsidRPr="00E40CC1">
        <w:t>s</w:t>
      </w:r>
      <w:r w:rsidR="00283424" w:rsidRPr="00E40CC1">
        <w:t xml:space="preserve"> récurrent</w:t>
      </w:r>
      <w:r w:rsidR="00CD7CA4" w:rsidRPr="00E40CC1">
        <w:t>s</w:t>
      </w:r>
      <w:r w:rsidR="00283424" w:rsidRPr="00E40CC1">
        <w:t xml:space="preserve"> plutôt que </w:t>
      </w:r>
      <w:r w:rsidR="00BE227E" w:rsidRPr="00E40CC1">
        <w:t>des leçons parfois hors-sols</w:t>
      </w:r>
      <w:r w:rsidR="00283424" w:rsidRPr="00E40CC1">
        <w:t xml:space="preserve"> ou trop ponctuelles de grammaire</w:t>
      </w:r>
      <w:r w:rsidR="00CD7CA4" w:rsidRPr="00E40CC1">
        <w:t xml:space="preserve"> </w:t>
      </w:r>
      <w:r w:rsidR="002971BF" w:rsidRPr="00E40CC1">
        <w:t>permettra à tous les élèves de participer à son niveau de compréhension</w:t>
      </w:r>
      <w:r w:rsidR="00E40CC1" w:rsidRPr="00E40CC1">
        <w:t>.</w:t>
      </w:r>
      <w:r w:rsidR="002971BF" w:rsidRPr="00E40CC1">
        <w:t xml:space="preserve"> </w:t>
      </w:r>
      <w:r w:rsidR="002E34FB">
        <w:t xml:space="preserve">Des points précis seront faits dans un second temps, une fois le phénomène devenu </w:t>
      </w:r>
      <w:r w:rsidR="005949FE">
        <w:t xml:space="preserve">familier pour les élèves. </w:t>
      </w:r>
      <w:r w:rsidR="00F96AC9">
        <w:t xml:space="preserve">On peut envisager la lecture en continu de livres simples, notamment la méthode </w:t>
      </w:r>
      <w:r w:rsidR="00495903">
        <w:rPr>
          <w:rFonts w:cs="Times New Roman"/>
          <w:i/>
        </w:rPr>
        <w:t>Ø</w:t>
      </w:r>
      <w:r w:rsidR="00495903">
        <w:rPr>
          <w:i/>
        </w:rPr>
        <w:t>rberg</w:t>
      </w:r>
      <w:r w:rsidR="00495903">
        <w:t xml:space="preserve">, qui pourra </w:t>
      </w:r>
      <w:r w:rsidR="00405323">
        <w:t>être alors un outil de différenciation dans la compréhension de texte</w:t>
      </w:r>
      <w:r w:rsidR="00E63E47">
        <w:t xml:space="preserve"> et dans le travail autonome des élèves</w:t>
      </w:r>
      <w:r w:rsidR="009A4314">
        <w:t xml:space="preserve">, notamment dans la grammaire. </w:t>
      </w:r>
    </w:p>
    <w:p w14:paraId="395FC985" w14:textId="77777777" w:rsidR="00E63E47" w:rsidRDefault="00E63E47" w:rsidP="0001505B">
      <w:pPr>
        <w:spacing w:line="276" w:lineRule="auto"/>
        <w:jc w:val="both"/>
      </w:pPr>
    </w:p>
    <w:p w14:paraId="3E0C96A5" w14:textId="55C7659C" w:rsidR="000942F7" w:rsidRPr="000942F7" w:rsidRDefault="003A0524" w:rsidP="005F53F1">
      <w:pPr>
        <w:pStyle w:val="Titre1"/>
      </w:pPr>
      <w:r w:rsidRPr="003A0524">
        <w:t>Le type du regroupement, un réel enjeu</w:t>
      </w:r>
      <w:r w:rsidR="009A4314">
        <w:t xml:space="preserve"> pour la prise en charge des niveaux</w:t>
      </w:r>
    </w:p>
    <w:p w14:paraId="0E602E22" w14:textId="77777777" w:rsidR="003A0524" w:rsidRDefault="003A0524" w:rsidP="003A0524">
      <w:pPr>
        <w:spacing w:after="0"/>
        <w:jc w:val="both"/>
        <w:rPr>
          <w:rFonts w:cs="Times New Roman"/>
        </w:rPr>
      </w:pPr>
    </w:p>
    <w:p w14:paraId="1AD688B9" w14:textId="65C67EA7" w:rsidR="003A0524" w:rsidRDefault="003A0524" w:rsidP="00A10C47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En collège</w:t>
      </w:r>
      <w:r w:rsidR="00FE157F">
        <w:rPr>
          <w:rFonts w:cs="Times New Roman"/>
        </w:rPr>
        <w:t>, et même si les programmes vont dans le sens de regroupement 5</w:t>
      </w:r>
      <w:r w:rsidR="00FE157F" w:rsidRPr="00B91329">
        <w:rPr>
          <w:rFonts w:cs="Times New Roman"/>
          <w:vertAlign w:val="superscript"/>
        </w:rPr>
        <w:t>è</w:t>
      </w:r>
      <w:r w:rsidR="00B91329" w:rsidRPr="00B91329">
        <w:rPr>
          <w:rFonts w:cs="Times New Roman"/>
          <w:vertAlign w:val="superscript"/>
        </w:rPr>
        <w:t>me</w:t>
      </w:r>
      <w:r w:rsidR="00FE157F">
        <w:rPr>
          <w:rFonts w:cs="Times New Roman"/>
        </w:rPr>
        <w:t>/4</w:t>
      </w:r>
      <w:r w:rsidR="00FE157F" w:rsidRPr="00B91329">
        <w:rPr>
          <w:rFonts w:cs="Times New Roman"/>
          <w:vertAlign w:val="superscript"/>
        </w:rPr>
        <w:t>è</w:t>
      </w:r>
      <w:r w:rsidR="00B91329" w:rsidRPr="00B91329">
        <w:rPr>
          <w:rFonts w:cs="Times New Roman"/>
          <w:vertAlign w:val="superscript"/>
        </w:rPr>
        <w:t>me</w:t>
      </w:r>
      <w:r w:rsidR="00FE157F">
        <w:rPr>
          <w:rFonts w:cs="Times New Roman"/>
        </w:rPr>
        <w:t xml:space="preserve">, </w:t>
      </w:r>
      <w:r w:rsidR="00FE157F" w:rsidRPr="003953BB">
        <w:rPr>
          <w:rFonts w:cs="Times New Roman"/>
          <w:b/>
        </w:rPr>
        <w:t>il semble préférable d'avoir un regroupement 4</w:t>
      </w:r>
      <w:r w:rsidR="00FE157F" w:rsidRPr="003953BB">
        <w:rPr>
          <w:rFonts w:cs="Times New Roman"/>
          <w:b/>
          <w:vertAlign w:val="superscript"/>
        </w:rPr>
        <w:t>è</w:t>
      </w:r>
      <w:r w:rsidR="00B91329" w:rsidRPr="003953BB">
        <w:rPr>
          <w:rFonts w:cs="Times New Roman"/>
          <w:b/>
          <w:vertAlign w:val="superscript"/>
        </w:rPr>
        <w:t>me</w:t>
      </w:r>
      <w:r w:rsidR="00FE157F" w:rsidRPr="003953BB">
        <w:rPr>
          <w:rFonts w:cs="Times New Roman"/>
          <w:b/>
        </w:rPr>
        <w:t>/3</w:t>
      </w:r>
      <w:r w:rsidR="00FE157F" w:rsidRPr="003953BB">
        <w:rPr>
          <w:rFonts w:cs="Times New Roman"/>
          <w:b/>
          <w:vertAlign w:val="superscript"/>
        </w:rPr>
        <w:t>è</w:t>
      </w:r>
      <w:r w:rsidR="00B91329" w:rsidRPr="003953BB">
        <w:rPr>
          <w:rFonts w:cs="Times New Roman"/>
          <w:b/>
          <w:vertAlign w:val="superscript"/>
        </w:rPr>
        <w:t>me</w:t>
      </w:r>
      <w:r w:rsidR="00FE157F">
        <w:rPr>
          <w:rFonts w:cs="Times New Roman"/>
        </w:rPr>
        <w:t>. L'année de 5</w:t>
      </w:r>
      <w:r w:rsidR="00FE157F" w:rsidRPr="00B91329">
        <w:rPr>
          <w:rFonts w:cs="Times New Roman"/>
          <w:vertAlign w:val="superscript"/>
        </w:rPr>
        <w:t>è</w:t>
      </w:r>
      <w:r w:rsidR="00B91329" w:rsidRPr="00B91329">
        <w:rPr>
          <w:rFonts w:cs="Times New Roman"/>
          <w:vertAlign w:val="superscript"/>
        </w:rPr>
        <w:t>me</w:t>
      </w:r>
      <w:r w:rsidR="00FE157F">
        <w:rPr>
          <w:rFonts w:cs="Times New Roman"/>
        </w:rPr>
        <w:t xml:space="preserve"> est une année de découverte et les attendus de progression et de questionnements ne peuvent pas être les mêmes qu'avec des élèves déjà initiés à la matière. Respecter ce temps de découverte et d'interrogation est nécessaire. Pour des raisons d'effectifs</w:t>
      </w:r>
      <w:r w:rsidR="00663E31">
        <w:rPr>
          <w:rFonts w:cs="Times New Roman"/>
        </w:rPr>
        <w:t xml:space="preserve"> et d'h</w:t>
      </w:r>
      <w:r w:rsidR="003953BB">
        <w:rPr>
          <w:rFonts w:cs="Times New Roman"/>
        </w:rPr>
        <w:t>oraires</w:t>
      </w:r>
      <w:r w:rsidR="00FE157F">
        <w:rPr>
          <w:rFonts w:cs="Times New Roman"/>
        </w:rPr>
        <w:t>, ces regroupements seront dans l'ensemble davantage proposer sur ces deux niveaux.</w:t>
      </w:r>
    </w:p>
    <w:p w14:paraId="3347E7CA" w14:textId="77777777" w:rsidR="00FE157F" w:rsidRDefault="00FE157F" w:rsidP="00A10C47">
      <w:pPr>
        <w:spacing w:after="0" w:line="276" w:lineRule="auto"/>
        <w:jc w:val="both"/>
        <w:rPr>
          <w:rFonts w:cs="Times New Roman"/>
        </w:rPr>
      </w:pPr>
    </w:p>
    <w:p w14:paraId="68940E44" w14:textId="63019A12" w:rsidR="00FE157F" w:rsidRDefault="00FE157F" w:rsidP="00A10C47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En lycée, il peut y avoir plusieurs stratégies :</w:t>
      </w:r>
    </w:p>
    <w:p w14:paraId="4F809B13" w14:textId="77777777" w:rsidR="00B663CA" w:rsidRDefault="00B663CA" w:rsidP="00A10C47">
      <w:pPr>
        <w:spacing w:after="0" w:line="276" w:lineRule="auto"/>
        <w:jc w:val="both"/>
        <w:rPr>
          <w:rFonts w:cs="Times New Roman"/>
        </w:rPr>
      </w:pPr>
    </w:p>
    <w:p w14:paraId="15C69F3C" w14:textId="3E1E29E7" w:rsidR="00C71F04" w:rsidRDefault="00FE157F" w:rsidP="00F537C5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127C7">
        <w:rPr>
          <w:rFonts w:cs="Times New Roman"/>
          <w:b/>
        </w:rPr>
        <w:t>2</w:t>
      </w:r>
      <w:r w:rsidRPr="002127C7">
        <w:rPr>
          <w:rFonts w:cs="Times New Roman"/>
          <w:b/>
          <w:vertAlign w:val="superscript"/>
        </w:rPr>
        <w:t>nd</w:t>
      </w:r>
      <w:r w:rsidRPr="002127C7">
        <w:rPr>
          <w:rFonts w:cs="Times New Roman"/>
          <w:b/>
        </w:rPr>
        <w:t>/1</w:t>
      </w:r>
      <w:r w:rsidRPr="002127C7">
        <w:rPr>
          <w:rFonts w:cs="Times New Roman"/>
          <w:b/>
          <w:vertAlign w:val="superscript"/>
        </w:rPr>
        <w:t>ère</w:t>
      </w:r>
      <w:r w:rsidRPr="002127C7">
        <w:rPr>
          <w:rFonts w:cs="Times New Roman"/>
          <w:b/>
        </w:rPr>
        <w:t xml:space="preserve"> :</w:t>
      </w:r>
      <w:r w:rsidR="001533FB" w:rsidRPr="002127C7">
        <w:rPr>
          <w:rFonts w:cs="Times New Roman"/>
          <w:b/>
        </w:rPr>
        <w:t xml:space="preserve"> </w:t>
      </w:r>
      <w:r w:rsidR="001533FB">
        <w:rPr>
          <w:rFonts w:cs="Times New Roman"/>
        </w:rPr>
        <w:t xml:space="preserve">regroupement intéressant </w:t>
      </w:r>
      <w:r w:rsidR="00D50085">
        <w:rPr>
          <w:rFonts w:cs="Times New Roman"/>
        </w:rPr>
        <w:t xml:space="preserve">si l'on réfléchit à l'échelle d'un cycle mais </w:t>
      </w:r>
      <w:r w:rsidR="00B91329">
        <w:rPr>
          <w:rFonts w:cs="Times New Roman"/>
        </w:rPr>
        <w:t>en réalité</w:t>
      </w:r>
      <w:r w:rsidR="00203D0C">
        <w:rPr>
          <w:rFonts w:cs="Times New Roman"/>
        </w:rPr>
        <w:t xml:space="preserve"> très</w:t>
      </w:r>
      <w:r w:rsidR="00D50085">
        <w:rPr>
          <w:rFonts w:cs="Times New Roman"/>
        </w:rPr>
        <w:t xml:space="preserve"> compliqué car la seconde est le niveau le plus hétérogène en matière d'apprentissage des LCA. </w:t>
      </w:r>
      <w:r w:rsidR="00F77F46">
        <w:rPr>
          <w:rFonts w:cs="Times New Roman"/>
        </w:rPr>
        <w:t>Il peut y avoir des grands débutants mêl</w:t>
      </w:r>
      <w:r w:rsidR="00B91329">
        <w:rPr>
          <w:rFonts w:cs="Times New Roman"/>
        </w:rPr>
        <w:t xml:space="preserve">és </w:t>
      </w:r>
      <w:r w:rsidR="00F77F46">
        <w:rPr>
          <w:rFonts w:cs="Times New Roman"/>
        </w:rPr>
        <w:t>à des élèves confirmés</w:t>
      </w:r>
      <w:r w:rsidR="000A04AF">
        <w:rPr>
          <w:rFonts w:cs="Times New Roman"/>
        </w:rPr>
        <w:t xml:space="preserve"> ce qui représente déjà une forme de "double niveau". </w:t>
      </w:r>
      <w:r w:rsidR="00B91329">
        <w:rPr>
          <w:rFonts w:cs="Times New Roman"/>
        </w:rPr>
        <w:t xml:space="preserve">Même si l'on </w:t>
      </w:r>
      <w:r w:rsidR="00B91329">
        <w:rPr>
          <w:rFonts w:cs="Times New Roman"/>
        </w:rPr>
        <w:lastRenderedPageBreak/>
        <w:t>peut aller plus vite en lycée, les problématiques restent les mêmes qu'en 5</w:t>
      </w:r>
      <w:r w:rsidR="00B91329" w:rsidRPr="00B91329">
        <w:rPr>
          <w:rFonts w:cs="Times New Roman"/>
          <w:vertAlign w:val="superscript"/>
        </w:rPr>
        <w:t>ème</w:t>
      </w:r>
      <w:r w:rsidR="00B91329">
        <w:rPr>
          <w:rFonts w:cs="Times New Roman"/>
        </w:rPr>
        <w:t xml:space="preserve"> pou</w:t>
      </w:r>
      <w:r w:rsidR="00090640">
        <w:rPr>
          <w:rFonts w:cs="Times New Roman"/>
        </w:rPr>
        <w:t xml:space="preserve">r les grands débutants et l'on peut faire valoir le niveau des confirmés pour faire progresser plus rapidement le cours. </w:t>
      </w:r>
    </w:p>
    <w:p w14:paraId="12F43766" w14:textId="322A6B30" w:rsidR="00FE157F" w:rsidRDefault="002127C7" w:rsidP="00F537C5">
      <w:pPr>
        <w:pStyle w:val="Paragraphedeliste"/>
        <w:numPr>
          <w:ilvl w:val="0"/>
          <w:numId w:val="4"/>
        </w:numPr>
        <w:spacing w:after="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Je ne recommande pas cette configuration</w:t>
      </w:r>
      <w:r w:rsidR="00F428B8">
        <w:rPr>
          <w:rFonts w:cs="Times New Roman"/>
        </w:rPr>
        <w:t xml:space="preserve"> : </w:t>
      </w:r>
      <w:r w:rsidR="00066DDE">
        <w:rPr>
          <w:rFonts w:cs="Times New Roman"/>
        </w:rPr>
        <w:t>les 2</w:t>
      </w:r>
      <w:r w:rsidR="00066DDE" w:rsidRPr="00066DDE">
        <w:rPr>
          <w:rFonts w:cs="Times New Roman"/>
          <w:vertAlign w:val="superscript"/>
        </w:rPr>
        <w:t>nd</w:t>
      </w:r>
      <w:r w:rsidR="00066DDE">
        <w:rPr>
          <w:rFonts w:cs="Times New Roman"/>
        </w:rPr>
        <w:t xml:space="preserve"> comme </w:t>
      </w:r>
      <w:r w:rsidR="008C6233">
        <w:rPr>
          <w:rFonts w:cs="Times New Roman"/>
        </w:rPr>
        <w:t>les 1</w:t>
      </w:r>
      <w:r w:rsidR="008C6233" w:rsidRPr="00D553EA">
        <w:rPr>
          <w:rFonts w:cs="Times New Roman"/>
          <w:vertAlign w:val="superscript"/>
        </w:rPr>
        <w:t>ères</w:t>
      </w:r>
      <w:r w:rsidR="00D553EA">
        <w:rPr>
          <w:rFonts w:cs="Times New Roman"/>
        </w:rPr>
        <w:t xml:space="preserve"> ne trouvent pas facilement leur place</w:t>
      </w:r>
      <w:r w:rsidR="00066DDE">
        <w:rPr>
          <w:rFonts w:cs="Times New Roman"/>
        </w:rPr>
        <w:t>, les uns parce qu'ils viennent d'arriver au lycée et n'ose</w:t>
      </w:r>
      <w:r w:rsidR="00632719">
        <w:rPr>
          <w:rFonts w:cs="Times New Roman"/>
        </w:rPr>
        <w:t xml:space="preserve">nt pas </w:t>
      </w:r>
      <w:r w:rsidR="00066DDE">
        <w:rPr>
          <w:rFonts w:cs="Times New Roman"/>
        </w:rPr>
        <w:t>participer</w:t>
      </w:r>
      <w:r w:rsidR="00632719">
        <w:rPr>
          <w:rFonts w:cs="Times New Roman"/>
        </w:rPr>
        <w:t xml:space="preserve"> face à des élèves </w:t>
      </w:r>
      <w:r w:rsidR="00BB7762">
        <w:rPr>
          <w:rFonts w:cs="Times New Roman"/>
        </w:rPr>
        <w:t xml:space="preserve">plus expérimentés et déjà installé dans le cours, les autres parce que l'on ne peut pas passer à côté de notions inévitablement répétitives </w:t>
      </w:r>
      <w:r w:rsidR="004E3DA2">
        <w:rPr>
          <w:rFonts w:cs="Times New Roman"/>
        </w:rPr>
        <w:t xml:space="preserve">dans un cours qui inclut des grands débutants. </w:t>
      </w:r>
      <w:r w:rsidR="00066DDE">
        <w:rPr>
          <w:rFonts w:cs="Times New Roman"/>
        </w:rPr>
        <w:t xml:space="preserve"> </w:t>
      </w:r>
    </w:p>
    <w:p w14:paraId="49BCD028" w14:textId="77777777" w:rsidR="00B663CA" w:rsidRDefault="00B663CA" w:rsidP="00B663CA">
      <w:pPr>
        <w:pStyle w:val="Paragraphedeliste"/>
        <w:spacing w:after="0" w:line="276" w:lineRule="auto"/>
        <w:ind w:left="284"/>
        <w:jc w:val="both"/>
        <w:rPr>
          <w:rFonts w:cs="Times New Roman"/>
        </w:rPr>
      </w:pPr>
    </w:p>
    <w:p w14:paraId="3DFDFEB9" w14:textId="53D7850A" w:rsidR="00FE157F" w:rsidRPr="00277EB1" w:rsidRDefault="00FE157F" w:rsidP="00B663C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="Times New Roman"/>
          <w:b/>
        </w:rPr>
      </w:pPr>
      <w:r w:rsidRPr="002127C7">
        <w:rPr>
          <w:rFonts w:cs="Times New Roman"/>
          <w:b/>
        </w:rPr>
        <w:t>1</w:t>
      </w:r>
      <w:r w:rsidRPr="002127C7">
        <w:rPr>
          <w:rFonts w:cs="Times New Roman"/>
          <w:b/>
          <w:vertAlign w:val="superscript"/>
        </w:rPr>
        <w:t>ère</w:t>
      </w:r>
      <w:r w:rsidRPr="002127C7">
        <w:rPr>
          <w:rFonts w:cs="Times New Roman"/>
          <w:b/>
        </w:rPr>
        <w:t>/Term</w:t>
      </w:r>
      <w:r w:rsidR="00720207" w:rsidRPr="002127C7">
        <w:rPr>
          <w:rFonts w:cs="Times New Roman"/>
          <w:b/>
        </w:rPr>
        <w:t xml:space="preserve"> : </w:t>
      </w:r>
      <w:r w:rsidR="00B663CA" w:rsidRPr="00B663CA">
        <w:rPr>
          <w:rFonts w:cs="Times New Roman"/>
        </w:rPr>
        <w:t>regroupement</w:t>
      </w:r>
      <w:r w:rsidR="00B663CA">
        <w:rPr>
          <w:rFonts w:cs="Times New Roman"/>
        </w:rPr>
        <w:t xml:space="preserve"> a priori angoissant </w:t>
      </w:r>
      <w:r w:rsidR="00BE227E">
        <w:rPr>
          <w:rFonts w:cs="Times New Roman"/>
        </w:rPr>
        <w:t>du fait de</w:t>
      </w:r>
      <w:r w:rsidR="00B663CA">
        <w:rPr>
          <w:rFonts w:cs="Times New Roman"/>
        </w:rPr>
        <w:t xml:space="preserve"> ses enjeux</w:t>
      </w:r>
      <w:r w:rsidR="009A5624">
        <w:rPr>
          <w:rFonts w:cs="Times New Roman"/>
        </w:rPr>
        <w:t xml:space="preserve"> ; le choix du programme se fera naturellement sur celui de Terminale et il convient de maintenir </w:t>
      </w:r>
      <w:r w:rsidR="00B87F48">
        <w:rPr>
          <w:rFonts w:cs="Times New Roman"/>
        </w:rPr>
        <w:t>une cadence suffisante</w:t>
      </w:r>
      <w:r w:rsidR="009A5624">
        <w:rPr>
          <w:rFonts w:cs="Times New Roman"/>
        </w:rPr>
        <w:t xml:space="preserve"> pour </w:t>
      </w:r>
      <w:r w:rsidR="00784468">
        <w:rPr>
          <w:rFonts w:cs="Times New Roman"/>
        </w:rPr>
        <w:t xml:space="preserve">la préparation de l'épreuve finale. </w:t>
      </w:r>
      <w:r w:rsidR="000F5AEF">
        <w:rPr>
          <w:rFonts w:cs="Times New Roman"/>
        </w:rPr>
        <w:t xml:space="preserve">On ne peut pas sereinement envisager un cours à deux vitesses sur une année aussi </w:t>
      </w:r>
      <w:r w:rsidR="00595605">
        <w:rPr>
          <w:rFonts w:cs="Times New Roman"/>
        </w:rPr>
        <w:t>lourde que celle de Terminale</w:t>
      </w:r>
      <w:r w:rsidR="004816B0">
        <w:rPr>
          <w:rFonts w:cs="Times New Roman"/>
        </w:rPr>
        <w:t xml:space="preserve"> ; c</w:t>
      </w:r>
      <w:r w:rsidR="000F5AEF">
        <w:rPr>
          <w:rFonts w:cs="Times New Roman"/>
        </w:rPr>
        <w:t xml:space="preserve">ela peut poser, au début, des difficultés </w:t>
      </w:r>
      <w:r w:rsidR="00595605">
        <w:rPr>
          <w:rFonts w:cs="Times New Roman"/>
        </w:rPr>
        <w:t>aux 1</w:t>
      </w:r>
      <w:r w:rsidR="00595605" w:rsidRPr="00595605">
        <w:rPr>
          <w:rFonts w:cs="Times New Roman"/>
          <w:vertAlign w:val="superscript"/>
        </w:rPr>
        <w:t>ère</w:t>
      </w:r>
      <w:r w:rsidR="004816B0">
        <w:rPr>
          <w:rFonts w:cs="Times New Roman"/>
        </w:rPr>
        <w:t xml:space="preserve"> qui se voient imposer </w:t>
      </w:r>
      <w:r w:rsidR="0028236B">
        <w:rPr>
          <w:rFonts w:cs="Times New Roman"/>
        </w:rPr>
        <w:t xml:space="preserve">des méthodes et </w:t>
      </w:r>
      <w:r w:rsidR="00B87F48">
        <w:rPr>
          <w:rFonts w:cs="Times New Roman"/>
        </w:rPr>
        <w:t xml:space="preserve">un rythme de travail </w:t>
      </w:r>
      <w:r w:rsidR="00AE6E72">
        <w:rPr>
          <w:rFonts w:cs="Times New Roman"/>
        </w:rPr>
        <w:t>différents de celui de la seconde et des notions nouvelles en quantité importante</w:t>
      </w:r>
      <w:r w:rsidR="00A03862">
        <w:rPr>
          <w:rFonts w:cs="Times New Roman"/>
        </w:rPr>
        <w:t xml:space="preserve">. </w:t>
      </w:r>
    </w:p>
    <w:p w14:paraId="431BE0B3" w14:textId="6698A034" w:rsidR="00277EB1" w:rsidRDefault="00277EB1" w:rsidP="000942F7">
      <w:pPr>
        <w:pStyle w:val="Paragraphedeliste"/>
        <w:numPr>
          <w:ilvl w:val="0"/>
          <w:numId w:val="4"/>
        </w:numPr>
        <w:spacing w:after="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Regroupement le plus riche et le plus efficace</w:t>
      </w:r>
      <w:r w:rsidR="000F5AEF">
        <w:rPr>
          <w:rFonts w:cs="Times New Roman"/>
        </w:rPr>
        <w:t xml:space="preserve"> : </w:t>
      </w:r>
      <w:r w:rsidR="008C6233">
        <w:rPr>
          <w:rFonts w:cs="Times New Roman"/>
        </w:rPr>
        <w:t>les 1</w:t>
      </w:r>
      <w:r w:rsidR="008C6233" w:rsidRPr="000F5AEF">
        <w:rPr>
          <w:rFonts w:cs="Times New Roman"/>
          <w:vertAlign w:val="superscript"/>
        </w:rPr>
        <w:t>ères</w:t>
      </w:r>
      <w:r w:rsidR="000F5AEF">
        <w:rPr>
          <w:rFonts w:cs="Times New Roman"/>
        </w:rPr>
        <w:t xml:space="preserve"> </w:t>
      </w:r>
      <w:r w:rsidR="00022547">
        <w:rPr>
          <w:rFonts w:cs="Times New Roman"/>
        </w:rPr>
        <w:t xml:space="preserve">mettent en moyenne un trimestre à s'adapter au cours de Terminale </w:t>
      </w:r>
      <w:r w:rsidR="00F94A65">
        <w:rPr>
          <w:rFonts w:cs="Times New Roman"/>
        </w:rPr>
        <w:t xml:space="preserve">et sont durant cette phase surtout observateurs. </w:t>
      </w:r>
      <w:r w:rsidR="005A7A7D">
        <w:rPr>
          <w:rFonts w:cs="Times New Roman"/>
        </w:rPr>
        <w:t xml:space="preserve">Ils participent très peu, voire pas du tout ; ce temps d'adaptation est nécessaire </w:t>
      </w:r>
      <w:r w:rsidR="00484F1B">
        <w:rPr>
          <w:rFonts w:cs="Times New Roman"/>
        </w:rPr>
        <w:t xml:space="preserve">et même salutaire par la suite. Comme il n'y a pas d'enjeu pour le bac, </w:t>
      </w:r>
      <w:r w:rsidR="00563FC3">
        <w:rPr>
          <w:rFonts w:cs="Times New Roman"/>
        </w:rPr>
        <w:t>cette année est pour eux un</w:t>
      </w:r>
      <w:r w:rsidR="00D85FD8">
        <w:rPr>
          <w:rFonts w:cs="Times New Roman"/>
        </w:rPr>
        <w:t xml:space="preserve"> moyen d'apprendre la méthode </w:t>
      </w:r>
      <w:r w:rsidR="00AB425C">
        <w:rPr>
          <w:rFonts w:cs="Times New Roman"/>
        </w:rPr>
        <w:t xml:space="preserve">et de perfectionner leurs connaissances </w:t>
      </w:r>
      <w:r w:rsidR="00435DF4">
        <w:rPr>
          <w:rFonts w:cs="Times New Roman"/>
        </w:rPr>
        <w:t xml:space="preserve">au contact des Terminales. </w:t>
      </w:r>
      <w:r w:rsidR="00522BBF">
        <w:rPr>
          <w:rFonts w:cs="Times New Roman"/>
        </w:rPr>
        <w:t>Ils voient les Terminales prendre en main les analyses</w:t>
      </w:r>
      <w:r w:rsidR="0012343A">
        <w:rPr>
          <w:rFonts w:cs="Times New Roman"/>
        </w:rPr>
        <w:t xml:space="preserve"> de texte mais aussi se tromper. Cela leur donne confiance et leur permet progressivement d'intervenir</w:t>
      </w:r>
      <w:r w:rsidR="00F85BAB">
        <w:rPr>
          <w:rFonts w:cs="Times New Roman"/>
        </w:rPr>
        <w:t xml:space="preserve"> en cours par imitation. L</w:t>
      </w:r>
      <w:r w:rsidR="003C023C">
        <w:rPr>
          <w:rFonts w:cs="Times New Roman"/>
        </w:rPr>
        <w:t>'apprentissage entre pairs prend alors tout son sens</w:t>
      </w:r>
      <w:r w:rsidR="00820C5B">
        <w:rPr>
          <w:rFonts w:cs="Times New Roman"/>
        </w:rPr>
        <w:t xml:space="preserve"> ; </w:t>
      </w:r>
      <w:r w:rsidR="005D48A8">
        <w:rPr>
          <w:rFonts w:cs="Times New Roman"/>
        </w:rPr>
        <w:t xml:space="preserve">les Terminales, dont l'année </w:t>
      </w:r>
      <w:r w:rsidR="00E00D4D">
        <w:rPr>
          <w:rFonts w:cs="Times New Roman"/>
        </w:rPr>
        <w:t xml:space="preserve">est importante, se sentent non seulement obligés de participer pour eux mais aussi pour montrer l'exemple </w:t>
      </w:r>
      <w:r w:rsidR="008C6233">
        <w:rPr>
          <w:rFonts w:cs="Times New Roman"/>
        </w:rPr>
        <w:t>aux 1</w:t>
      </w:r>
      <w:r w:rsidR="008C6233" w:rsidRPr="00FB42A8">
        <w:rPr>
          <w:rFonts w:cs="Times New Roman"/>
          <w:vertAlign w:val="superscript"/>
        </w:rPr>
        <w:t>ères</w:t>
      </w:r>
      <w:r w:rsidR="00FB42A8">
        <w:rPr>
          <w:rFonts w:cs="Times New Roman"/>
        </w:rPr>
        <w:t xml:space="preserve">, ce qui les valorisent. </w:t>
      </w:r>
      <w:r w:rsidR="008C6233">
        <w:rPr>
          <w:rFonts w:cs="Times New Roman"/>
        </w:rPr>
        <w:t>Les 1</w:t>
      </w:r>
      <w:r w:rsidR="008C6233" w:rsidRPr="00FB42A8">
        <w:rPr>
          <w:rFonts w:cs="Times New Roman"/>
          <w:vertAlign w:val="superscript"/>
        </w:rPr>
        <w:t>ères</w:t>
      </w:r>
      <w:r w:rsidR="00FB42A8">
        <w:rPr>
          <w:rFonts w:cs="Times New Roman"/>
        </w:rPr>
        <w:t xml:space="preserve"> </w:t>
      </w:r>
      <w:r w:rsidR="00F1104A">
        <w:rPr>
          <w:rFonts w:cs="Times New Roman"/>
        </w:rPr>
        <w:t>se</w:t>
      </w:r>
      <w:r w:rsidR="00344F8A">
        <w:rPr>
          <w:rFonts w:cs="Times New Roman"/>
        </w:rPr>
        <w:t xml:space="preserve"> sentent progressivement rassurés par les Terminales qui les encouragent à essayer de participer, quitte à se tromper</w:t>
      </w:r>
      <w:r w:rsidR="00EB349A">
        <w:rPr>
          <w:rFonts w:cs="Times New Roman"/>
        </w:rPr>
        <w:t xml:space="preserve">, et les aide le cas échéant. </w:t>
      </w:r>
      <w:r w:rsidR="00073F74">
        <w:rPr>
          <w:rFonts w:cs="Times New Roman"/>
        </w:rPr>
        <w:t xml:space="preserve">Une fois la méthode installée, les élèves peuvent être </w:t>
      </w:r>
      <w:r w:rsidR="002C6066">
        <w:rPr>
          <w:rFonts w:cs="Times New Roman"/>
        </w:rPr>
        <w:t xml:space="preserve">régulièrement </w:t>
      </w:r>
      <w:r w:rsidR="00073F74">
        <w:rPr>
          <w:rFonts w:cs="Times New Roman"/>
        </w:rPr>
        <w:t xml:space="preserve">laissés en autonomie tous ensemble ou par petits groupes pour appliquer la même méthode ; on mélangera dans </w:t>
      </w:r>
      <w:r w:rsidR="008C6233">
        <w:rPr>
          <w:rFonts w:cs="Times New Roman"/>
        </w:rPr>
        <w:t>ce cas 1</w:t>
      </w:r>
      <w:r w:rsidR="008C6233" w:rsidRPr="00073F74">
        <w:rPr>
          <w:rFonts w:cs="Times New Roman"/>
          <w:vertAlign w:val="superscript"/>
        </w:rPr>
        <w:t>er</w:t>
      </w:r>
      <w:r w:rsidR="00073F74">
        <w:rPr>
          <w:rFonts w:cs="Times New Roman"/>
        </w:rPr>
        <w:t xml:space="preserve"> et Terminales. </w:t>
      </w:r>
      <w:r w:rsidR="00FB42A8">
        <w:rPr>
          <w:rFonts w:cs="Times New Roman"/>
        </w:rPr>
        <w:t xml:space="preserve"> </w:t>
      </w:r>
    </w:p>
    <w:p w14:paraId="5DD9D6E3" w14:textId="5E8C59D9" w:rsidR="008A4A01" w:rsidRDefault="008A4A01" w:rsidP="008A4A01">
      <w:pPr>
        <w:spacing w:after="0" w:line="276" w:lineRule="auto"/>
        <w:jc w:val="both"/>
        <w:rPr>
          <w:rFonts w:cs="Times New Roman"/>
        </w:rPr>
      </w:pPr>
    </w:p>
    <w:p w14:paraId="495FB16C" w14:textId="77266308" w:rsidR="008A4A01" w:rsidRDefault="008A4A01" w:rsidP="008A4A01">
      <w:pPr>
        <w:spacing w:after="0" w:line="276" w:lineRule="auto"/>
        <w:jc w:val="both"/>
        <w:rPr>
          <w:rFonts w:cs="Times New Roman"/>
        </w:rPr>
      </w:pPr>
    </w:p>
    <w:p w14:paraId="16B23234" w14:textId="4D3CB7F3" w:rsidR="008A4A01" w:rsidRDefault="008A4A01" w:rsidP="008A4A01">
      <w:pPr>
        <w:spacing w:after="0" w:line="276" w:lineRule="auto"/>
        <w:jc w:val="both"/>
        <w:rPr>
          <w:rFonts w:cs="Times New Roman"/>
        </w:rPr>
      </w:pPr>
    </w:p>
    <w:p w14:paraId="2D69D4EC" w14:textId="77777777" w:rsidR="008A4A01" w:rsidRPr="008A4A01" w:rsidRDefault="008A4A01" w:rsidP="008A4A01">
      <w:pPr>
        <w:spacing w:after="0" w:line="276" w:lineRule="auto"/>
        <w:jc w:val="both"/>
        <w:rPr>
          <w:rFonts w:cs="Times New Roman"/>
        </w:rPr>
      </w:pPr>
    </w:p>
    <w:p w14:paraId="6E41AED8" w14:textId="68DD76B3" w:rsidR="007A3986" w:rsidRDefault="007A3986" w:rsidP="007A3986">
      <w:pPr>
        <w:pStyle w:val="Paragraphedeliste"/>
        <w:spacing w:after="0" w:line="276" w:lineRule="auto"/>
        <w:ind w:left="284"/>
        <w:jc w:val="both"/>
        <w:rPr>
          <w:rFonts w:cs="Times New Roman"/>
        </w:rPr>
      </w:pPr>
    </w:p>
    <w:p w14:paraId="51B820A4" w14:textId="130919EA" w:rsidR="00E91D51" w:rsidRDefault="007A3986" w:rsidP="00E91D51">
      <w:pPr>
        <w:pStyle w:val="Titre1"/>
      </w:pPr>
      <w:r>
        <w:t xml:space="preserve">Les autres types de regroupement : les </w:t>
      </w:r>
      <w:r w:rsidR="00E91D51">
        <w:t>classes à trois niveaux</w:t>
      </w:r>
    </w:p>
    <w:p w14:paraId="5F33E086" w14:textId="77777777" w:rsidR="00E91D51" w:rsidRPr="00E91D51" w:rsidRDefault="00E91D51" w:rsidP="00E91D51">
      <w:pPr>
        <w:spacing w:after="0"/>
      </w:pPr>
    </w:p>
    <w:p w14:paraId="10D0CC29" w14:textId="64A63552" w:rsidR="00E91D51" w:rsidRDefault="00E91D51" w:rsidP="00060B23">
      <w:pPr>
        <w:spacing w:after="0"/>
        <w:jc w:val="both"/>
      </w:pPr>
      <w:r>
        <w:t>Les classes à trois niveaux ne sont jamais souhaitables</w:t>
      </w:r>
      <w:r w:rsidR="00A41A7D">
        <w:t xml:space="preserve"> ; </w:t>
      </w:r>
      <w:r w:rsidR="00266845">
        <w:t xml:space="preserve">on ne peut pas décemment faire travailler dans une même heure </w:t>
      </w:r>
      <w:r w:rsidR="008A4A01">
        <w:t xml:space="preserve">(sauf pourquoi pas à titre exceptionnel dans le cadre d'un projet d'accompagnement ou de travail entre pairs) </w:t>
      </w:r>
      <w:r w:rsidR="008C6233">
        <w:t>des 5</w:t>
      </w:r>
      <w:r w:rsidR="008C6233" w:rsidRPr="008A4A01">
        <w:rPr>
          <w:vertAlign w:val="superscript"/>
        </w:rPr>
        <w:t>èmes</w:t>
      </w:r>
      <w:r w:rsidR="008A4A01">
        <w:t xml:space="preserve"> avec des 3</w:t>
      </w:r>
      <w:r w:rsidR="008A4A01" w:rsidRPr="008A4A01">
        <w:rPr>
          <w:vertAlign w:val="superscript"/>
        </w:rPr>
        <w:t>ème</w:t>
      </w:r>
      <w:r w:rsidR="008A4A01">
        <w:t xml:space="preserve"> </w:t>
      </w:r>
      <w:r w:rsidR="00060B23">
        <w:t>ou des 2</w:t>
      </w:r>
      <w:r w:rsidR="00060B23" w:rsidRPr="00060B23">
        <w:rPr>
          <w:vertAlign w:val="superscript"/>
        </w:rPr>
        <w:t>nd</w:t>
      </w:r>
      <w:r w:rsidR="00060B23">
        <w:t xml:space="preserve"> avec des Terminales. </w:t>
      </w:r>
      <w:r w:rsidR="00BE6BF2">
        <w:t>L'écart</w:t>
      </w:r>
      <w:r w:rsidR="00E742B8">
        <w:t xml:space="preserve"> de niveau</w:t>
      </w:r>
      <w:r w:rsidR="00BE6BF2">
        <w:t xml:space="preserve">, trop grand, </w:t>
      </w:r>
      <w:r w:rsidR="00E742B8">
        <w:t>risque</w:t>
      </w:r>
      <w:r w:rsidR="00CE787C">
        <w:t xml:space="preserve"> d'</w:t>
      </w:r>
      <w:r w:rsidR="00E742B8">
        <w:t>engendre</w:t>
      </w:r>
      <w:r w:rsidR="00CE787C">
        <w:t>r</w:t>
      </w:r>
      <w:r w:rsidR="00E742B8">
        <w:t xml:space="preserve"> des frustrations</w:t>
      </w:r>
      <w:r w:rsidR="00CE787C">
        <w:t xml:space="preserve"> sur tous les niveaux</w:t>
      </w:r>
      <w:r w:rsidR="00A4150E">
        <w:t xml:space="preserve"> et le professeur ne peut pas se dédoubler sans cesse</w:t>
      </w:r>
      <w:r w:rsidR="00F41C23">
        <w:t>. Cela peut</w:t>
      </w:r>
      <w:r w:rsidR="00060B23">
        <w:t xml:space="preserve"> crée</w:t>
      </w:r>
      <w:r w:rsidR="00CE787C">
        <w:t>r</w:t>
      </w:r>
      <w:r w:rsidR="00060B23">
        <w:t xml:space="preserve"> des situations ubuesques telles que décrites dans le post : </w:t>
      </w:r>
      <w:r w:rsidR="00060B23" w:rsidRPr="00060B23">
        <w:t>"</w:t>
      </w:r>
      <w:r w:rsidR="00060B23" w:rsidRPr="00060B23">
        <w:rPr>
          <w:i/>
        </w:rPr>
        <w:t>Mon prédécesseur les mettait en rangées par niveau (il avait les 3 niveaux pendant 3 h) et les faisait traduire dans un silence total.</w:t>
      </w:r>
      <w:r w:rsidR="00060B23">
        <w:rPr>
          <w:b/>
          <w:i/>
        </w:rPr>
        <w:t>"</w:t>
      </w:r>
      <w:r w:rsidR="00FE4E50">
        <w:rPr>
          <w:b/>
          <w:i/>
        </w:rPr>
        <w:t xml:space="preserve"> </w:t>
      </w:r>
      <w:r w:rsidR="00FE4E50">
        <w:t>Cela n'a aucun sens pédagogique et l'autonomie, si elle doit être travaillée et favorisée dans ce type de cas, ne peut être la seule tenante d'un apprentissage</w:t>
      </w:r>
      <w:r w:rsidR="000D1B3A">
        <w:t xml:space="preserve">. </w:t>
      </w:r>
      <w:r w:rsidR="00FE4E50">
        <w:t xml:space="preserve"> </w:t>
      </w:r>
    </w:p>
    <w:p w14:paraId="7558F010" w14:textId="6FFE7C3D" w:rsidR="000D1B3A" w:rsidRDefault="000D1B3A" w:rsidP="00060B23">
      <w:pPr>
        <w:spacing w:after="0"/>
        <w:jc w:val="both"/>
      </w:pPr>
    </w:p>
    <w:p w14:paraId="10F115B1" w14:textId="61E5E6B9" w:rsidR="000D1B3A" w:rsidRPr="00FE4E50" w:rsidRDefault="00793D72" w:rsidP="00060B23">
      <w:pPr>
        <w:spacing w:after="0"/>
        <w:jc w:val="both"/>
      </w:pPr>
      <w:r>
        <w:t xml:space="preserve">Comme ces situations sont </w:t>
      </w:r>
      <w:r w:rsidR="004B4B7A">
        <w:t>le plus souvent</w:t>
      </w:r>
      <w:r>
        <w:t xml:space="preserve"> la résultante d'un problème d'effectif</w:t>
      </w:r>
      <w:r w:rsidR="004B4B7A">
        <w:t xml:space="preserve">, des solutions doivent être trouvées et suggérées au chef d'établissement </w:t>
      </w:r>
      <w:r w:rsidR="00447D82">
        <w:t>pour réorganiser le groupe. A moyens constants, on suggèrera au minimum</w:t>
      </w:r>
      <w:r w:rsidR="00EC1E5D">
        <w:t xml:space="preserve"> une séparation des </w:t>
      </w:r>
      <w:r w:rsidR="00080CBA">
        <w:t>5</w:t>
      </w:r>
      <w:r w:rsidR="00080CBA" w:rsidRPr="00080CBA">
        <w:rPr>
          <w:vertAlign w:val="superscript"/>
        </w:rPr>
        <w:t>ème</w:t>
      </w:r>
      <w:r w:rsidR="00080CBA">
        <w:t xml:space="preserve"> ou 2</w:t>
      </w:r>
      <w:r w:rsidR="00080CBA" w:rsidRPr="00080CBA">
        <w:rPr>
          <w:vertAlign w:val="superscript"/>
        </w:rPr>
        <w:t>nd</w:t>
      </w:r>
      <w:r w:rsidR="00080CBA">
        <w:t xml:space="preserve"> </w:t>
      </w:r>
      <w:r w:rsidR="00EC1E5D">
        <w:t>(1h/semaine) et 4</w:t>
      </w:r>
      <w:r w:rsidR="00080CBA" w:rsidRPr="00080CBA">
        <w:rPr>
          <w:vertAlign w:val="superscript"/>
        </w:rPr>
        <w:t>ème</w:t>
      </w:r>
      <w:r w:rsidR="00080CBA">
        <w:t>/3</w:t>
      </w:r>
      <w:r w:rsidR="00080CBA" w:rsidRPr="00080CBA">
        <w:rPr>
          <w:vertAlign w:val="superscript"/>
        </w:rPr>
        <w:t>ème</w:t>
      </w:r>
      <w:r w:rsidR="00080CBA">
        <w:t xml:space="preserve"> ou 1</w:t>
      </w:r>
      <w:r w:rsidR="00080CBA" w:rsidRPr="00080CBA">
        <w:rPr>
          <w:vertAlign w:val="superscript"/>
        </w:rPr>
        <w:t>ère</w:t>
      </w:r>
      <w:r w:rsidR="00080CBA">
        <w:t>/Term (2h/semaine)</w:t>
      </w:r>
      <w:r w:rsidR="00B413AB">
        <w:t>. Si l'on veut essayer de densifier les effectifs</w:t>
      </w:r>
      <w:r w:rsidR="008B201D">
        <w:t>, on peut proposer la création d'un niveau ECLA qui peut attirer un public d'hellénistes</w:t>
      </w:r>
      <w:r w:rsidR="007A3893">
        <w:t xml:space="preserve"> (notamment en 2</w:t>
      </w:r>
      <w:r w:rsidR="007A3893" w:rsidRPr="00911C43">
        <w:rPr>
          <w:vertAlign w:val="superscript"/>
        </w:rPr>
        <w:t>nd</w:t>
      </w:r>
      <w:r w:rsidR="00911C43">
        <w:t>)</w:t>
      </w:r>
      <w:r w:rsidR="008B201D">
        <w:t xml:space="preserve"> ou motiver les élèves à continuer la matière par une initiation approfondie au grec ancien en plus du latin</w:t>
      </w:r>
      <w:r w:rsidR="007A3893">
        <w:t xml:space="preserve"> (sur le groupe 4</w:t>
      </w:r>
      <w:r w:rsidR="007A3893" w:rsidRPr="000A0EFD">
        <w:rPr>
          <w:vertAlign w:val="superscript"/>
        </w:rPr>
        <w:t>ème</w:t>
      </w:r>
      <w:r w:rsidR="007A3893">
        <w:t>/3</w:t>
      </w:r>
      <w:r w:rsidR="007A3893" w:rsidRPr="000A0EFD">
        <w:rPr>
          <w:vertAlign w:val="superscript"/>
        </w:rPr>
        <w:t>ème</w:t>
      </w:r>
      <w:r w:rsidR="007A3893">
        <w:t>)</w:t>
      </w:r>
      <w:r w:rsidR="008B201D">
        <w:t xml:space="preserve">. Cela peut éventuellement permettre </w:t>
      </w:r>
      <w:r w:rsidR="002B7C80">
        <w:t xml:space="preserve">de récupérer une heure supplémentaire pour </w:t>
      </w:r>
      <w:r w:rsidR="00B97412">
        <w:t xml:space="preserve">enseigner les deux langues. </w:t>
      </w:r>
    </w:p>
    <w:p w14:paraId="0E52AA3F" w14:textId="7BEC86D8" w:rsidR="000942F7" w:rsidRDefault="000942F7" w:rsidP="000942F7">
      <w:pPr>
        <w:spacing w:after="0" w:line="276" w:lineRule="auto"/>
        <w:jc w:val="both"/>
        <w:rPr>
          <w:rFonts w:cs="Times New Roman"/>
        </w:rPr>
      </w:pPr>
    </w:p>
    <w:p w14:paraId="22D797A0" w14:textId="77777777" w:rsidR="00C950BC" w:rsidRDefault="00C950BC" w:rsidP="00C950BC">
      <w:pPr>
        <w:pStyle w:val="Titre1"/>
      </w:pPr>
      <w:r>
        <w:t>Différenciation ?</w:t>
      </w:r>
    </w:p>
    <w:p w14:paraId="0D292F99" w14:textId="1A55BA30" w:rsidR="0073273B" w:rsidRDefault="00BD791D" w:rsidP="00D66778">
      <w:pPr>
        <w:jc w:val="both"/>
      </w:pPr>
      <w:r>
        <w:t xml:space="preserve">Il est naturellement souhaitable de prendre en compte </w:t>
      </w:r>
      <w:r w:rsidR="00824D82">
        <w:t xml:space="preserve">le fait </w:t>
      </w:r>
      <w:r>
        <w:t xml:space="preserve">que les élèves </w:t>
      </w:r>
      <w:r w:rsidR="00D66778">
        <w:t>n'aient pas le même niveau dans un groupe à niveaux multiples ;</w:t>
      </w:r>
      <w:r w:rsidR="00824D82">
        <w:t xml:space="preserve"> cela est du ressort du bon sens.</w:t>
      </w:r>
      <w:r w:rsidR="00D66778">
        <w:t xml:space="preserve"> </w:t>
      </w:r>
      <w:r w:rsidR="00824D82">
        <w:t>L</w:t>
      </w:r>
      <w:r w:rsidR="00316E08">
        <w:t xml:space="preserve">a question </w:t>
      </w:r>
      <w:r w:rsidR="00F941F6">
        <w:t>n'est donc pas tant de savoir s'il convient de différencier les élèves mais plutôt sur quel plan</w:t>
      </w:r>
      <w:r w:rsidR="0020538F">
        <w:t xml:space="preserve">. Nous l'avons déjà dit, </w:t>
      </w:r>
      <w:r w:rsidR="00E37E00">
        <w:t xml:space="preserve">le choix d'une progression commune est </w:t>
      </w:r>
      <w:r w:rsidR="008C6233">
        <w:t>plus simple et adapté</w:t>
      </w:r>
      <w:r w:rsidR="005334C4">
        <w:t xml:space="preserve"> dans la forme comme dans le fond, on ne distinguera donc pas les élèves sur cet aspect. </w:t>
      </w:r>
    </w:p>
    <w:p w14:paraId="104E2559" w14:textId="63B27242" w:rsidR="0073273B" w:rsidRDefault="00301F98" w:rsidP="00D66778">
      <w:pPr>
        <w:jc w:val="both"/>
      </w:pPr>
      <w:r>
        <w:t xml:space="preserve">La différenciation se fera alors davantage dans l'évaluation </w:t>
      </w:r>
      <w:r w:rsidR="0073273B">
        <w:t xml:space="preserve">: </w:t>
      </w:r>
      <w:r w:rsidR="00AA2DF6">
        <w:t>quantité à apprendre/maitriser, difficulté</w:t>
      </w:r>
      <w:r w:rsidR="009561B4">
        <w:t xml:space="preserve"> des travaux à faire, attendus de compétence</w:t>
      </w:r>
      <w:r w:rsidR="0073273B">
        <w:t xml:space="preserve">s. </w:t>
      </w:r>
      <w:r w:rsidR="00F02FB6">
        <w:t>Cela n'implique par ailleurs pas nécessairement de préparer des travaux différents pour les deux niveaux</w:t>
      </w:r>
      <w:r w:rsidR="00155D93">
        <w:t xml:space="preserve"> mais plutôt d'adapter les consignes</w:t>
      </w:r>
      <w:r w:rsidR="00F02FB6">
        <w:t>. Les élèves du niveau inférieur et à l'aise pourront</w:t>
      </w:r>
      <w:r w:rsidR="00155D93">
        <w:t xml:space="preserve"> par exemple</w:t>
      </w:r>
      <w:r w:rsidR="00F02FB6">
        <w:t xml:space="preserve"> obtenir des points</w:t>
      </w:r>
      <w:r w:rsidR="00B8505E">
        <w:t>/compétences</w:t>
      </w:r>
      <w:r w:rsidR="00F02FB6">
        <w:t xml:space="preserve"> bonus</w:t>
      </w:r>
      <w:r w:rsidR="00B8505E">
        <w:t xml:space="preserve"> en s'essayant aux attendus de troisième</w:t>
      </w:r>
      <w:r w:rsidR="00393B83">
        <w:t xml:space="preserve">. </w:t>
      </w:r>
    </w:p>
    <w:p w14:paraId="3BFDF5AB" w14:textId="3002587A" w:rsidR="00C950BC" w:rsidRDefault="00155D93" w:rsidP="00D66778">
      <w:pPr>
        <w:jc w:val="both"/>
      </w:pPr>
      <w:r>
        <w:t>La différenciation</w:t>
      </w:r>
      <w:r w:rsidR="00C14EBA">
        <w:t xml:space="preserve"> se jouera</w:t>
      </w:r>
      <w:r w:rsidR="009561B4">
        <w:t xml:space="preserve"> aussi et surtou</w:t>
      </w:r>
      <w:r w:rsidR="00804C8E">
        <w:t xml:space="preserve">t dans le rôle que l'on attribuera à chacun. Les plus experts (cela peut inclure des élèves du niveau inférieur mais déjà à l'aise) </w:t>
      </w:r>
      <w:r w:rsidR="00B01D41">
        <w:t>pourront avoir ponctuellement</w:t>
      </w:r>
      <w:r w:rsidR="00804C8E">
        <w:t xml:space="preserve"> d</w:t>
      </w:r>
      <w:r w:rsidR="00B01D41">
        <w:t>es fonctions d'encadrement de petits groupes</w:t>
      </w:r>
      <w:r w:rsidR="002F4ADC">
        <w:t>, de tuteurs</w:t>
      </w:r>
      <w:r w:rsidR="001637C0">
        <w:t xml:space="preserve"> ; l</w:t>
      </w:r>
      <w:r w:rsidR="002F4ADC">
        <w:t>es élèves moins experts</w:t>
      </w:r>
      <w:r w:rsidR="00C14EBA">
        <w:t xml:space="preserve"> sur l'aspect grammatical</w:t>
      </w:r>
      <w:r w:rsidR="00936F21">
        <w:t xml:space="preserve"> et littéraire</w:t>
      </w:r>
      <w:r w:rsidR="002F4ADC">
        <w:t xml:space="preserve"> participeront en faveur du groupe en préparant</w:t>
      </w:r>
      <w:r w:rsidR="005E1894">
        <w:t xml:space="preserve"> </w:t>
      </w:r>
      <w:r w:rsidR="0073273B">
        <w:t xml:space="preserve">en autonomie des travaux autour de l'histoire ou de la civilisation. </w:t>
      </w:r>
    </w:p>
    <w:p w14:paraId="130E46E7" w14:textId="330C0452" w:rsidR="000942F7" w:rsidRDefault="005F53F1" w:rsidP="005F53F1">
      <w:pPr>
        <w:pStyle w:val="Titre1"/>
      </w:pPr>
      <w:r>
        <w:t>Avantages</w:t>
      </w:r>
    </w:p>
    <w:p w14:paraId="6F0E9587" w14:textId="471D615C" w:rsidR="005F53F1" w:rsidRDefault="005F53F1" w:rsidP="005F53F1">
      <w:pPr>
        <w:jc w:val="both"/>
      </w:pPr>
      <w:r>
        <w:t>L</w:t>
      </w:r>
      <w:r w:rsidRPr="005F53F1">
        <w:t>es élèves expérimentés deviennent un atout pour le niveau inférieur à condition de se caler sur leur rythme, et pas l'inverse. Ils se sentent valorisés car plus expérimentés et sont souvent très bienveillants à l'égard des plus jeunes. Les</w:t>
      </w:r>
      <w:r>
        <w:t xml:space="preserve"> plus </w:t>
      </w:r>
      <w:r w:rsidR="00226330">
        <w:t>jeunes sont au départ effrayés puis rapidement mis en confiance par les plus âgés</w:t>
      </w:r>
      <w:r w:rsidR="00B8608E">
        <w:t xml:space="preserve"> qui les accompagnent dans leur démarche d'apprentissage. </w:t>
      </w:r>
      <w:r w:rsidR="006B084D">
        <w:t xml:space="preserve">La </w:t>
      </w:r>
      <w:r w:rsidR="00570FAA">
        <w:t>mixité du groupe ne doit pas être vue alors comme une contrainte mais davantage comme u</w:t>
      </w:r>
      <w:r w:rsidR="00C22450">
        <w:t>ne vraie valeur ajoutée</w:t>
      </w:r>
      <w:r w:rsidR="00570FAA">
        <w:t>, d'autant plus si les groupes sont d'un effectif réduit.</w:t>
      </w:r>
    </w:p>
    <w:p w14:paraId="5B13F979" w14:textId="77777777" w:rsidR="007704D9" w:rsidRDefault="00C21774" w:rsidP="005F53F1">
      <w:pPr>
        <w:jc w:val="both"/>
      </w:pPr>
      <w:r>
        <w:t xml:space="preserve">La classe à plusieurs niveaux est l'occasion de développer le travail en autonomie. </w:t>
      </w:r>
      <w:r w:rsidR="00711A44">
        <w:t>L</w:t>
      </w:r>
      <w:r w:rsidR="008301BE">
        <w:t xml:space="preserve">e travail d'un exercice peut être l'occasion de laisser les élèves </w:t>
      </w:r>
      <w:r w:rsidR="00711A44">
        <w:t xml:space="preserve">travailler ensemble, en </w:t>
      </w:r>
      <w:r w:rsidR="00D628DB">
        <w:t>laissant les experts prendre temporairement la place d</w:t>
      </w:r>
      <w:r w:rsidR="00A15917">
        <w:t>e</w:t>
      </w:r>
      <w:r w:rsidR="00D628DB">
        <w:t xml:space="preserve"> professeur</w:t>
      </w:r>
      <w:r w:rsidR="00105C1E">
        <w:t xml:space="preserve">. Cela les oblige à réexpliquer, avec leurs mots, les notions </w:t>
      </w:r>
      <w:r w:rsidR="006200DE">
        <w:t>vues et qui peuvent poser problème</w:t>
      </w:r>
      <w:r w:rsidR="00183AB3">
        <w:t xml:space="preserve">. </w:t>
      </w:r>
      <w:r w:rsidR="00FC4A5D">
        <w:t>Cela p</w:t>
      </w:r>
      <w:r w:rsidR="00D93C11">
        <w:t>eut également faire gagner du temps car les experts, initiés aux exercices et aux méthodes, deviennent un vrai relai du professeur</w:t>
      </w:r>
      <w:r w:rsidR="00A15917">
        <w:t xml:space="preserve"> dans la prise en charge </w:t>
      </w:r>
      <w:r w:rsidR="00B82CB8">
        <w:t xml:space="preserve">du groupe ; le professeur garde naturellement sa place active d'encadrement et </w:t>
      </w:r>
      <w:r w:rsidR="00A13531">
        <w:t>vient préciser et vérifier les notions transmises</w:t>
      </w:r>
      <w:r w:rsidR="00DA6B4E">
        <w:t xml:space="preserve"> mais il a moins d'urgence à courir d'un groupe à l'autre pour réexpliquer un </w:t>
      </w:r>
      <w:r w:rsidR="00C22450">
        <w:t>travail ou une méthode.</w:t>
      </w:r>
    </w:p>
    <w:p w14:paraId="220AC6D2" w14:textId="1DF482B0" w:rsidR="00C21774" w:rsidRPr="005F53F1" w:rsidRDefault="007704D9" w:rsidP="005F53F1">
      <w:pPr>
        <w:jc w:val="both"/>
      </w:pPr>
      <w:r>
        <w:t xml:space="preserve">Enfin, l'avantage d'une classe à double niveaux est précisément qu'il y a </w:t>
      </w:r>
      <w:r w:rsidR="002F694B">
        <w:t>deux niveaux : chaque élève est donc libre de naviguer entre ces deux niveaux d'ap</w:t>
      </w:r>
      <w:r w:rsidR="00A67A07">
        <w:t>p</w:t>
      </w:r>
      <w:r w:rsidR="002F694B">
        <w:t>rentissage</w:t>
      </w:r>
      <w:r w:rsidR="00A67A07">
        <w:t xml:space="preserve">, sans contrainte absolue liée à sa classe. </w:t>
      </w:r>
      <w:r w:rsidR="00E90A71">
        <w:t>Les élèves plus experts pourront se retrouver dans des objectifs plus complexes, quel que soit leur classe initiale</w:t>
      </w:r>
      <w:r w:rsidR="00757F53">
        <w:t xml:space="preserve"> et les élèves plus en difficulté (notamment pour le niveau supérieur) seront amenés à revoir des notions plus simples régulièrement, </w:t>
      </w:r>
      <w:r w:rsidR="009C6E1D">
        <w:t>l'objectif étant pour tous de maitriser au moins ces compétences</w:t>
      </w:r>
      <w:r w:rsidR="008933E4">
        <w:t xml:space="preserve"> de base. </w:t>
      </w:r>
    </w:p>
    <w:sectPr w:rsidR="00C21774" w:rsidRPr="005F53F1" w:rsidSect="003A7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53A"/>
    <w:multiLevelType w:val="hybridMultilevel"/>
    <w:tmpl w:val="F4866A2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A3624"/>
    <w:multiLevelType w:val="hybridMultilevel"/>
    <w:tmpl w:val="B3CE9CEC"/>
    <w:lvl w:ilvl="0" w:tplc="D82EE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2A13"/>
    <w:multiLevelType w:val="hybridMultilevel"/>
    <w:tmpl w:val="2F04351C"/>
    <w:lvl w:ilvl="0" w:tplc="6F0A5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5063A"/>
    <w:multiLevelType w:val="hybridMultilevel"/>
    <w:tmpl w:val="F24E2C8A"/>
    <w:lvl w:ilvl="0" w:tplc="7A965C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A06A4A"/>
    <w:multiLevelType w:val="hybridMultilevel"/>
    <w:tmpl w:val="504E3A54"/>
    <w:lvl w:ilvl="0" w:tplc="9C722E6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5D2B"/>
    <w:multiLevelType w:val="hybridMultilevel"/>
    <w:tmpl w:val="E9BEB460"/>
    <w:lvl w:ilvl="0" w:tplc="71949584">
      <w:start w:val="1"/>
      <w:numFmt w:val="decimal"/>
      <w:pStyle w:val="Titr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EC"/>
    <w:rsid w:val="00004353"/>
    <w:rsid w:val="0001505B"/>
    <w:rsid w:val="00022547"/>
    <w:rsid w:val="00051DB6"/>
    <w:rsid w:val="00060B23"/>
    <w:rsid w:val="00066DDE"/>
    <w:rsid w:val="00073F74"/>
    <w:rsid w:val="00077FC7"/>
    <w:rsid w:val="00080CBA"/>
    <w:rsid w:val="00090640"/>
    <w:rsid w:val="000942F7"/>
    <w:rsid w:val="000943C7"/>
    <w:rsid w:val="000A04AF"/>
    <w:rsid w:val="000A0EFD"/>
    <w:rsid w:val="000D1B3A"/>
    <w:rsid w:val="000E2121"/>
    <w:rsid w:val="000F5AEF"/>
    <w:rsid w:val="00105C1E"/>
    <w:rsid w:val="0012343A"/>
    <w:rsid w:val="001533FB"/>
    <w:rsid w:val="00155D93"/>
    <w:rsid w:val="001637C0"/>
    <w:rsid w:val="00183AB3"/>
    <w:rsid w:val="001A71BC"/>
    <w:rsid w:val="001B0A79"/>
    <w:rsid w:val="001B17EC"/>
    <w:rsid w:val="001C77FD"/>
    <w:rsid w:val="00203D0C"/>
    <w:rsid w:val="0020538F"/>
    <w:rsid w:val="002127C7"/>
    <w:rsid w:val="00226330"/>
    <w:rsid w:val="00260FA0"/>
    <w:rsid w:val="00266845"/>
    <w:rsid w:val="00277EB1"/>
    <w:rsid w:val="0028236B"/>
    <w:rsid w:val="00283424"/>
    <w:rsid w:val="002971BF"/>
    <w:rsid w:val="002B7C80"/>
    <w:rsid w:val="002C6066"/>
    <w:rsid w:val="002E34FB"/>
    <w:rsid w:val="002F4ADC"/>
    <w:rsid w:val="002F694B"/>
    <w:rsid w:val="00301F98"/>
    <w:rsid w:val="00313437"/>
    <w:rsid w:val="00316E08"/>
    <w:rsid w:val="00336914"/>
    <w:rsid w:val="00344F8A"/>
    <w:rsid w:val="00393B83"/>
    <w:rsid w:val="003953BB"/>
    <w:rsid w:val="003A0524"/>
    <w:rsid w:val="003A7BCE"/>
    <w:rsid w:val="003C023C"/>
    <w:rsid w:val="00405323"/>
    <w:rsid w:val="00435DF4"/>
    <w:rsid w:val="00447D82"/>
    <w:rsid w:val="004816B0"/>
    <w:rsid w:val="00484F1B"/>
    <w:rsid w:val="00495903"/>
    <w:rsid w:val="004B4B7A"/>
    <w:rsid w:val="004C3AB9"/>
    <w:rsid w:val="004E3DA2"/>
    <w:rsid w:val="004F7217"/>
    <w:rsid w:val="00522BBF"/>
    <w:rsid w:val="0053108C"/>
    <w:rsid w:val="005312ED"/>
    <w:rsid w:val="005334C4"/>
    <w:rsid w:val="00553523"/>
    <w:rsid w:val="00563FC3"/>
    <w:rsid w:val="00570FAA"/>
    <w:rsid w:val="005949FE"/>
    <w:rsid w:val="00595605"/>
    <w:rsid w:val="005A7A7D"/>
    <w:rsid w:val="005C0841"/>
    <w:rsid w:val="005D00B4"/>
    <w:rsid w:val="005D48A8"/>
    <w:rsid w:val="005E1894"/>
    <w:rsid w:val="005F53F1"/>
    <w:rsid w:val="00616A3C"/>
    <w:rsid w:val="006200DE"/>
    <w:rsid w:val="006315BB"/>
    <w:rsid w:val="006324EB"/>
    <w:rsid w:val="00632719"/>
    <w:rsid w:val="00663E31"/>
    <w:rsid w:val="006721D1"/>
    <w:rsid w:val="006B084D"/>
    <w:rsid w:val="00711A44"/>
    <w:rsid w:val="00720207"/>
    <w:rsid w:val="0073273B"/>
    <w:rsid w:val="00757F53"/>
    <w:rsid w:val="007704D9"/>
    <w:rsid w:val="007711D0"/>
    <w:rsid w:val="00784468"/>
    <w:rsid w:val="00793D72"/>
    <w:rsid w:val="007A3893"/>
    <w:rsid w:val="007A3986"/>
    <w:rsid w:val="007D3092"/>
    <w:rsid w:val="007F7BEC"/>
    <w:rsid w:val="00804C8E"/>
    <w:rsid w:val="00813954"/>
    <w:rsid w:val="0081449F"/>
    <w:rsid w:val="0081747D"/>
    <w:rsid w:val="00820C5B"/>
    <w:rsid w:val="00824D82"/>
    <w:rsid w:val="008301BE"/>
    <w:rsid w:val="00847A12"/>
    <w:rsid w:val="008933E4"/>
    <w:rsid w:val="008A4A01"/>
    <w:rsid w:val="008B201D"/>
    <w:rsid w:val="008C6233"/>
    <w:rsid w:val="00911C43"/>
    <w:rsid w:val="00936F21"/>
    <w:rsid w:val="00943A5D"/>
    <w:rsid w:val="009561B4"/>
    <w:rsid w:val="00977AE7"/>
    <w:rsid w:val="009A4314"/>
    <w:rsid w:val="009A5624"/>
    <w:rsid w:val="009A7C15"/>
    <w:rsid w:val="009B51D5"/>
    <w:rsid w:val="009C6E1D"/>
    <w:rsid w:val="00A03862"/>
    <w:rsid w:val="00A10C47"/>
    <w:rsid w:val="00A13531"/>
    <w:rsid w:val="00A15917"/>
    <w:rsid w:val="00A4150E"/>
    <w:rsid w:val="00A41A7D"/>
    <w:rsid w:val="00A66BDB"/>
    <w:rsid w:val="00A67A07"/>
    <w:rsid w:val="00A92061"/>
    <w:rsid w:val="00AA2DF6"/>
    <w:rsid w:val="00AB425C"/>
    <w:rsid w:val="00AD1FDC"/>
    <w:rsid w:val="00AD2671"/>
    <w:rsid w:val="00AE6E72"/>
    <w:rsid w:val="00B01D41"/>
    <w:rsid w:val="00B22511"/>
    <w:rsid w:val="00B413AB"/>
    <w:rsid w:val="00B663CA"/>
    <w:rsid w:val="00B82CB8"/>
    <w:rsid w:val="00B8505E"/>
    <w:rsid w:val="00B8608E"/>
    <w:rsid w:val="00B87F48"/>
    <w:rsid w:val="00B91329"/>
    <w:rsid w:val="00B93970"/>
    <w:rsid w:val="00B97412"/>
    <w:rsid w:val="00BA2F49"/>
    <w:rsid w:val="00BB7762"/>
    <w:rsid w:val="00BD791D"/>
    <w:rsid w:val="00BE227E"/>
    <w:rsid w:val="00BE6BF2"/>
    <w:rsid w:val="00C14EBA"/>
    <w:rsid w:val="00C21774"/>
    <w:rsid w:val="00C22450"/>
    <w:rsid w:val="00C71F04"/>
    <w:rsid w:val="00C844C1"/>
    <w:rsid w:val="00C950BC"/>
    <w:rsid w:val="00CA3A23"/>
    <w:rsid w:val="00CA7AAD"/>
    <w:rsid w:val="00CD7CA4"/>
    <w:rsid w:val="00CE787C"/>
    <w:rsid w:val="00D50085"/>
    <w:rsid w:val="00D553EA"/>
    <w:rsid w:val="00D628DB"/>
    <w:rsid w:val="00D66778"/>
    <w:rsid w:val="00D81D3F"/>
    <w:rsid w:val="00D85FD8"/>
    <w:rsid w:val="00D93C11"/>
    <w:rsid w:val="00DA6B4E"/>
    <w:rsid w:val="00DE0F2E"/>
    <w:rsid w:val="00E00D4D"/>
    <w:rsid w:val="00E37E00"/>
    <w:rsid w:val="00E40CC1"/>
    <w:rsid w:val="00E63E47"/>
    <w:rsid w:val="00E742B8"/>
    <w:rsid w:val="00E90A71"/>
    <w:rsid w:val="00E91D51"/>
    <w:rsid w:val="00EB2102"/>
    <w:rsid w:val="00EB349A"/>
    <w:rsid w:val="00EC1E5D"/>
    <w:rsid w:val="00F02FB6"/>
    <w:rsid w:val="00F1104A"/>
    <w:rsid w:val="00F41C23"/>
    <w:rsid w:val="00F428B8"/>
    <w:rsid w:val="00F537C5"/>
    <w:rsid w:val="00F56F62"/>
    <w:rsid w:val="00F77F46"/>
    <w:rsid w:val="00F85BAB"/>
    <w:rsid w:val="00F941F6"/>
    <w:rsid w:val="00F94A65"/>
    <w:rsid w:val="00F96AC9"/>
    <w:rsid w:val="00FB42A8"/>
    <w:rsid w:val="00FB4708"/>
    <w:rsid w:val="00FC4A5D"/>
    <w:rsid w:val="00FE157F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E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CE"/>
    <w:rPr>
      <w:rFonts w:ascii="Times New Roman" w:hAnsi="Times New Roman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F53F1"/>
    <w:pPr>
      <w:numPr>
        <w:numId w:val="1"/>
      </w:numPr>
      <w:spacing w:after="0" w:line="276" w:lineRule="auto"/>
      <w:jc w:val="both"/>
      <w:outlineLvl w:val="0"/>
    </w:pPr>
    <w:rPr>
      <w:rFonts w:cs="Times New Roman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5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53F1"/>
    <w:rPr>
      <w:rFonts w:ascii="Times New Roman" w:hAnsi="Times New Roman" w:cs="Times New Roman"/>
      <w:b/>
      <w:smallCaps/>
    </w:rPr>
  </w:style>
  <w:style w:type="paragraph" w:styleId="Sansinterligne">
    <w:name w:val="No Spacing"/>
    <w:uiPriority w:val="1"/>
    <w:qFormat/>
    <w:rsid w:val="006315BB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CE"/>
    <w:rPr>
      <w:rFonts w:ascii="Times New Roman" w:hAnsi="Times New Roman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F53F1"/>
    <w:pPr>
      <w:numPr>
        <w:numId w:val="1"/>
      </w:numPr>
      <w:spacing w:after="0" w:line="276" w:lineRule="auto"/>
      <w:jc w:val="both"/>
      <w:outlineLvl w:val="0"/>
    </w:pPr>
    <w:rPr>
      <w:rFonts w:cs="Times New Roman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5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53F1"/>
    <w:rPr>
      <w:rFonts w:ascii="Times New Roman" w:hAnsi="Times New Roman" w:cs="Times New Roman"/>
      <w:b/>
      <w:smallCaps/>
    </w:rPr>
  </w:style>
  <w:style w:type="paragraph" w:styleId="Sansinterligne">
    <w:name w:val="No Spacing"/>
    <w:uiPriority w:val="1"/>
    <w:qFormat/>
    <w:rsid w:val="006315B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Charles</dc:creator>
  <cp:lastModifiedBy>Adrien DAVID</cp:lastModifiedBy>
  <cp:revision>4</cp:revision>
  <cp:lastPrinted>2019-03-27T06:04:00Z</cp:lastPrinted>
  <dcterms:created xsi:type="dcterms:W3CDTF">2019-05-28T19:42:00Z</dcterms:created>
  <dcterms:modified xsi:type="dcterms:W3CDTF">2019-06-03T06:16:00Z</dcterms:modified>
</cp:coreProperties>
</file>