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D" w:rsidRDefault="00F6293F" w:rsidP="00F629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73AD">
        <w:rPr>
          <w:b/>
          <w:sz w:val="28"/>
          <w:szCs w:val="28"/>
        </w:rPr>
        <w:t xml:space="preserve">Plan de séquence : </w:t>
      </w:r>
    </w:p>
    <w:p w:rsidR="006F546E" w:rsidRPr="002173AD" w:rsidRDefault="00F6293F" w:rsidP="00F6293F">
      <w:pPr>
        <w:jc w:val="center"/>
        <w:rPr>
          <w:b/>
          <w:sz w:val="28"/>
          <w:szCs w:val="28"/>
        </w:rPr>
      </w:pPr>
      <w:r w:rsidRPr="002173AD">
        <w:rPr>
          <w:b/>
          <w:bCs/>
          <w:sz w:val="28"/>
          <w:szCs w:val="28"/>
        </w:rPr>
        <w:t>Écriture et concours de nouvelles su</w:t>
      </w:r>
      <w:r w:rsidR="002173AD">
        <w:rPr>
          <w:b/>
          <w:bCs/>
          <w:sz w:val="28"/>
          <w:szCs w:val="28"/>
        </w:rPr>
        <w:t>r le thème « </w:t>
      </w:r>
      <w:r w:rsidR="002173AD" w:rsidRPr="00D96D92">
        <w:rPr>
          <w:b/>
          <w:bCs/>
          <w:sz w:val="28"/>
          <w:szCs w:val="28"/>
        </w:rPr>
        <w:t>orientation</w:t>
      </w:r>
      <w:r w:rsidR="002173AD">
        <w:rPr>
          <w:b/>
          <w:bCs/>
          <w:sz w:val="28"/>
          <w:szCs w:val="28"/>
        </w:rPr>
        <w:t> »</w:t>
      </w:r>
    </w:p>
    <w:p w:rsidR="006F546E" w:rsidRDefault="006F546E">
      <w:pPr>
        <w:rPr>
          <w:sz w:val="24"/>
          <w:szCs w:val="24"/>
        </w:rPr>
      </w:pPr>
    </w:p>
    <w:p w:rsidR="002173AD" w:rsidRDefault="002173AD">
      <w:pPr>
        <w:rPr>
          <w:sz w:val="24"/>
          <w:szCs w:val="24"/>
        </w:rPr>
      </w:pPr>
    </w:p>
    <w:p w:rsidR="00165306" w:rsidRDefault="00165306" w:rsidP="001653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séquence du cours de Littérature et société s’articule à une séquence consacrée à quelques nouvelles de Maupassant en cours de français : « La parure » pour ce qui est de la nouvelle réaliste et « La main », « La peur », « Magnétisme » et « Apparition » concernant la nouvelle fantastique. Les élèves maîtrisent déjà la notion de nouvelle à chute et ont réfléchi aux effets de ces différents textes sur le lecteur </w:t>
      </w:r>
      <w:r w:rsidR="006D21D7">
        <w:rPr>
          <w:sz w:val="24"/>
          <w:szCs w:val="24"/>
        </w:rPr>
        <w:t xml:space="preserve">à travers des </w:t>
      </w:r>
      <w:r>
        <w:rPr>
          <w:sz w:val="24"/>
          <w:szCs w:val="24"/>
        </w:rPr>
        <w:t xml:space="preserve">activités de dessin, d’écriture libre, </w:t>
      </w:r>
      <w:r w:rsidR="00C42BD0" w:rsidRPr="00C42BD0">
        <w:rPr>
          <w:color w:val="0000FF"/>
          <w:sz w:val="24"/>
          <w:szCs w:val="24"/>
        </w:rPr>
        <w:t xml:space="preserve">ou en répondant à un </w:t>
      </w:r>
      <w:r w:rsidRPr="00C42BD0">
        <w:rPr>
          <w:color w:val="0000FF"/>
          <w:sz w:val="24"/>
          <w:szCs w:val="24"/>
        </w:rPr>
        <w:t xml:space="preserve">questionnaire </w:t>
      </w:r>
      <w:r w:rsidR="00C42BD0" w:rsidRPr="00C42BD0">
        <w:rPr>
          <w:color w:val="0000FF"/>
          <w:sz w:val="24"/>
          <w:szCs w:val="24"/>
        </w:rPr>
        <w:t>portant sur l</w:t>
      </w:r>
      <w:r w:rsidRPr="00C42BD0">
        <w:rPr>
          <w:color w:val="0000FF"/>
          <w:sz w:val="24"/>
          <w:szCs w:val="24"/>
        </w:rPr>
        <w:t>es ressentis de</w:t>
      </w:r>
      <w:r w:rsidR="004A6DB9" w:rsidRPr="00C42BD0">
        <w:rPr>
          <w:color w:val="0000FF"/>
          <w:sz w:val="24"/>
          <w:szCs w:val="24"/>
        </w:rPr>
        <w:t xml:space="preserve"> chacun</w:t>
      </w:r>
      <w:r w:rsidRPr="00C42BD0">
        <w:rPr>
          <w:color w:val="0000FF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65306" w:rsidRDefault="00165306">
      <w:pPr>
        <w:rPr>
          <w:sz w:val="24"/>
          <w:szCs w:val="24"/>
        </w:rPr>
      </w:pPr>
    </w:p>
    <w:p w:rsidR="002173AD" w:rsidRPr="00F6293F" w:rsidRDefault="002173AD">
      <w:pPr>
        <w:rPr>
          <w:sz w:val="24"/>
          <w:szCs w:val="24"/>
        </w:rPr>
      </w:pPr>
    </w:p>
    <w:tbl>
      <w:tblPr>
        <w:tblStyle w:val="Grille"/>
        <w:tblW w:w="0" w:type="auto"/>
        <w:tblLook w:val="04A0"/>
      </w:tblPr>
      <w:tblGrid>
        <w:gridCol w:w="1317"/>
        <w:gridCol w:w="1717"/>
        <w:gridCol w:w="3135"/>
        <w:gridCol w:w="3119"/>
      </w:tblGrid>
      <w:tr w:rsidR="00041613" w:rsidRPr="00F6293F">
        <w:tc>
          <w:tcPr>
            <w:tcW w:w="0" w:type="auto"/>
          </w:tcPr>
          <w:p w:rsidR="00F6293F" w:rsidRPr="00F6293F" w:rsidRDefault="00F6293F" w:rsidP="00F6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93F" w:rsidRPr="004A6DB9" w:rsidRDefault="00F6293F">
            <w:pPr>
              <w:rPr>
                <w:sz w:val="24"/>
                <w:szCs w:val="24"/>
              </w:rPr>
            </w:pPr>
            <w:r w:rsidRPr="004A6DB9">
              <w:rPr>
                <w:sz w:val="24"/>
                <w:szCs w:val="24"/>
              </w:rPr>
              <w:t xml:space="preserve">Supports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activité</w:t>
            </w:r>
          </w:p>
        </w:tc>
      </w:tr>
      <w:tr w:rsidR="00041613" w:rsidRPr="00F6293F">
        <w:tc>
          <w:tcPr>
            <w:tcW w:w="0" w:type="auto"/>
          </w:tcPr>
          <w:p w:rsidR="00472F97" w:rsidRDefault="00F6293F" w:rsidP="006F546E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15/1/2015</w:t>
            </w:r>
            <w:r w:rsidR="00472F97">
              <w:rPr>
                <w:sz w:val="24"/>
                <w:szCs w:val="24"/>
              </w:rPr>
              <w:t>.</w:t>
            </w:r>
          </w:p>
          <w:p w:rsidR="00F6293F" w:rsidRPr="00F6293F" w:rsidRDefault="00472F97" w:rsidP="006F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="00F6293F"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 xml:space="preserve">Découverte </w:t>
            </w:r>
            <w:r w:rsidR="00E419AB">
              <w:rPr>
                <w:sz w:val="24"/>
                <w:szCs w:val="24"/>
              </w:rPr>
              <w:t xml:space="preserve">d’un </w:t>
            </w:r>
            <w:r w:rsidRPr="00F6293F">
              <w:rPr>
                <w:sz w:val="24"/>
                <w:szCs w:val="24"/>
              </w:rPr>
              <w:t xml:space="preserve">corpus </w:t>
            </w:r>
            <w:r w:rsidR="00E419AB">
              <w:rPr>
                <w:sz w:val="24"/>
                <w:szCs w:val="24"/>
              </w:rPr>
              <w:t>de nouvelles</w:t>
            </w:r>
          </w:p>
          <w:p w:rsidR="00F6293F" w:rsidRPr="00F6293F" w:rsidRDefault="00F62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51B1" w:rsidRPr="00C651B1" w:rsidRDefault="00E419AB" w:rsidP="0066122E">
            <w:pPr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Julio </w:t>
            </w:r>
            <w:proofErr w:type="spellStart"/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Cortazar</w:t>
            </w:r>
            <w:proofErr w:type="spellEnd"/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, « La continuité des parcs », </w:t>
            </w:r>
            <w:r w:rsidR="0066122E" w:rsidRPr="004A6DB9">
              <w:rPr>
                <w:rFonts w:eastAsia="Times New Roman"/>
                <w:bCs/>
                <w:sz w:val="24"/>
                <w:szCs w:val="24"/>
                <w:lang w:eastAsia="fr-FR"/>
              </w:rPr>
              <w:t>in</w:t>
            </w:r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C651B1" w:rsidRPr="00C651B1">
              <w:rPr>
                <w:rFonts w:eastAsia="Times New Roman"/>
                <w:bCs/>
                <w:i/>
                <w:sz w:val="24"/>
                <w:szCs w:val="24"/>
                <w:lang w:eastAsia="fr-FR"/>
              </w:rPr>
              <w:t>Armes secrètes</w:t>
            </w:r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, 1956.</w:t>
            </w:r>
          </w:p>
          <w:p w:rsidR="00C651B1" w:rsidRPr="00C651B1" w:rsidRDefault="00E419AB" w:rsidP="0066122E">
            <w:pPr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Pascal </w:t>
            </w:r>
            <w:proofErr w:type="spellStart"/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Mérigeau</w:t>
            </w:r>
            <w:proofErr w:type="spellEnd"/>
            <w:r w:rsidR="00C651B1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, « Quand Angèle fut seule », 1983.</w:t>
            </w:r>
          </w:p>
          <w:p w:rsidR="00F6293F" w:rsidRPr="004A6DB9" w:rsidRDefault="00F6293F" w:rsidP="006612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93F" w:rsidRDefault="004A6DB9" w:rsidP="004A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6DB9">
              <w:rPr>
                <w:sz w:val="24"/>
                <w:szCs w:val="24"/>
              </w:rPr>
              <w:t xml:space="preserve">Lecture des deux nouvelles privées de leurs chutes. </w:t>
            </w:r>
          </w:p>
          <w:p w:rsidR="004A6DB9" w:rsidRDefault="004A6DB9" w:rsidP="004A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Écriture de l’</w:t>
            </w:r>
            <w:r w:rsidRPr="00D24941">
              <w:rPr>
                <w:i/>
                <w:sz w:val="24"/>
                <w:szCs w:val="24"/>
              </w:rPr>
              <w:t>explicit</w:t>
            </w:r>
            <w:r>
              <w:rPr>
                <w:sz w:val="24"/>
                <w:szCs w:val="24"/>
              </w:rPr>
              <w:t xml:space="preserve"> de l’un</w:t>
            </w:r>
            <w:r w:rsidR="00D2494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ou l’autre nouvelle, au choix de l’élève.</w:t>
            </w:r>
          </w:p>
          <w:p w:rsidR="004A6DB9" w:rsidRDefault="004A6DB9" w:rsidP="004A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Lecture des travaux des élèves et des </w:t>
            </w:r>
            <w:r w:rsidRPr="00E419AB">
              <w:rPr>
                <w:i/>
                <w:sz w:val="24"/>
                <w:szCs w:val="24"/>
              </w:rPr>
              <w:t>explicits</w:t>
            </w:r>
            <w:r>
              <w:rPr>
                <w:sz w:val="24"/>
                <w:szCs w:val="24"/>
              </w:rPr>
              <w:t xml:space="preserve"> respectifs. </w:t>
            </w:r>
          </w:p>
          <w:p w:rsidR="004A6DB9" w:rsidRPr="004A6DB9" w:rsidRDefault="004A6DB9" w:rsidP="004A6DB9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F6293F" w:rsidRPr="00F6293F" w:rsidRDefault="00F6293F" w:rsidP="006F546E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19/1/2015</w:t>
            </w:r>
            <w:r w:rsidR="00472F97">
              <w:rPr>
                <w:sz w:val="24"/>
                <w:szCs w:val="24"/>
              </w:rPr>
              <w:t xml:space="preserve">. 2 heures. </w:t>
            </w:r>
            <w:r w:rsidR="00472F97"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Préparation du projet avec les élèves (1)</w:t>
            </w:r>
          </w:p>
        </w:tc>
        <w:tc>
          <w:tcPr>
            <w:tcW w:w="0" w:type="auto"/>
          </w:tcPr>
          <w:p w:rsidR="0066122E" w:rsidRPr="00C651B1" w:rsidRDefault="00E419AB" w:rsidP="0066122E">
            <w:pPr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="0066122E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Édouard Levé, </w:t>
            </w:r>
            <w:r w:rsidR="0066122E" w:rsidRPr="00C651B1">
              <w:rPr>
                <w:rFonts w:eastAsia="Times New Roman"/>
                <w:bCs/>
                <w:i/>
                <w:sz w:val="24"/>
                <w:szCs w:val="24"/>
                <w:lang w:eastAsia="fr-FR"/>
              </w:rPr>
              <w:t>Autoportrait</w:t>
            </w:r>
            <w:r w:rsidR="0066122E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, 2005.</w:t>
            </w:r>
          </w:p>
          <w:p w:rsidR="00F6293F" w:rsidRPr="004A6DB9" w:rsidRDefault="00E419AB">
            <w:pPr>
              <w:rPr>
                <w:sz w:val="24"/>
                <w:szCs w:val="24"/>
              </w:rPr>
            </w:pPr>
            <w:r w:rsidRPr="004A6DB9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Pr="0066122E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Raymond Queneau, « Un conte à votre façon », in </w:t>
            </w:r>
            <w:proofErr w:type="spellStart"/>
            <w:r w:rsidRPr="0066122E">
              <w:rPr>
                <w:rFonts w:eastAsia="Times New Roman"/>
                <w:bCs/>
                <w:i/>
                <w:sz w:val="24"/>
                <w:szCs w:val="24"/>
                <w:lang w:eastAsia="fr-FR"/>
              </w:rPr>
              <w:t>Oulipo</w:t>
            </w:r>
            <w:proofErr w:type="spellEnd"/>
            <w:r w:rsidRPr="0066122E">
              <w:rPr>
                <w:rFonts w:eastAsia="Times New Roman"/>
                <w:bCs/>
                <w:i/>
                <w:sz w:val="24"/>
                <w:szCs w:val="24"/>
                <w:lang w:eastAsia="fr-FR"/>
              </w:rPr>
              <w:t>. La littérature potentielle</w:t>
            </w:r>
            <w:r w:rsidRPr="0066122E">
              <w:rPr>
                <w:rFonts w:eastAsia="Times New Roman"/>
                <w:bCs/>
                <w:sz w:val="24"/>
                <w:szCs w:val="24"/>
                <w:lang w:eastAsia="fr-FR"/>
              </w:rPr>
              <w:t>, 1973.</w:t>
            </w:r>
          </w:p>
        </w:tc>
        <w:tc>
          <w:tcPr>
            <w:tcW w:w="0" w:type="auto"/>
          </w:tcPr>
          <w:p w:rsidR="00165306" w:rsidRDefault="00165306" w:rsidP="0016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Atelier </w:t>
            </w:r>
            <w:r w:rsidR="004A6DB9">
              <w:rPr>
                <w:sz w:val="24"/>
                <w:szCs w:val="24"/>
              </w:rPr>
              <w:t xml:space="preserve">d’écriture </w:t>
            </w:r>
            <w:r>
              <w:rPr>
                <w:sz w:val="24"/>
                <w:szCs w:val="24"/>
              </w:rPr>
              <w:t xml:space="preserve">: </w:t>
            </w:r>
            <w:r w:rsidR="004A6DB9">
              <w:rPr>
                <w:sz w:val="24"/>
                <w:szCs w:val="24"/>
              </w:rPr>
              <w:t>écrire</w:t>
            </w:r>
            <w:r>
              <w:rPr>
                <w:sz w:val="24"/>
                <w:szCs w:val="24"/>
              </w:rPr>
              <w:t xml:space="preserve"> </w:t>
            </w:r>
            <w:r w:rsidR="00041613" w:rsidRPr="00041613">
              <w:rPr>
                <w:color w:val="0000FF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 incipit à la manière d’</w:t>
            </w:r>
            <w:r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>Édouard Levé</w:t>
            </w:r>
            <w:r w:rsidR="004A6DB9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 (sans préparation spécifique)</w:t>
            </w: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65306" w:rsidRDefault="00165306" w:rsidP="0016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A6DB9">
              <w:rPr>
                <w:sz w:val="24"/>
                <w:szCs w:val="24"/>
              </w:rPr>
              <w:t>Mise en commun : lecture des travaux d’élèves ; analyse d</w:t>
            </w:r>
            <w:r>
              <w:rPr>
                <w:sz w:val="24"/>
                <w:szCs w:val="24"/>
              </w:rPr>
              <w:t xml:space="preserve">es effets sur le lecteur et </w:t>
            </w:r>
            <w:r w:rsidR="004A6DB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 caractéristiques du texte</w:t>
            </w:r>
            <w:r w:rsidR="004A6DB9">
              <w:rPr>
                <w:sz w:val="24"/>
                <w:szCs w:val="24"/>
              </w:rPr>
              <w:t xml:space="preserve"> d’</w:t>
            </w:r>
            <w:r w:rsidR="004A6DB9">
              <w:rPr>
                <w:rFonts w:eastAsia="Times New Roman"/>
                <w:bCs/>
                <w:sz w:val="24"/>
                <w:szCs w:val="24"/>
                <w:lang w:eastAsia="fr-FR"/>
              </w:rPr>
              <w:t>É.</w:t>
            </w:r>
            <w:r w:rsidR="004A6DB9" w:rsidRPr="00C651B1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 Levé</w:t>
            </w:r>
            <w:r>
              <w:rPr>
                <w:sz w:val="24"/>
                <w:szCs w:val="24"/>
              </w:rPr>
              <w:t>.</w:t>
            </w:r>
          </w:p>
          <w:p w:rsidR="00E419AB" w:rsidRDefault="00E419AB" w:rsidP="00E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28E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ecture d</w:t>
            </w:r>
            <w:r w:rsidR="008728E6">
              <w:rPr>
                <w:sz w:val="24"/>
                <w:szCs w:val="24"/>
              </w:rPr>
              <w:t>u texte de</w:t>
            </w:r>
            <w:r>
              <w:rPr>
                <w:sz w:val="24"/>
                <w:szCs w:val="24"/>
              </w:rPr>
              <w:t xml:space="preserve"> Queneau et analyse des effets. </w:t>
            </w:r>
          </w:p>
          <w:p w:rsidR="008728E6" w:rsidRDefault="008728E6" w:rsidP="00E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Atelier d’écriture : écrire </w:t>
            </w:r>
            <w:r w:rsidRPr="00D96D92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 texte à la manière de R. Queneau. </w:t>
            </w:r>
          </w:p>
          <w:p w:rsidR="00165306" w:rsidRPr="00F6293F" w:rsidRDefault="00165306" w:rsidP="00165306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F6293F" w:rsidRPr="00F6293F" w:rsidRDefault="00F6293F" w:rsidP="006F546E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26/1/2015</w:t>
            </w:r>
            <w:r w:rsidR="00472F97">
              <w:rPr>
                <w:sz w:val="24"/>
                <w:szCs w:val="24"/>
              </w:rPr>
              <w:t xml:space="preserve">. 2 heures. </w:t>
            </w:r>
            <w:r w:rsidR="00472F97"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Préparation du projet avec les élèves (2)</w:t>
            </w:r>
          </w:p>
        </w:tc>
        <w:tc>
          <w:tcPr>
            <w:tcW w:w="0" w:type="auto"/>
          </w:tcPr>
          <w:p w:rsidR="004A6DB9" w:rsidRPr="002967F9" w:rsidRDefault="004A6DB9" w:rsidP="004A6DB9">
            <w:pPr>
              <w:rPr>
                <w:bCs/>
                <w:sz w:val="24"/>
                <w:szCs w:val="24"/>
              </w:rPr>
            </w:pPr>
            <w:r w:rsidRPr="002967F9">
              <w:rPr>
                <w:bCs/>
                <w:sz w:val="24"/>
                <w:szCs w:val="24"/>
              </w:rPr>
              <w:t xml:space="preserve">- Félix Fénéon, </w:t>
            </w:r>
            <w:r w:rsidRPr="002967F9">
              <w:rPr>
                <w:bCs/>
                <w:i/>
                <w:sz w:val="24"/>
                <w:szCs w:val="24"/>
              </w:rPr>
              <w:t>Nouvelles en trois lignes</w:t>
            </w:r>
            <w:r w:rsidRPr="002967F9">
              <w:rPr>
                <w:bCs/>
                <w:sz w:val="24"/>
                <w:szCs w:val="24"/>
              </w:rPr>
              <w:t>, 1906.</w:t>
            </w:r>
          </w:p>
          <w:p w:rsidR="004A6DB9" w:rsidRPr="002967F9" w:rsidRDefault="004A6DB9" w:rsidP="004A6DB9">
            <w:pPr>
              <w:shd w:val="clear" w:color="auto" w:fill="FFFFFF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2967F9">
              <w:rPr>
                <w:bCs/>
                <w:sz w:val="24"/>
                <w:szCs w:val="24"/>
              </w:rPr>
              <w:t>- « </w:t>
            </w:r>
            <w:r w:rsidRPr="002967F9">
              <w:rPr>
                <w:kern w:val="36"/>
                <w:sz w:val="24"/>
                <w:szCs w:val="24"/>
              </w:rPr>
              <w:t xml:space="preserve">Le maire de </w:t>
            </w:r>
            <w:proofErr w:type="spellStart"/>
            <w:r w:rsidRPr="002967F9">
              <w:rPr>
                <w:kern w:val="36"/>
                <w:sz w:val="24"/>
                <w:szCs w:val="24"/>
              </w:rPr>
              <w:t>Champlan</w:t>
            </w:r>
            <w:proofErr w:type="spellEnd"/>
            <w:r w:rsidRPr="002967F9">
              <w:rPr>
                <w:kern w:val="36"/>
                <w:sz w:val="24"/>
                <w:szCs w:val="24"/>
              </w:rPr>
              <w:t xml:space="preserve"> refuse d'enterrer un bébé rom dans sa commune », </w:t>
            </w:r>
            <w:r w:rsidRPr="002967F9">
              <w:rPr>
                <w:i/>
                <w:kern w:val="36"/>
                <w:sz w:val="24"/>
                <w:szCs w:val="24"/>
              </w:rPr>
              <w:t xml:space="preserve">Le </w:t>
            </w:r>
            <w:r w:rsidRPr="002967F9">
              <w:rPr>
                <w:bCs/>
                <w:i/>
                <w:sz w:val="24"/>
                <w:szCs w:val="24"/>
              </w:rPr>
              <w:t>Monde</w:t>
            </w:r>
            <w:r w:rsidRPr="002967F9">
              <w:rPr>
                <w:bCs/>
                <w:sz w:val="24"/>
                <w:szCs w:val="24"/>
              </w:rPr>
              <w:t>, article du 3 janvier 2015</w:t>
            </w:r>
            <w:r w:rsidRPr="002967F9">
              <w:rPr>
                <w:kern w:val="36"/>
                <w:sz w:val="24"/>
                <w:szCs w:val="24"/>
              </w:rPr>
              <w:t>.</w:t>
            </w:r>
          </w:p>
          <w:p w:rsidR="00F6293F" w:rsidRPr="002967F9" w:rsidRDefault="00F62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93F" w:rsidRPr="002967F9" w:rsidRDefault="0066122E" w:rsidP="0066122E">
            <w:pPr>
              <w:rPr>
                <w:sz w:val="24"/>
                <w:szCs w:val="24"/>
              </w:rPr>
            </w:pPr>
            <w:r w:rsidRPr="002967F9">
              <w:rPr>
                <w:sz w:val="24"/>
                <w:szCs w:val="24"/>
              </w:rPr>
              <w:t xml:space="preserve">- Brainstorming : </w:t>
            </w:r>
            <w:r w:rsidR="004A6DB9" w:rsidRPr="002967F9">
              <w:rPr>
                <w:sz w:val="24"/>
                <w:szCs w:val="24"/>
              </w:rPr>
              <w:t>déploiement des</w:t>
            </w:r>
            <w:r w:rsidRPr="002967F9">
              <w:rPr>
                <w:sz w:val="24"/>
                <w:szCs w:val="24"/>
              </w:rPr>
              <w:t xml:space="preserve"> différents sèmes du mot </w:t>
            </w:r>
            <w:r w:rsidRPr="002967F9">
              <w:rPr>
                <w:i/>
                <w:sz w:val="24"/>
                <w:szCs w:val="24"/>
              </w:rPr>
              <w:t>orientation</w:t>
            </w:r>
            <w:r w:rsidR="004A6DB9" w:rsidRPr="002967F9">
              <w:rPr>
                <w:sz w:val="24"/>
                <w:szCs w:val="24"/>
              </w:rPr>
              <w:t xml:space="preserve"> (travail individuel écrit puis mise en commun)</w:t>
            </w:r>
          </w:p>
          <w:p w:rsidR="004A6DB9" w:rsidRPr="002967F9" w:rsidRDefault="004A6DB9" w:rsidP="0066122E">
            <w:pPr>
              <w:rPr>
                <w:sz w:val="24"/>
                <w:szCs w:val="24"/>
              </w:rPr>
            </w:pPr>
            <w:r w:rsidRPr="002967F9">
              <w:rPr>
                <w:sz w:val="24"/>
                <w:szCs w:val="24"/>
              </w:rPr>
              <w:t>- Lecture d’une dizaine de nouvelles de F. Fénéon : débats interprétatifs.</w:t>
            </w:r>
          </w:p>
          <w:p w:rsidR="004A6DB9" w:rsidRPr="002967F9" w:rsidRDefault="004A6DB9" w:rsidP="0066122E">
            <w:pPr>
              <w:rPr>
                <w:sz w:val="24"/>
                <w:szCs w:val="24"/>
              </w:rPr>
            </w:pPr>
            <w:r w:rsidRPr="002967F9">
              <w:rPr>
                <w:sz w:val="24"/>
                <w:szCs w:val="24"/>
              </w:rPr>
              <w:t xml:space="preserve">- Atelier d’écriture : à partir de l’actualité récente (article du </w:t>
            </w:r>
            <w:r w:rsidRPr="002967F9">
              <w:rPr>
                <w:i/>
                <w:sz w:val="24"/>
                <w:szCs w:val="24"/>
              </w:rPr>
              <w:t>Monde</w:t>
            </w:r>
            <w:r w:rsidRPr="002967F9">
              <w:rPr>
                <w:sz w:val="24"/>
                <w:szCs w:val="24"/>
              </w:rPr>
              <w:t xml:space="preserve"> à propos de la sépulture d’un bébé </w:t>
            </w:r>
            <w:r w:rsidR="00CB1F04" w:rsidRPr="002967F9">
              <w:rPr>
                <w:sz w:val="24"/>
                <w:szCs w:val="24"/>
              </w:rPr>
              <w:t xml:space="preserve">rom), écrire une nouvelle en trois lignes. </w:t>
            </w:r>
          </w:p>
          <w:p w:rsidR="0066122E" w:rsidRPr="002967F9" w:rsidRDefault="0066122E" w:rsidP="0066122E">
            <w:pPr>
              <w:rPr>
                <w:sz w:val="24"/>
                <w:szCs w:val="24"/>
              </w:rPr>
            </w:pPr>
            <w:r w:rsidRPr="002967F9">
              <w:rPr>
                <w:sz w:val="24"/>
                <w:szCs w:val="24"/>
              </w:rPr>
              <w:t xml:space="preserve"> </w:t>
            </w:r>
          </w:p>
        </w:tc>
      </w:tr>
      <w:tr w:rsidR="00041613" w:rsidRPr="00F6293F">
        <w:tc>
          <w:tcPr>
            <w:tcW w:w="0" w:type="auto"/>
          </w:tcPr>
          <w:p w:rsidR="00472F97" w:rsidRDefault="00C80E9C" w:rsidP="006F546E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2/2/2015</w:t>
            </w:r>
            <w:r w:rsidR="00472F97">
              <w:rPr>
                <w:sz w:val="24"/>
                <w:szCs w:val="24"/>
              </w:rPr>
              <w:t xml:space="preserve">. </w:t>
            </w:r>
          </w:p>
          <w:p w:rsidR="00C80E9C" w:rsidRPr="00F6293F" w:rsidRDefault="00472F97" w:rsidP="006F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0E9C" w:rsidRPr="00F6293F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Première intervention de Claire Colin (1</w:t>
            </w:r>
            <w:r w:rsidRPr="00F6293F">
              <w:rPr>
                <w:sz w:val="24"/>
                <w:szCs w:val="24"/>
                <w:vertAlign w:val="superscript"/>
              </w:rPr>
              <w:t>er</w:t>
            </w:r>
            <w:r w:rsidRPr="00F6293F">
              <w:rPr>
                <w:sz w:val="24"/>
                <w:szCs w:val="24"/>
              </w:rPr>
              <w:t xml:space="preserve"> groupe)</w:t>
            </w:r>
          </w:p>
        </w:tc>
        <w:tc>
          <w:tcPr>
            <w:tcW w:w="0" w:type="auto"/>
            <w:vMerge w:val="restart"/>
          </w:tcPr>
          <w:p w:rsidR="00C80E9C" w:rsidRDefault="00C80E9C" w:rsidP="004A6DB9">
            <w:pPr>
              <w:rPr>
                <w:bCs/>
                <w:sz w:val="24"/>
                <w:szCs w:val="24"/>
              </w:rPr>
            </w:pPr>
            <w:r w:rsidRPr="004A6DB9">
              <w:rPr>
                <w:bCs/>
                <w:sz w:val="24"/>
                <w:szCs w:val="24"/>
              </w:rPr>
              <w:t xml:space="preserve">- Jacques Sternberg, « Le déserteur » et « L’heure », </w:t>
            </w:r>
            <w:r w:rsidRPr="004A6DB9">
              <w:rPr>
                <w:bCs/>
                <w:i/>
                <w:sz w:val="24"/>
                <w:szCs w:val="24"/>
              </w:rPr>
              <w:t>188 contes à régler</w:t>
            </w:r>
            <w:r w:rsidRPr="004A6DB9">
              <w:rPr>
                <w:bCs/>
                <w:sz w:val="24"/>
                <w:szCs w:val="24"/>
              </w:rPr>
              <w:t xml:space="preserve">, 1988. </w:t>
            </w:r>
          </w:p>
          <w:p w:rsidR="00C80E9C" w:rsidRPr="00C80E9C" w:rsidRDefault="00C80E9C" w:rsidP="00C80E9C">
            <w:pPr>
              <w:jc w:val="both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- </w:t>
            </w:r>
            <w:r w:rsidRPr="00C80E9C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Série </w:t>
            </w:r>
            <w:r w:rsidRPr="00C80E9C">
              <w:rPr>
                <w:rFonts w:eastAsia="Times New Roman"/>
                <w:bCs/>
                <w:i/>
                <w:sz w:val="24"/>
                <w:szCs w:val="24"/>
                <w:lang w:eastAsia="fr-FR"/>
              </w:rPr>
              <w:t>Bref</w:t>
            </w:r>
            <w:r w:rsidRPr="00C80E9C">
              <w:rPr>
                <w:rFonts w:eastAsia="Times New Roman"/>
                <w:bCs/>
                <w:sz w:val="24"/>
                <w:szCs w:val="24"/>
                <w:lang w:eastAsia="fr-FR"/>
              </w:rPr>
              <w:t>, « J’ai fait un repas de famille », « Il y a des gens qui m’énervent », « J’ai eu 47 minutes de retard », « J’ai pris le métro » (</w:t>
            </w:r>
            <w:hyperlink r:id="rId8" w:tooltip="Kyan Khojandi" w:history="1">
              <w:proofErr w:type="spellStart"/>
              <w:r w:rsidRPr="00C80E9C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>Kyan</w:t>
              </w:r>
              <w:proofErr w:type="spellEnd"/>
              <w:r w:rsidRPr="00C80E9C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 xml:space="preserve"> </w:t>
              </w:r>
              <w:proofErr w:type="spellStart"/>
              <w:r w:rsidRPr="00C80E9C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>Khojandi</w:t>
              </w:r>
              <w:proofErr w:type="spellEnd"/>
            </w:hyperlink>
            <w:r w:rsidRPr="00C80E9C">
              <w:rPr>
                <w:rFonts w:eastAsia="Times New Roman"/>
                <w:sz w:val="24"/>
                <w:szCs w:val="24"/>
                <w:shd w:val="clear" w:color="auto" w:fill="FFFFFF"/>
                <w:lang w:eastAsia="fr-FR"/>
              </w:rPr>
              <w:t> et </w:t>
            </w:r>
            <w:hyperlink r:id="rId9" w:tooltip="Bruno Muschio" w:history="1">
              <w:r w:rsidRPr="00C80E9C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>Bruno</w:t>
              </w:r>
              <w:r w:rsidR="005646C6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 xml:space="preserve"> </w:t>
              </w:r>
              <w:proofErr w:type="spellStart"/>
              <w:r w:rsidRPr="00C80E9C">
                <w:rPr>
                  <w:rFonts w:eastAsia="Times New Roman"/>
                  <w:sz w:val="24"/>
                  <w:szCs w:val="24"/>
                  <w:shd w:val="clear" w:color="auto" w:fill="FFFFFF"/>
                  <w:lang w:eastAsia="fr-FR"/>
                </w:rPr>
                <w:t>Muschio</w:t>
              </w:r>
              <w:proofErr w:type="spellEnd"/>
            </w:hyperlink>
            <w:r w:rsidRPr="00C80E9C">
              <w:rPr>
                <w:rFonts w:eastAsia="Times New Roman"/>
                <w:sz w:val="24"/>
                <w:szCs w:val="24"/>
                <w:lang w:eastAsia="fr-FR"/>
              </w:rPr>
              <w:t>), 2011-2012</w:t>
            </w:r>
            <w:r w:rsidRPr="00C80E9C">
              <w:rPr>
                <w:rFonts w:eastAsia="Times New Roman"/>
                <w:bCs/>
                <w:sz w:val="24"/>
                <w:szCs w:val="24"/>
                <w:lang w:eastAsia="fr-FR"/>
              </w:rPr>
              <w:t xml:space="preserve">. </w:t>
            </w:r>
          </w:p>
          <w:p w:rsidR="00C80E9C" w:rsidRPr="004A6DB9" w:rsidRDefault="00C80E9C" w:rsidP="004A6DB9">
            <w:pPr>
              <w:rPr>
                <w:bCs/>
                <w:sz w:val="24"/>
                <w:szCs w:val="24"/>
              </w:rPr>
            </w:pPr>
          </w:p>
          <w:p w:rsidR="00C80E9C" w:rsidRPr="004A6DB9" w:rsidRDefault="00C80E9C" w:rsidP="006612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80E9C" w:rsidRPr="004A6DB9" w:rsidRDefault="00C80E9C" w:rsidP="004A6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6DB9">
              <w:rPr>
                <w:sz w:val="24"/>
                <w:szCs w:val="24"/>
              </w:rPr>
              <w:t xml:space="preserve">Distinction des nouvelles qui proposent plusieurs interprétations </w:t>
            </w:r>
            <w:r w:rsidR="00041613" w:rsidRPr="006D21D7">
              <w:rPr>
                <w:sz w:val="24"/>
                <w:szCs w:val="24"/>
              </w:rPr>
              <w:t>d’une part, et</w:t>
            </w:r>
            <w:r w:rsidRPr="006D21D7">
              <w:rPr>
                <w:sz w:val="24"/>
                <w:szCs w:val="24"/>
              </w:rPr>
              <w:t xml:space="preserve"> des nouvelles-couperets</w:t>
            </w:r>
            <w:r w:rsidR="00041613" w:rsidRPr="006D21D7">
              <w:rPr>
                <w:sz w:val="24"/>
                <w:szCs w:val="24"/>
              </w:rPr>
              <w:t xml:space="preserve"> d’autre part</w:t>
            </w:r>
            <w:r w:rsidR="00472F97" w:rsidRPr="006D21D7">
              <w:rPr>
                <w:sz w:val="24"/>
                <w:szCs w:val="24"/>
              </w:rPr>
              <w:t xml:space="preserve"> </w:t>
            </w:r>
            <w:r w:rsidRPr="006D21D7">
              <w:rPr>
                <w:sz w:val="24"/>
                <w:szCs w:val="24"/>
              </w:rPr>
              <w:t>(comme</w:t>
            </w:r>
            <w:r w:rsidRPr="004A6DB9">
              <w:rPr>
                <w:sz w:val="24"/>
                <w:szCs w:val="24"/>
              </w:rPr>
              <w:t xml:space="preserve"> « La parure »). </w:t>
            </w:r>
            <w:r>
              <w:rPr>
                <w:sz w:val="24"/>
                <w:szCs w:val="24"/>
              </w:rPr>
              <w:t xml:space="preserve">Répartition des nouvelles lues dans ces deux catégories. </w:t>
            </w:r>
          </w:p>
          <w:p w:rsidR="00C80E9C" w:rsidRDefault="00C80E9C" w:rsidP="00C8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Analyse de la composition narrative de </w:t>
            </w:r>
            <w:r w:rsidR="00472F97">
              <w:rPr>
                <w:sz w:val="24"/>
                <w:szCs w:val="24"/>
              </w:rPr>
              <w:t>quatre</w:t>
            </w:r>
            <w:r>
              <w:rPr>
                <w:sz w:val="24"/>
                <w:szCs w:val="24"/>
              </w:rPr>
              <w:t xml:space="preserve"> épisodes de la série </w:t>
            </w:r>
            <w:r w:rsidRPr="00C80E9C">
              <w:rPr>
                <w:i/>
                <w:sz w:val="24"/>
                <w:szCs w:val="24"/>
              </w:rPr>
              <w:t>Bref</w:t>
            </w:r>
            <w:r>
              <w:rPr>
                <w:sz w:val="24"/>
                <w:szCs w:val="24"/>
              </w:rPr>
              <w:t xml:space="preserve"> et des effets sur le spectateur. </w:t>
            </w:r>
          </w:p>
          <w:p w:rsidR="00C80E9C" w:rsidRDefault="00C80E9C" w:rsidP="00C80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Les élèves commencent à réfléchir à leur projet d’écriture de nouvelle : thématique et effets visés. </w:t>
            </w:r>
          </w:p>
          <w:p w:rsidR="00AE3DAC" w:rsidRDefault="00AE3DAC" w:rsidP="00C80E9C">
            <w:pPr>
              <w:rPr>
                <w:sz w:val="24"/>
                <w:szCs w:val="24"/>
              </w:rPr>
            </w:pPr>
          </w:p>
          <w:p w:rsidR="005646C6" w:rsidRPr="00F6293F" w:rsidRDefault="005646C6" w:rsidP="00C80E9C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472F97" w:rsidRDefault="00C80E9C" w:rsidP="006F546E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9/2/2015</w:t>
            </w:r>
            <w:r w:rsidR="00472F97">
              <w:rPr>
                <w:sz w:val="24"/>
                <w:szCs w:val="24"/>
              </w:rPr>
              <w:t xml:space="preserve">. </w:t>
            </w:r>
          </w:p>
          <w:p w:rsidR="00C80E9C" w:rsidRPr="00F6293F" w:rsidRDefault="00472F97" w:rsidP="006F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0E9C" w:rsidRPr="00F6293F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Première intervention de Claire Colin (2</w:t>
            </w:r>
            <w:r w:rsidRPr="00F6293F">
              <w:rPr>
                <w:sz w:val="24"/>
                <w:szCs w:val="24"/>
                <w:vertAlign w:val="superscript"/>
              </w:rPr>
              <w:t>e</w:t>
            </w:r>
            <w:r w:rsidRPr="00F6293F">
              <w:rPr>
                <w:sz w:val="24"/>
                <w:szCs w:val="24"/>
              </w:rPr>
              <w:t xml:space="preserve"> groupe)</w:t>
            </w:r>
          </w:p>
        </w:tc>
        <w:tc>
          <w:tcPr>
            <w:tcW w:w="0" w:type="auto"/>
            <w:vMerge/>
          </w:tcPr>
          <w:p w:rsidR="00C80E9C" w:rsidRPr="004A6DB9" w:rsidRDefault="00C80E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0E9C" w:rsidRPr="00F6293F" w:rsidRDefault="00C80E9C">
            <w:pPr>
              <w:rPr>
                <w:sz w:val="24"/>
                <w:szCs w:val="24"/>
              </w:rPr>
            </w:pPr>
          </w:p>
        </w:tc>
      </w:tr>
      <w:tr w:rsidR="005646C6" w:rsidRPr="00F6293F">
        <w:tc>
          <w:tcPr>
            <w:tcW w:w="0" w:type="auto"/>
            <w:gridSpan w:val="4"/>
          </w:tcPr>
          <w:p w:rsidR="005646C6" w:rsidRDefault="0056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séances des 2 et 19 mars 2015, les élèves doivent préparer leur projet de nouvelle sur un brouillon non rédigé : </w:t>
            </w:r>
            <w:proofErr w:type="spellStart"/>
            <w:r w:rsidRPr="005646C6">
              <w:rPr>
                <w:i/>
                <w:sz w:val="24"/>
                <w:szCs w:val="24"/>
              </w:rPr>
              <w:t>inventio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 w:rsidRPr="005646C6">
              <w:rPr>
                <w:i/>
                <w:sz w:val="24"/>
                <w:szCs w:val="24"/>
              </w:rPr>
              <w:t>dispositio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646C6" w:rsidRDefault="005646C6" w:rsidP="0056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préméditation de l’écriture d’invention a déjà été travaillée en cours de français, en particulier à travers les étapes rhétoriques de la gestation de l’écriture. </w:t>
            </w:r>
          </w:p>
          <w:p w:rsidR="005646C6" w:rsidRDefault="005646C6" w:rsidP="0056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Certains élèves auront déjà, pour cette date, </w:t>
            </w:r>
            <w:r w:rsidR="00F52DF3">
              <w:rPr>
                <w:sz w:val="24"/>
                <w:szCs w:val="24"/>
              </w:rPr>
              <w:t xml:space="preserve">rédigé une première version de leurs nouvelles. </w:t>
            </w:r>
          </w:p>
          <w:p w:rsidR="005D0F4F" w:rsidRPr="00F6293F" w:rsidRDefault="005D0F4F" w:rsidP="005646C6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C80E9C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2/3/2015</w:t>
            </w:r>
            <w:r w:rsidR="00472F97">
              <w:rPr>
                <w:sz w:val="24"/>
                <w:szCs w:val="24"/>
              </w:rPr>
              <w:t>.</w:t>
            </w:r>
          </w:p>
          <w:p w:rsidR="00472F97" w:rsidRPr="00F6293F" w:rsidRDefault="0047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0E9C" w:rsidRPr="00F6293F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Deuxième intervention de Claire Colin (1</w:t>
            </w:r>
            <w:r w:rsidRPr="00F6293F">
              <w:rPr>
                <w:sz w:val="24"/>
                <w:szCs w:val="24"/>
                <w:vertAlign w:val="superscript"/>
              </w:rPr>
              <w:t>er</w:t>
            </w:r>
            <w:r w:rsidRPr="00F6293F">
              <w:rPr>
                <w:sz w:val="24"/>
                <w:szCs w:val="24"/>
              </w:rPr>
              <w:t xml:space="preserve"> groupe)</w:t>
            </w:r>
          </w:p>
        </w:tc>
        <w:tc>
          <w:tcPr>
            <w:tcW w:w="0" w:type="auto"/>
            <w:vMerge w:val="restart"/>
          </w:tcPr>
          <w:p w:rsidR="00C80E9C" w:rsidRPr="004A6DB9" w:rsidRDefault="00F52DF3" w:rsidP="0056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d’élèves.</w:t>
            </w:r>
          </w:p>
        </w:tc>
        <w:tc>
          <w:tcPr>
            <w:tcW w:w="0" w:type="auto"/>
            <w:vMerge w:val="restart"/>
          </w:tcPr>
          <w:p w:rsidR="00C80E9C" w:rsidRPr="00F6293F" w:rsidRDefault="00F52DF3" w:rsidP="00F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individuel de rédaction. Entretien particulier de chaque élève avec Claire Colin : la stratégie d’écriture s’affine. </w:t>
            </w:r>
          </w:p>
        </w:tc>
      </w:tr>
      <w:tr w:rsidR="00041613" w:rsidRPr="00F6293F">
        <w:tc>
          <w:tcPr>
            <w:tcW w:w="0" w:type="auto"/>
          </w:tcPr>
          <w:p w:rsidR="00C80E9C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9/3/2015</w:t>
            </w:r>
            <w:r w:rsidR="00472F97">
              <w:rPr>
                <w:sz w:val="24"/>
                <w:szCs w:val="24"/>
              </w:rPr>
              <w:t>.</w:t>
            </w:r>
          </w:p>
          <w:p w:rsidR="00472F97" w:rsidRPr="00F6293F" w:rsidRDefault="0047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80E9C" w:rsidRPr="00F6293F" w:rsidRDefault="00C80E9C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Deuxième intervention de Claire Colin (2</w:t>
            </w:r>
            <w:r w:rsidRPr="00F6293F">
              <w:rPr>
                <w:sz w:val="24"/>
                <w:szCs w:val="24"/>
                <w:vertAlign w:val="superscript"/>
              </w:rPr>
              <w:t>e</w:t>
            </w:r>
            <w:r w:rsidRPr="00F6293F">
              <w:rPr>
                <w:sz w:val="24"/>
                <w:szCs w:val="24"/>
              </w:rPr>
              <w:t xml:space="preserve"> groupe)</w:t>
            </w:r>
          </w:p>
        </w:tc>
        <w:tc>
          <w:tcPr>
            <w:tcW w:w="0" w:type="auto"/>
            <w:vMerge/>
          </w:tcPr>
          <w:p w:rsidR="00C80E9C" w:rsidRPr="004A6DB9" w:rsidRDefault="00C80E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0E9C" w:rsidRPr="00F6293F" w:rsidRDefault="00C80E9C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F6293F" w:rsidRDefault="00F6293F" w:rsidP="005646C6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1</w:t>
            </w:r>
            <w:r w:rsidR="005646C6">
              <w:rPr>
                <w:sz w:val="24"/>
                <w:szCs w:val="24"/>
              </w:rPr>
              <w:t>6</w:t>
            </w:r>
            <w:r w:rsidRPr="00F6293F">
              <w:rPr>
                <w:sz w:val="24"/>
                <w:szCs w:val="24"/>
              </w:rPr>
              <w:t>/</w:t>
            </w:r>
            <w:r w:rsidR="005646C6">
              <w:rPr>
                <w:sz w:val="24"/>
                <w:szCs w:val="24"/>
              </w:rPr>
              <w:t>3</w:t>
            </w:r>
            <w:r w:rsidRPr="00F6293F">
              <w:rPr>
                <w:sz w:val="24"/>
                <w:szCs w:val="24"/>
              </w:rPr>
              <w:t>/2015</w:t>
            </w:r>
            <w:r w:rsidR="00472F97">
              <w:rPr>
                <w:sz w:val="24"/>
                <w:szCs w:val="24"/>
              </w:rPr>
              <w:t>.</w:t>
            </w:r>
          </w:p>
          <w:p w:rsidR="00472F97" w:rsidRPr="00F6293F" w:rsidRDefault="00472F97" w:rsidP="0056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heures. </w:t>
            </w:r>
            <w:r w:rsidRPr="00F62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293F" w:rsidRPr="00F6293F" w:rsidRDefault="00F6293F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Lecture des productions des élèves</w:t>
            </w:r>
          </w:p>
          <w:p w:rsidR="00F6293F" w:rsidRPr="00F6293F" w:rsidRDefault="00F6293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293F" w:rsidRPr="004A6DB9" w:rsidRDefault="00F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Travaux d’élèves. </w:t>
            </w:r>
          </w:p>
        </w:tc>
        <w:tc>
          <w:tcPr>
            <w:tcW w:w="0" w:type="auto"/>
          </w:tcPr>
          <w:p w:rsidR="00AE3DAC" w:rsidRDefault="00AE3DAC" w:rsidP="00AE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2DF3">
              <w:rPr>
                <w:sz w:val="24"/>
                <w:szCs w:val="24"/>
              </w:rPr>
              <w:t>Salon littéraire : discussion libre à propos des nouvelles qui sont terminées</w:t>
            </w:r>
            <w:r>
              <w:rPr>
                <w:sz w:val="24"/>
                <w:szCs w:val="24"/>
              </w:rPr>
              <w:t xml:space="preserve">. </w:t>
            </w:r>
          </w:p>
          <w:p w:rsidR="00F52DF3" w:rsidRDefault="00F52DF3" w:rsidP="00AE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Les nouvelles sont retravaillées par leurs auteurs en conséquence. </w:t>
            </w:r>
          </w:p>
          <w:p w:rsidR="005D0F4F" w:rsidRPr="00AE3DAC" w:rsidRDefault="005D0F4F" w:rsidP="00AE3DAC">
            <w:pPr>
              <w:rPr>
                <w:sz w:val="24"/>
                <w:szCs w:val="24"/>
              </w:rPr>
            </w:pPr>
          </w:p>
        </w:tc>
      </w:tr>
      <w:tr w:rsidR="005D0F4F" w:rsidRPr="00F6293F">
        <w:tc>
          <w:tcPr>
            <w:tcW w:w="0" w:type="auto"/>
            <w:gridSpan w:val="4"/>
          </w:tcPr>
          <w:p w:rsidR="005D0F4F" w:rsidRDefault="005D0F4F" w:rsidP="005D0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nouvelles des élèves sont envoyées pour le 8 avril à Claire Colin. Elles sont classées </w:t>
            </w:r>
            <w:r w:rsidR="004307A2">
              <w:rPr>
                <w:sz w:val="24"/>
                <w:szCs w:val="24"/>
              </w:rPr>
              <w:t xml:space="preserve">par </w:t>
            </w:r>
            <w:r w:rsidRPr="002967F9">
              <w:rPr>
                <w:sz w:val="24"/>
                <w:szCs w:val="24"/>
              </w:rPr>
              <w:t xml:space="preserve">les </w:t>
            </w:r>
            <w:r w:rsidR="004307A2" w:rsidRPr="002967F9">
              <w:rPr>
                <w:sz w:val="24"/>
                <w:szCs w:val="24"/>
              </w:rPr>
              <w:t xml:space="preserve">dix </w:t>
            </w:r>
            <w:r w:rsidRPr="002967F9">
              <w:rPr>
                <w:sz w:val="24"/>
                <w:szCs w:val="24"/>
              </w:rPr>
              <w:t xml:space="preserve">membres du jury de la catégorie </w:t>
            </w:r>
            <w:r w:rsidRPr="002967F9">
              <w:rPr>
                <w:i/>
                <w:sz w:val="24"/>
                <w:szCs w:val="24"/>
              </w:rPr>
              <w:t>lycéens</w:t>
            </w:r>
            <w:r w:rsidR="004307A2" w:rsidRPr="002967F9">
              <w:rPr>
                <w:i/>
                <w:sz w:val="24"/>
                <w:szCs w:val="24"/>
              </w:rPr>
              <w:t xml:space="preserve"> </w:t>
            </w:r>
            <w:r w:rsidR="004307A2" w:rsidRPr="002967F9">
              <w:rPr>
                <w:sz w:val="24"/>
                <w:szCs w:val="24"/>
              </w:rPr>
              <w:t>(membres de l’ONISEP-DRONISEP Île de France, collègues et étudiants de l’université UPEM, écrivain Frédéric Forte, en résidence d’auteur à l’UPEM)</w:t>
            </w:r>
            <w:r w:rsidRPr="002967F9">
              <w:rPr>
                <w:sz w:val="24"/>
                <w:szCs w:val="24"/>
              </w:rPr>
              <w:t xml:space="preserve">. </w:t>
            </w:r>
            <w:r w:rsidR="004307A2" w:rsidRPr="002967F9">
              <w:rPr>
                <w:sz w:val="24"/>
                <w:szCs w:val="24"/>
              </w:rPr>
              <w:t xml:space="preserve">Les collègues du secondaire (entre autres Déborah </w:t>
            </w:r>
            <w:proofErr w:type="spellStart"/>
            <w:r w:rsidR="004307A2" w:rsidRPr="002967F9">
              <w:rPr>
                <w:sz w:val="24"/>
                <w:szCs w:val="24"/>
              </w:rPr>
              <w:t>Knop</w:t>
            </w:r>
            <w:proofErr w:type="spellEnd"/>
            <w:r w:rsidR="004307A2" w:rsidRPr="002967F9">
              <w:rPr>
                <w:sz w:val="24"/>
                <w:szCs w:val="24"/>
              </w:rPr>
              <w:t xml:space="preserve">) sont invités à être membres du jury </w:t>
            </w:r>
            <w:r w:rsidR="004307A2" w:rsidRPr="00636DDC">
              <w:rPr>
                <w:sz w:val="24"/>
                <w:szCs w:val="24"/>
              </w:rPr>
              <w:t>de la catégorie « adultes ».</w:t>
            </w:r>
          </w:p>
          <w:p w:rsidR="005D0F4F" w:rsidRDefault="005D0F4F" w:rsidP="005D0F4F">
            <w:pPr>
              <w:rPr>
                <w:sz w:val="24"/>
                <w:szCs w:val="24"/>
              </w:rPr>
            </w:pPr>
          </w:p>
        </w:tc>
      </w:tr>
      <w:tr w:rsidR="00041613" w:rsidRPr="00F6293F">
        <w:tc>
          <w:tcPr>
            <w:tcW w:w="0" w:type="auto"/>
          </w:tcPr>
          <w:p w:rsidR="00F6293F" w:rsidRPr="00F6293F" w:rsidRDefault="00F6293F" w:rsidP="00693107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>26/5/2015</w:t>
            </w:r>
          </w:p>
        </w:tc>
        <w:tc>
          <w:tcPr>
            <w:tcW w:w="0" w:type="auto"/>
          </w:tcPr>
          <w:p w:rsidR="00F6293F" w:rsidRPr="00F6293F" w:rsidRDefault="00F6293F" w:rsidP="00693107">
            <w:pPr>
              <w:rPr>
                <w:sz w:val="24"/>
                <w:szCs w:val="24"/>
              </w:rPr>
            </w:pPr>
            <w:r w:rsidRPr="00F6293F">
              <w:rPr>
                <w:sz w:val="24"/>
                <w:szCs w:val="24"/>
              </w:rPr>
              <w:t xml:space="preserve">Sortie à l’UPEM : cérémonie de remise des prix du concours. </w:t>
            </w:r>
          </w:p>
        </w:tc>
        <w:tc>
          <w:tcPr>
            <w:tcW w:w="0" w:type="auto"/>
          </w:tcPr>
          <w:p w:rsidR="00F6293F" w:rsidRPr="004A6DB9" w:rsidRDefault="00F6293F" w:rsidP="006931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2DF3" w:rsidRDefault="00F52DF3" w:rsidP="00F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Lecture des productions </w:t>
            </w:r>
            <w:r w:rsidR="006D7E9E">
              <w:rPr>
                <w:sz w:val="24"/>
                <w:szCs w:val="24"/>
              </w:rPr>
              <w:t xml:space="preserve">des élèves, </w:t>
            </w:r>
            <w:r>
              <w:rPr>
                <w:sz w:val="24"/>
                <w:szCs w:val="24"/>
              </w:rPr>
              <w:t xml:space="preserve">des étudiants </w:t>
            </w:r>
            <w:r w:rsidR="006D7E9E">
              <w:rPr>
                <w:sz w:val="24"/>
                <w:szCs w:val="24"/>
              </w:rPr>
              <w:t xml:space="preserve">et </w:t>
            </w:r>
            <w:r w:rsidR="008960F4">
              <w:rPr>
                <w:sz w:val="24"/>
                <w:szCs w:val="24"/>
              </w:rPr>
              <w:t>de</w:t>
            </w:r>
            <w:r w:rsidR="004307A2">
              <w:rPr>
                <w:sz w:val="24"/>
                <w:szCs w:val="24"/>
              </w:rPr>
              <w:t xml:space="preserve"> </w:t>
            </w:r>
            <w:r w:rsidR="006D7E9E">
              <w:rPr>
                <w:sz w:val="24"/>
                <w:szCs w:val="24"/>
              </w:rPr>
              <w:t xml:space="preserve">Frédéric Forte </w:t>
            </w:r>
            <w:r>
              <w:rPr>
                <w:sz w:val="24"/>
                <w:szCs w:val="24"/>
              </w:rPr>
              <w:t>dans le cadre la résidence de l’écrivain à l’UPEM.</w:t>
            </w:r>
          </w:p>
          <w:p w:rsidR="00F6293F" w:rsidRDefault="00F52DF3" w:rsidP="00F5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Remise des prix et lecture : clôture du c</w:t>
            </w:r>
            <w:r w:rsidRPr="00F52DF3">
              <w:rPr>
                <w:sz w:val="24"/>
                <w:szCs w:val="24"/>
              </w:rPr>
              <w:t>oncours </w:t>
            </w:r>
            <w:r w:rsidRPr="00F52DF3">
              <w:rPr>
                <w:i/>
                <w:sz w:val="24"/>
                <w:szCs w:val="24"/>
              </w:rPr>
              <w:t>Lettres vives</w:t>
            </w:r>
            <w:r>
              <w:rPr>
                <w:sz w:val="24"/>
                <w:szCs w:val="24"/>
              </w:rPr>
              <w:t xml:space="preserve"> organisé par l’UPEM dans les catégories lycéens, étudiants et adultes. </w:t>
            </w:r>
          </w:p>
          <w:p w:rsidR="006D7E9E" w:rsidRDefault="006D7E9E" w:rsidP="006D7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Goûter commun.</w:t>
            </w:r>
          </w:p>
          <w:p w:rsidR="005D0F4F" w:rsidRPr="00F52DF3" w:rsidRDefault="005D0F4F" w:rsidP="006D7E9E">
            <w:pPr>
              <w:rPr>
                <w:sz w:val="24"/>
                <w:szCs w:val="24"/>
              </w:rPr>
            </w:pPr>
          </w:p>
        </w:tc>
      </w:tr>
    </w:tbl>
    <w:p w:rsidR="006F546E" w:rsidRPr="00F6293F" w:rsidRDefault="006F546E">
      <w:pPr>
        <w:rPr>
          <w:sz w:val="24"/>
          <w:szCs w:val="24"/>
        </w:rPr>
      </w:pPr>
    </w:p>
    <w:sectPr w:rsidR="006F546E" w:rsidRPr="00F6293F" w:rsidSect="00C767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D7" w:rsidRDefault="007F78D7" w:rsidP="002173AD">
      <w:r>
        <w:separator/>
      </w:r>
    </w:p>
  </w:endnote>
  <w:endnote w:type="continuationSeparator" w:id="0">
    <w:p w:rsidR="007F78D7" w:rsidRDefault="007F78D7" w:rsidP="0021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D7" w:rsidRDefault="007F78D7" w:rsidP="002173AD">
      <w:r>
        <w:separator/>
      </w:r>
    </w:p>
  </w:footnote>
  <w:footnote w:type="continuationSeparator" w:id="0">
    <w:p w:rsidR="007F78D7" w:rsidRDefault="007F78D7" w:rsidP="002173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AD" w:rsidRDefault="002173AD">
    <w:pPr>
      <w:pStyle w:val="En-tte"/>
    </w:pPr>
    <w:r>
      <w:t xml:space="preserve">Claire Colin (UPEM), Caroline </w:t>
    </w:r>
    <w:proofErr w:type="spellStart"/>
    <w:r>
      <w:t>Trotot</w:t>
    </w:r>
    <w:proofErr w:type="spellEnd"/>
    <w:r>
      <w:t xml:space="preserve"> (UPEM) et Déborah </w:t>
    </w:r>
    <w:proofErr w:type="spellStart"/>
    <w:r>
      <w:t>Knop</w:t>
    </w:r>
    <w:proofErr w:type="spellEnd"/>
    <w:r>
      <w:t xml:space="preserve"> (Lycée E. Brontë)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C00"/>
    <w:multiLevelType w:val="hybridMultilevel"/>
    <w:tmpl w:val="8CAE5296"/>
    <w:lvl w:ilvl="0" w:tplc="692082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3819"/>
    <w:multiLevelType w:val="hybridMultilevel"/>
    <w:tmpl w:val="645EF306"/>
    <w:lvl w:ilvl="0" w:tplc="186418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D35"/>
    <w:multiLevelType w:val="hybridMultilevel"/>
    <w:tmpl w:val="626A0DD8"/>
    <w:lvl w:ilvl="0" w:tplc="1D06D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2F38"/>
    <w:multiLevelType w:val="hybridMultilevel"/>
    <w:tmpl w:val="BDFAB6AA"/>
    <w:lvl w:ilvl="0" w:tplc="57B4074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A3D97"/>
    <w:multiLevelType w:val="hybridMultilevel"/>
    <w:tmpl w:val="FFCCF23C"/>
    <w:lvl w:ilvl="0" w:tplc="F476FC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46E"/>
    <w:rsid w:val="00041613"/>
    <w:rsid w:val="00063124"/>
    <w:rsid w:val="000E18B8"/>
    <w:rsid w:val="00165306"/>
    <w:rsid w:val="002173AD"/>
    <w:rsid w:val="002967F9"/>
    <w:rsid w:val="00386CEC"/>
    <w:rsid w:val="004307A2"/>
    <w:rsid w:val="00472F97"/>
    <w:rsid w:val="004A6DB9"/>
    <w:rsid w:val="0050156D"/>
    <w:rsid w:val="00514A84"/>
    <w:rsid w:val="005646C6"/>
    <w:rsid w:val="00573202"/>
    <w:rsid w:val="005D0F4F"/>
    <w:rsid w:val="00636DDC"/>
    <w:rsid w:val="00653ADB"/>
    <w:rsid w:val="0066122E"/>
    <w:rsid w:val="006D21D7"/>
    <w:rsid w:val="006D7E9E"/>
    <w:rsid w:val="006F546E"/>
    <w:rsid w:val="007A030B"/>
    <w:rsid w:val="007A6C5D"/>
    <w:rsid w:val="007D5543"/>
    <w:rsid w:val="007F78D7"/>
    <w:rsid w:val="008728E6"/>
    <w:rsid w:val="008960F4"/>
    <w:rsid w:val="008F3840"/>
    <w:rsid w:val="009A4129"/>
    <w:rsid w:val="00A552BB"/>
    <w:rsid w:val="00AE3DAC"/>
    <w:rsid w:val="00B43A1C"/>
    <w:rsid w:val="00C42BD0"/>
    <w:rsid w:val="00C651B1"/>
    <w:rsid w:val="00C7672A"/>
    <w:rsid w:val="00C80E9C"/>
    <w:rsid w:val="00CB1F04"/>
    <w:rsid w:val="00D172F2"/>
    <w:rsid w:val="00D24941"/>
    <w:rsid w:val="00D96D92"/>
    <w:rsid w:val="00E14C95"/>
    <w:rsid w:val="00E419AB"/>
    <w:rsid w:val="00EB2D4C"/>
    <w:rsid w:val="00EC07E4"/>
    <w:rsid w:val="00F05613"/>
    <w:rsid w:val="00F52DF3"/>
    <w:rsid w:val="00F6293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2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F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12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7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3AD"/>
  </w:style>
  <w:style w:type="paragraph" w:styleId="Pieddepage">
    <w:name w:val="footer"/>
    <w:basedOn w:val="Normal"/>
    <w:link w:val="PieddepageCar"/>
    <w:uiPriority w:val="99"/>
    <w:unhideWhenUsed/>
    <w:rsid w:val="00217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3AD"/>
  </w:style>
  <w:style w:type="character" w:styleId="Marquedannotation">
    <w:name w:val="annotation reference"/>
    <w:basedOn w:val="Policepardfaut"/>
    <w:uiPriority w:val="99"/>
    <w:semiHidden/>
    <w:unhideWhenUsed/>
    <w:rsid w:val="00041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161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161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1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1613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6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6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2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7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73AD"/>
  </w:style>
  <w:style w:type="paragraph" w:styleId="Pieddepage">
    <w:name w:val="footer"/>
    <w:basedOn w:val="Normal"/>
    <w:link w:val="PieddepageCar"/>
    <w:uiPriority w:val="99"/>
    <w:unhideWhenUsed/>
    <w:rsid w:val="00217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3AD"/>
  </w:style>
  <w:style w:type="character" w:styleId="Marquedecommentaire">
    <w:name w:val="annotation reference"/>
    <w:basedOn w:val="Policepardfaut"/>
    <w:uiPriority w:val="99"/>
    <w:semiHidden/>
    <w:unhideWhenUsed/>
    <w:rsid w:val="0004161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161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161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161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1613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6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61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Kyan_Khojandi" TargetMode="External"/><Relationship Id="rId9" Type="http://schemas.openxmlformats.org/officeDocument/2006/relationships/hyperlink" Target="https://fr.wikipedia.org/wiki/Bruno_Muschi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3BCC-B55E-054D-9095-2A18079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Daniel Guillaume</cp:lastModifiedBy>
  <cp:revision>3</cp:revision>
  <dcterms:created xsi:type="dcterms:W3CDTF">2015-10-29T15:28:00Z</dcterms:created>
  <dcterms:modified xsi:type="dcterms:W3CDTF">2015-10-30T09:00:00Z</dcterms:modified>
</cp:coreProperties>
</file>