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D450" w14:textId="77777777" w:rsidR="00DB65D7" w:rsidRPr="00CD6EB8" w:rsidRDefault="00DB65D7" w:rsidP="00DB65D7">
      <w:pPr>
        <w:pStyle w:val="Sansinterligne"/>
        <w:jc w:val="center"/>
        <w:rPr>
          <w:rFonts w:ascii="Gadugi" w:hAnsi="Gadugi"/>
          <w:b/>
          <w:bCs/>
          <w:color w:val="002060"/>
          <w:sz w:val="28"/>
          <w:szCs w:val="28"/>
        </w:rPr>
      </w:pPr>
      <w:r w:rsidRPr="00CD6EB8">
        <w:rPr>
          <w:rFonts w:ascii="Gadugi" w:hAnsi="Gadugi"/>
          <w:b/>
          <w:bCs/>
          <w:color w:val="002060"/>
          <w:sz w:val="28"/>
          <w:szCs w:val="28"/>
        </w:rPr>
        <w:t>Culture Générale et Expression</w:t>
      </w:r>
    </w:p>
    <w:p w14:paraId="776DE1A4" w14:textId="77777777" w:rsidR="00DB65D7" w:rsidRPr="00CD6EB8" w:rsidRDefault="00F049B4" w:rsidP="00DB65D7">
      <w:pPr>
        <w:pStyle w:val="Sansinterligne"/>
        <w:jc w:val="center"/>
        <w:rPr>
          <w:rFonts w:ascii="Gadugi" w:hAnsi="Gadugi"/>
          <w:b/>
          <w:bCs/>
          <w:color w:val="002060"/>
          <w:sz w:val="28"/>
          <w:szCs w:val="28"/>
        </w:rPr>
      </w:pPr>
      <w:r>
        <w:rPr>
          <w:rFonts w:ascii="Gadugi" w:hAnsi="Gadugi"/>
          <w:b/>
          <w:bCs/>
          <w:color w:val="002060"/>
          <w:sz w:val="28"/>
          <w:szCs w:val="28"/>
        </w:rPr>
        <w:t>Invitation au voyage...</w:t>
      </w:r>
    </w:p>
    <w:p w14:paraId="4D7655F3" w14:textId="77777777" w:rsidR="00DB65D7" w:rsidRDefault="00DB65D7" w:rsidP="00DB65D7">
      <w:pPr>
        <w:pStyle w:val="Sansinterligne"/>
        <w:jc w:val="center"/>
        <w:rPr>
          <w:rFonts w:ascii="Gadugi" w:hAnsi="Gadugi"/>
          <w:b/>
          <w:bCs/>
          <w:color w:val="002060"/>
          <w:sz w:val="28"/>
          <w:szCs w:val="28"/>
          <w:u w:val="single"/>
        </w:rPr>
      </w:pPr>
    </w:p>
    <w:p w14:paraId="2102AD80" w14:textId="77777777" w:rsidR="00DB65D7" w:rsidRDefault="00DB65D7"/>
    <w:p w14:paraId="62833682" w14:textId="77777777" w:rsidR="00DB65D7" w:rsidRPr="00DB65D7" w:rsidRDefault="00DB65D7">
      <w:pPr>
        <w:rPr>
          <w:sz w:val="32"/>
          <w:szCs w:val="32"/>
        </w:rPr>
      </w:pPr>
    </w:p>
    <w:p w14:paraId="5ECF0160" w14:textId="77777777" w:rsidR="00DB65D7" w:rsidRPr="0047313D" w:rsidRDefault="00DB65D7" w:rsidP="00356B2F">
      <w:pPr>
        <w:pBdr>
          <w:top w:val="single" w:sz="4" w:space="1" w:color="auto"/>
          <w:left w:val="single" w:sz="4" w:space="4" w:color="auto"/>
          <w:bottom w:val="single" w:sz="4" w:space="1" w:color="auto"/>
          <w:right w:val="single" w:sz="4" w:space="4" w:color="auto"/>
        </w:pBdr>
        <w:jc w:val="center"/>
        <w:rPr>
          <w:color w:val="FF0000"/>
          <w:sz w:val="32"/>
          <w:szCs w:val="32"/>
        </w:rPr>
      </w:pPr>
      <w:r w:rsidRPr="0047313D">
        <w:rPr>
          <w:color w:val="FF0000"/>
          <w:sz w:val="32"/>
          <w:szCs w:val="32"/>
        </w:rPr>
        <w:t>Propositions d’activités favorisant une lecture active des textes</w:t>
      </w:r>
    </w:p>
    <w:p w14:paraId="4674AC25" w14:textId="77777777" w:rsidR="00DB65D7" w:rsidRDefault="00DB65D7" w:rsidP="00DB65D7">
      <w:pPr>
        <w:jc w:val="both"/>
        <w:rPr>
          <w:sz w:val="32"/>
          <w:szCs w:val="32"/>
        </w:rPr>
      </w:pPr>
    </w:p>
    <w:p w14:paraId="04FCF358" w14:textId="77777777" w:rsidR="00F76E96" w:rsidRDefault="00DB65D7" w:rsidP="0047313D">
      <w:pPr>
        <w:pStyle w:val="Paragraphedeliste"/>
        <w:ind w:left="360"/>
        <w:jc w:val="center"/>
        <w:rPr>
          <w:b/>
          <w:color w:val="000000" w:themeColor="text1"/>
          <w:sz w:val="28"/>
          <w:szCs w:val="28"/>
        </w:rPr>
      </w:pPr>
      <w:r w:rsidRPr="00356B2F">
        <w:rPr>
          <w:b/>
          <w:color w:val="000000" w:themeColor="text1"/>
          <w:sz w:val="28"/>
          <w:szCs w:val="28"/>
        </w:rPr>
        <w:t>Développer des stratégies de lecture rapide</w:t>
      </w:r>
    </w:p>
    <w:p w14:paraId="771019A8" w14:textId="77777777" w:rsidR="0047313D" w:rsidRPr="00356B2F" w:rsidRDefault="0047313D" w:rsidP="0047313D">
      <w:pPr>
        <w:pStyle w:val="Paragraphedeliste"/>
        <w:ind w:left="360"/>
        <w:jc w:val="center"/>
        <w:rPr>
          <w:b/>
          <w:color w:val="000000" w:themeColor="text1"/>
          <w:sz w:val="28"/>
          <w:szCs w:val="28"/>
        </w:rPr>
      </w:pPr>
    </w:p>
    <w:p w14:paraId="3FB5460E" w14:textId="77777777" w:rsidR="0047313D" w:rsidRPr="0047313D" w:rsidRDefault="0047313D" w:rsidP="0047313D">
      <w:pPr>
        <w:rPr>
          <w:b/>
          <w:color w:val="000000" w:themeColor="text1"/>
          <w:sz w:val="28"/>
          <w:szCs w:val="28"/>
        </w:rPr>
      </w:pPr>
      <w:r w:rsidRPr="0047313D">
        <w:rPr>
          <w:b/>
          <w:color w:val="000000" w:themeColor="text1"/>
          <w:sz w:val="28"/>
          <w:szCs w:val="28"/>
        </w:rPr>
        <w:t>Proposition I</w:t>
      </w:r>
    </w:p>
    <w:p w14:paraId="284D6306" w14:textId="77777777" w:rsidR="00DB65D7" w:rsidRPr="0047313D" w:rsidRDefault="00F76E96" w:rsidP="0047313D">
      <w:pPr>
        <w:pStyle w:val="Paragraphedeliste"/>
        <w:numPr>
          <w:ilvl w:val="0"/>
          <w:numId w:val="1"/>
        </w:numPr>
        <w:rPr>
          <w:b/>
          <w:color w:val="000000" w:themeColor="text1"/>
          <w:sz w:val="28"/>
          <w:szCs w:val="28"/>
        </w:rPr>
      </w:pPr>
      <w:r w:rsidRPr="0047313D">
        <w:rPr>
          <w:b/>
          <w:color w:val="000000" w:themeColor="text1"/>
          <w:sz w:val="28"/>
          <w:szCs w:val="28"/>
        </w:rPr>
        <w:t>Principe :</w:t>
      </w:r>
      <w:r w:rsidR="00DB65D7" w:rsidRPr="0047313D">
        <w:rPr>
          <w:b/>
          <w:color w:val="000000" w:themeColor="text1"/>
          <w:sz w:val="28"/>
          <w:szCs w:val="28"/>
        </w:rPr>
        <w:t xml:space="preserve"> suivre </w:t>
      </w:r>
      <w:r w:rsidRPr="0047313D">
        <w:rPr>
          <w:b/>
          <w:color w:val="000000" w:themeColor="text1"/>
          <w:sz w:val="28"/>
          <w:szCs w:val="28"/>
        </w:rPr>
        <w:t xml:space="preserve">un </w:t>
      </w:r>
      <w:r w:rsidR="00DB65D7" w:rsidRPr="0047313D">
        <w:rPr>
          <w:b/>
          <w:color w:val="000000" w:themeColor="text1"/>
          <w:sz w:val="28"/>
          <w:szCs w:val="28"/>
        </w:rPr>
        <w:t>mot-clef</w:t>
      </w:r>
      <w:r w:rsidRPr="0047313D">
        <w:rPr>
          <w:b/>
          <w:color w:val="000000" w:themeColor="text1"/>
          <w:sz w:val="28"/>
          <w:szCs w:val="28"/>
        </w:rPr>
        <w:t xml:space="preserve"> et son « entourage » </w:t>
      </w:r>
      <w:r w:rsidR="00DB65D7" w:rsidRPr="0047313D">
        <w:rPr>
          <w:b/>
          <w:color w:val="000000" w:themeColor="text1"/>
          <w:sz w:val="28"/>
          <w:szCs w:val="28"/>
        </w:rPr>
        <w:t>dans un extrait</w:t>
      </w:r>
      <w:r w:rsidRPr="0047313D">
        <w:rPr>
          <w:b/>
          <w:color w:val="000000" w:themeColor="text1"/>
          <w:sz w:val="28"/>
          <w:szCs w:val="28"/>
        </w:rPr>
        <w:t xml:space="preserve"> pour en saisir le mouvement et les idées principales</w:t>
      </w:r>
    </w:p>
    <w:p w14:paraId="3BDCB226" w14:textId="77777777" w:rsidR="00F76E96" w:rsidRPr="00F76E96" w:rsidRDefault="00F76E96" w:rsidP="0047313D">
      <w:pPr>
        <w:rPr>
          <w:b/>
          <w:sz w:val="28"/>
          <w:szCs w:val="28"/>
        </w:rPr>
      </w:pPr>
    </w:p>
    <w:p w14:paraId="1CAB34E6" w14:textId="77777777" w:rsidR="00DB65D7" w:rsidRPr="00356B2F" w:rsidRDefault="00F76E96" w:rsidP="0047313D">
      <w:pPr>
        <w:pStyle w:val="Paragraphedeliste"/>
        <w:numPr>
          <w:ilvl w:val="0"/>
          <w:numId w:val="1"/>
        </w:numPr>
        <w:rPr>
          <w:b/>
          <w:sz w:val="28"/>
          <w:szCs w:val="28"/>
        </w:rPr>
      </w:pPr>
      <w:r w:rsidRPr="00356B2F">
        <w:rPr>
          <w:b/>
          <w:sz w:val="28"/>
          <w:szCs w:val="28"/>
        </w:rPr>
        <w:t>Support</w:t>
      </w:r>
      <w:r w:rsidR="00DB65D7" w:rsidRPr="00356B2F">
        <w:rPr>
          <w:b/>
          <w:sz w:val="28"/>
          <w:szCs w:val="28"/>
        </w:rPr>
        <w:t xml:space="preserve"> : </w:t>
      </w:r>
      <w:r w:rsidRPr="00356B2F">
        <w:rPr>
          <w:b/>
          <w:sz w:val="28"/>
          <w:szCs w:val="28"/>
        </w:rPr>
        <w:t>D</w:t>
      </w:r>
      <w:r w:rsidR="00DB65D7" w:rsidRPr="00356B2F">
        <w:rPr>
          <w:b/>
          <w:sz w:val="28"/>
          <w:szCs w:val="28"/>
        </w:rPr>
        <w:t xml:space="preserve">ocument 1 </w:t>
      </w:r>
    </w:p>
    <w:p w14:paraId="6F190DE7" w14:textId="77777777" w:rsidR="00F76E96" w:rsidRPr="00F76E96" w:rsidRDefault="00F76E96" w:rsidP="00DB65D7">
      <w:pPr>
        <w:rPr>
          <w:b/>
          <w:sz w:val="28"/>
          <w:szCs w:val="28"/>
        </w:rPr>
      </w:pPr>
    </w:p>
    <w:p w14:paraId="2F375985" w14:textId="77777777" w:rsidR="00F76E96" w:rsidRPr="00F76E96" w:rsidRDefault="00F76E96" w:rsidP="00F76E96">
      <w:pPr>
        <w:spacing w:line="360" w:lineRule="auto"/>
        <w:jc w:val="center"/>
        <w:rPr>
          <w:sz w:val="28"/>
          <w:szCs w:val="28"/>
        </w:rPr>
      </w:pPr>
      <w:r w:rsidRPr="00F76E96">
        <w:rPr>
          <w:sz w:val="28"/>
          <w:szCs w:val="28"/>
        </w:rPr>
        <w:t xml:space="preserve">Bruce BEGOUT, </w:t>
      </w:r>
      <w:r w:rsidRPr="00F76E96">
        <w:rPr>
          <w:i/>
          <w:sz w:val="28"/>
          <w:szCs w:val="28"/>
        </w:rPr>
        <w:t>En escale, Chroniques aéroportuaires</w:t>
      </w:r>
      <w:r w:rsidRPr="00F76E96">
        <w:rPr>
          <w:sz w:val="28"/>
          <w:szCs w:val="28"/>
        </w:rPr>
        <w:t xml:space="preserve"> (2019), pp. 145-47.</w:t>
      </w:r>
    </w:p>
    <w:p w14:paraId="79720DDE" w14:textId="77777777" w:rsidR="00F76E96" w:rsidRDefault="00F76E96" w:rsidP="00DB65D7">
      <w:pPr>
        <w:rPr>
          <w:b/>
          <w:sz w:val="28"/>
          <w:szCs w:val="28"/>
        </w:rPr>
      </w:pPr>
    </w:p>
    <w:p w14:paraId="278AF396" w14:textId="77777777" w:rsidR="00F76E96" w:rsidRPr="00356B2F" w:rsidRDefault="00F76E96" w:rsidP="00356B2F">
      <w:pPr>
        <w:pStyle w:val="Paragraphedeliste"/>
        <w:numPr>
          <w:ilvl w:val="0"/>
          <w:numId w:val="2"/>
        </w:numPr>
        <w:rPr>
          <w:b/>
          <w:sz w:val="28"/>
          <w:szCs w:val="28"/>
        </w:rPr>
      </w:pPr>
      <w:proofErr w:type="spellStart"/>
      <w:r w:rsidRPr="00356B2F">
        <w:rPr>
          <w:b/>
          <w:sz w:val="28"/>
          <w:szCs w:val="28"/>
        </w:rPr>
        <w:t>Pré-requis</w:t>
      </w:r>
      <w:proofErr w:type="spellEnd"/>
      <w:r w:rsidRPr="00356B2F">
        <w:rPr>
          <w:b/>
          <w:sz w:val="28"/>
          <w:szCs w:val="28"/>
        </w:rPr>
        <w:t xml:space="preserve"> : </w:t>
      </w:r>
      <w:r w:rsidRPr="00356B2F">
        <w:rPr>
          <w:sz w:val="28"/>
          <w:szCs w:val="28"/>
        </w:rPr>
        <w:t xml:space="preserve">Analyse du descriptif ou sommaire avec formulation d’une problématique provisoire en lien avec le thème : </w:t>
      </w:r>
    </w:p>
    <w:p w14:paraId="18AF97BD" w14:textId="77777777" w:rsidR="00F76E96" w:rsidRPr="00F76E96" w:rsidRDefault="00F76E96" w:rsidP="00DB65D7">
      <w:pPr>
        <w:rPr>
          <w:b/>
          <w:sz w:val="28"/>
          <w:szCs w:val="28"/>
        </w:rPr>
      </w:pPr>
    </w:p>
    <w:p w14:paraId="235CE3C3" w14:textId="77777777" w:rsidR="00F76E96" w:rsidRPr="00EF4C5A" w:rsidRDefault="00F76E96" w:rsidP="00F76E96">
      <w:pPr>
        <w:spacing w:line="360" w:lineRule="auto"/>
        <w:jc w:val="both"/>
        <w:rPr>
          <w:b/>
          <w:sz w:val="28"/>
          <w:szCs w:val="28"/>
        </w:rPr>
      </w:pPr>
      <w:r w:rsidRPr="00EF4C5A">
        <w:rPr>
          <w:b/>
          <w:sz w:val="28"/>
          <w:szCs w:val="28"/>
        </w:rPr>
        <w:t>Vous rédigerez une synthèse objective, concise et ordonnée des documents suivants (40 points) :</w:t>
      </w:r>
    </w:p>
    <w:p w14:paraId="3D9A68DC" w14:textId="77777777" w:rsidR="00F76E96" w:rsidRPr="009F5CAF" w:rsidRDefault="00F76E96" w:rsidP="00F76E96">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9F5CAF">
        <w:rPr>
          <w:b/>
          <w:sz w:val="28"/>
          <w:szCs w:val="28"/>
        </w:rPr>
        <w:t>Document 1</w:t>
      </w:r>
      <w:r w:rsidRPr="009F5CAF">
        <w:rPr>
          <w:sz w:val="28"/>
          <w:szCs w:val="28"/>
        </w:rPr>
        <w:t xml:space="preserve"> : Bruce BEGOUT, </w:t>
      </w:r>
      <w:r w:rsidRPr="009F5CAF">
        <w:rPr>
          <w:i/>
          <w:sz w:val="28"/>
          <w:szCs w:val="28"/>
        </w:rPr>
        <w:t xml:space="preserve">En </w:t>
      </w:r>
      <w:r w:rsidRPr="00CD4F5B">
        <w:rPr>
          <w:i/>
          <w:sz w:val="28"/>
          <w:szCs w:val="28"/>
          <w:highlight w:val="yellow"/>
        </w:rPr>
        <w:t>escale</w:t>
      </w:r>
      <w:r w:rsidRPr="009F5CAF">
        <w:rPr>
          <w:i/>
          <w:sz w:val="28"/>
          <w:szCs w:val="28"/>
        </w:rPr>
        <w:t xml:space="preserve">, Chroniques </w:t>
      </w:r>
      <w:r w:rsidRPr="00CD4F5B">
        <w:rPr>
          <w:i/>
          <w:sz w:val="28"/>
          <w:szCs w:val="28"/>
          <w:highlight w:val="yellow"/>
        </w:rPr>
        <w:t>aéroportuaires</w:t>
      </w:r>
      <w:r w:rsidRPr="009F5CAF">
        <w:rPr>
          <w:sz w:val="28"/>
          <w:szCs w:val="28"/>
        </w:rPr>
        <w:t xml:space="preserve"> (</w:t>
      </w:r>
      <w:r w:rsidRPr="00CD4F5B">
        <w:rPr>
          <w:sz w:val="28"/>
          <w:szCs w:val="28"/>
          <w:highlight w:val="green"/>
        </w:rPr>
        <w:t>2019</w:t>
      </w:r>
      <w:r w:rsidRPr="009F5CAF">
        <w:rPr>
          <w:sz w:val="28"/>
          <w:szCs w:val="28"/>
        </w:rPr>
        <w:t xml:space="preserve">), pp. 145-47. </w:t>
      </w:r>
    </w:p>
    <w:p w14:paraId="67B5A287" w14:textId="77777777" w:rsidR="00F76E96" w:rsidRPr="009F5CAF" w:rsidRDefault="00F76E96" w:rsidP="00F76E96">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9F5CAF">
        <w:rPr>
          <w:b/>
          <w:sz w:val="28"/>
          <w:szCs w:val="28"/>
        </w:rPr>
        <w:t>Document 2</w:t>
      </w:r>
      <w:r w:rsidRPr="009F5CAF">
        <w:rPr>
          <w:sz w:val="28"/>
          <w:szCs w:val="28"/>
        </w:rPr>
        <w:t xml:space="preserve"> : Joëlle BRONNER, « Le </w:t>
      </w:r>
      <w:r w:rsidRPr="00CD4F5B">
        <w:rPr>
          <w:sz w:val="28"/>
          <w:szCs w:val="28"/>
          <w:highlight w:val="yellow"/>
        </w:rPr>
        <w:t>port</w:t>
      </w:r>
      <w:r w:rsidRPr="009F5CAF">
        <w:rPr>
          <w:sz w:val="28"/>
          <w:szCs w:val="28"/>
        </w:rPr>
        <w:t xml:space="preserve"> du </w:t>
      </w:r>
      <w:r w:rsidRPr="00CD4F5B">
        <w:rPr>
          <w:sz w:val="28"/>
          <w:szCs w:val="28"/>
          <w:highlight w:val="cyan"/>
        </w:rPr>
        <w:t>Pirée</w:t>
      </w:r>
      <w:r w:rsidRPr="009F5CAF">
        <w:rPr>
          <w:sz w:val="28"/>
          <w:szCs w:val="28"/>
        </w:rPr>
        <w:t xml:space="preserve"> : </w:t>
      </w:r>
      <w:r w:rsidRPr="00CD4F5B">
        <w:rPr>
          <w:color w:val="FF0000"/>
          <w:sz w:val="28"/>
          <w:szCs w:val="28"/>
        </w:rPr>
        <w:t>une invitation au voyage </w:t>
      </w:r>
      <w:r w:rsidRPr="009F5CAF">
        <w:rPr>
          <w:sz w:val="28"/>
          <w:szCs w:val="28"/>
        </w:rPr>
        <w:t>», article de la série « </w:t>
      </w:r>
      <w:r w:rsidRPr="00CD4F5B">
        <w:rPr>
          <w:sz w:val="28"/>
          <w:szCs w:val="28"/>
          <w:highlight w:val="yellow"/>
        </w:rPr>
        <w:t>Ports</w:t>
      </w:r>
      <w:r w:rsidRPr="009F5CAF">
        <w:rPr>
          <w:sz w:val="28"/>
          <w:szCs w:val="28"/>
        </w:rPr>
        <w:t xml:space="preserve"> du </w:t>
      </w:r>
      <w:r w:rsidRPr="00CD4F5B">
        <w:rPr>
          <w:sz w:val="28"/>
          <w:szCs w:val="28"/>
          <w:highlight w:val="cyan"/>
        </w:rPr>
        <w:t>monde</w:t>
      </w:r>
      <w:r w:rsidRPr="009F5CAF">
        <w:rPr>
          <w:sz w:val="28"/>
          <w:szCs w:val="28"/>
        </w:rPr>
        <w:t xml:space="preserve"> » </w:t>
      </w:r>
      <w:r>
        <w:rPr>
          <w:sz w:val="28"/>
          <w:szCs w:val="28"/>
        </w:rPr>
        <w:t xml:space="preserve">publié </w:t>
      </w:r>
      <w:r w:rsidRPr="009F5CAF">
        <w:rPr>
          <w:sz w:val="28"/>
          <w:szCs w:val="28"/>
        </w:rPr>
        <w:t>sur le site rfi.fr le 19/08/</w:t>
      </w:r>
      <w:r w:rsidRPr="00CD4F5B">
        <w:rPr>
          <w:sz w:val="28"/>
          <w:szCs w:val="28"/>
          <w:highlight w:val="green"/>
        </w:rPr>
        <w:t>2022</w:t>
      </w:r>
      <w:r w:rsidRPr="009F5CAF">
        <w:rPr>
          <w:sz w:val="28"/>
          <w:szCs w:val="28"/>
        </w:rPr>
        <w:t>.</w:t>
      </w:r>
    </w:p>
    <w:p w14:paraId="3E28F062" w14:textId="77777777" w:rsidR="00F76E96" w:rsidRPr="009F5CAF" w:rsidRDefault="00F76E96" w:rsidP="00F76E96">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9F5CAF">
        <w:rPr>
          <w:b/>
          <w:sz w:val="28"/>
          <w:szCs w:val="28"/>
        </w:rPr>
        <w:t>Document 3</w:t>
      </w:r>
      <w:r w:rsidRPr="009F5CAF">
        <w:rPr>
          <w:sz w:val="28"/>
          <w:szCs w:val="28"/>
        </w:rPr>
        <w:t xml:space="preserve"> : Charles BAUDELAIRE, « Le </w:t>
      </w:r>
      <w:r w:rsidRPr="00CD4F5B">
        <w:rPr>
          <w:sz w:val="28"/>
          <w:szCs w:val="28"/>
          <w:highlight w:val="yellow"/>
        </w:rPr>
        <w:t>Port</w:t>
      </w:r>
      <w:r w:rsidRPr="009F5CAF">
        <w:rPr>
          <w:sz w:val="28"/>
          <w:szCs w:val="28"/>
        </w:rPr>
        <w:t xml:space="preserve"> », </w:t>
      </w:r>
      <w:r w:rsidRPr="009F5CAF">
        <w:rPr>
          <w:i/>
          <w:sz w:val="28"/>
          <w:szCs w:val="28"/>
        </w:rPr>
        <w:t xml:space="preserve">Le Spleen de </w:t>
      </w:r>
      <w:r w:rsidRPr="00CD4F5B">
        <w:rPr>
          <w:i/>
          <w:sz w:val="28"/>
          <w:szCs w:val="28"/>
          <w:highlight w:val="cyan"/>
        </w:rPr>
        <w:t>Paris</w:t>
      </w:r>
      <w:r w:rsidRPr="009F5CAF">
        <w:rPr>
          <w:sz w:val="28"/>
          <w:szCs w:val="28"/>
        </w:rPr>
        <w:t xml:space="preserve"> </w:t>
      </w:r>
      <w:r>
        <w:rPr>
          <w:sz w:val="28"/>
          <w:szCs w:val="28"/>
        </w:rPr>
        <w:t>(</w:t>
      </w:r>
      <w:r w:rsidRPr="00CD4F5B">
        <w:rPr>
          <w:sz w:val="28"/>
          <w:szCs w:val="28"/>
          <w:highlight w:val="green"/>
        </w:rPr>
        <w:t>1869</w:t>
      </w:r>
      <w:r>
        <w:rPr>
          <w:sz w:val="28"/>
          <w:szCs w:val="28"/>
        </w:rPr>
        <w:t>)</w:t>
      </w:r>
      <w:r w:rsidRPr="009F5CAF">
        <w:rPr>
          <w:sz w:val="28"/>
          <w:szCs w:val="28"/>
        </w:rPr>
        <w:t xml:space="preserve">. </w:t>
      </w:r>
    </w:p>
    <w:p w14:paraId="439AA330" w14:textId="77777777" w:rsidR="00F76E96" w:rsidRPr="009F5CAF" w:rsidRDefault="00F76E96" w:rsidP="00F76E96">
      <w:pPr>
        <w:pBdr>
          <w:top w:val="single" w:sz="4" w:space="1" w:color="auto"/>
          <w:left w:val="single" w:sz="4" w:space="4" w:color="auto"/>
          <w:bottom w:val="single" w:sz="4" w:space="1" w:color="auto"/>
          <w:right w:val="single" w:sz="4" w:space="4" w:color="auto"/>
        </w:pBdr>
        <w:spacing w:line="276" w:lineRule="auto"/>
        <w:jc w:val="both"/>
        <w:rPr>
          <w:sz w:val="28"/>
          <w:szCs w:val="28"/>
        </w:rPr>
      </w:pPr>
      <w:r w:rsidRPr="009F5CAF">
        <w:rPr>
          <w:b/>
          <w:iCs/>
          <w:sz w:val="28"/>
          <w:szCs w:val="28"/>
        </w:rPr>
        <w:t>Document 4</w:t>
      </w:r>
      <w:r w:rsidRPr="009F5CAF">
        <w:rPr>
          <w:iCs/>
          <w:sz w:val="28"/>
          <w:szCs w:val="28"/>
        </w:rPr>
        <w:t xml:space="preserve"> : </w:t>
      </w:r>
      <w:r w:rsidRPr="009F5CAF">
        <w:rPr>
          <w:sz w:val="28"/>
          <w:szCs w:val="28"/>
        </w:rPr>
        <w:t xml:space="preserve">Vue d’artiste du projet de </w:t>
      </w:r>
      <w:r w:rsidRPr="00CD4F5B">
        <w:rPr>
          <w:sz w:val="28"/>
          <w:szCs w:val="28"/>
          <w:highlight w:val="yellow"/>
        </w:rPr>
        <w:t>port spatial</w:t>
      </w:r>
      <w:r w:rsidRPr="009F5CAF">
        <w:rPr>
          <w:sz w:val="28"/>
          <w:szCs w:val="28"/>
        </w:rPr>
        <w:t xml:space="preserve"> de l’Association </w:t>
      </w:r>
      <w:r w:rsidRPr="00CD4F5B">
        <w:rPr>
          <w:sz w:val="28"/>
          <w:szCs w:val="28"/>
          <w:highlight w:val="yellow"/>
        </w:rPr>
        <w:t>Port</w:t>
      </w:r>
      <w:r w:rsidRPr="009F5CAF">
        <w:rPr>
          <w:sz w:val="28"/>
          <w:szCs w:val="28"/>
        </w:rPr>
        <w:t xml:space="preserve"> </w:t>
      </w:r>
      <w:r w:rsidRPr="00CD4F5B">
        <w:rPr>
          <w:sz w:val="28"/>
          <w:szCs w:val="28"/>
          <w:highlight w:val="cyan"/>
        </w:rPr>
        <w:t>Japan</w:t>
      </w:r>
      <w:r w:rsidRPr="009F5CAF">
        <w:rPr>
          <w:sz w:val="28"/>
          <w:szCs w:val="28"/>
        </w:rPr>
        <w:t xml:space="preserve">, illustration intérieure pour l’article « Des </w:t>
      </w:r>
      <w:r w:rsidRPr="00CD4F5B">
        <w:rPr>
          <w:sz w:val="28"/>
          <w:szCs w:val="28"/>
          <w:highlight w:val="yellow"/>
        </w:rPr>
        <w:t>ports spatiaux</w:t>
      </w:r>
      <w:r w:rsidRPr="009F5CAF">
        <w:rPr>
          <w:sz w:val="28"/>
          <w:szCs w:val="28"/>
        </w:rPr>
        <w:t xml:space="preserve"> </w:t>
      </w:r>
      <w:r w:rsidRPr="00CD4F5B">
        <w:rPr>
          <w:b/>
          <w:sz w:val="28"/>
          <w:szCs w:val="28"/>
        </w:rPr>
        <w:t>pensés comme des villes</w:t>
      </w:r>
      <w:r w:rsidRPr="009F5CAF">
        <w:rPr>
          <w:sz w:val="28"/>
          <w:szCs w:val="28"/>
        </w:rPr>
        <w:t xml:space="preserve"> » de Rémy </w:t>
      </w:r>
      <w:proofErr w:type="spellStart"/>
      <w:r w:rsidRPr="009F5CAF">
        <w:rPr>
          <w:sz w:val="28"/>
          <w:szCs w:val="28"/>
        </w:rPr>
        <w:t>Decourt</w:t>
      </w:r>
      <w:proofErr w:type="spellEnd"/>
      <w:r w:rsidRPr="009F5CAF">
        <w:rPr>
          <w:sz w:val="28"/>
          <w:szCs w:val="28"/>
        </w:rPr>
        <w:t xml:space="preserve"> pour le site futura-science.com, paru le 14 novembre </w:t>
      </w:r>
      <w:r w:rsidRPr="00CD4F5B">
        <w:rPr>
          <w:sz w:val="28"/>
          <w:szCs w:val="28"/>
          <w:highlight w:val="green"/>
        </w:rPr>
        <w:t>2020</w:t>
      </w:r>
      <w:r w:rsidRPr="009F5CAF">
        <w:rPr>
          <w:sz w:val="28"/>
          <w:szCs w:val="28"/>
        </w:rPr>
        <w:t>.</w:t>
      </w:r>
    </w:p>
    <w:p w14:paraId="1E733C23" w14:textId="77777777" w:rsidR="00F76E96" w:rsidRPr="00EF4C5A" w:rsidRDefault="00F76E96" w:rsidP="00F76E96">
      <w:pPr>
        <w:spacing w:line="276" w:lineRule="auto"/>
        <w:ind w:right="480"/>
        <w:jc w:val="both"/>
        <w:rPr>
          <w:sz w:val="28"/>
          <w:szCs w:val="28"/>
        </w:rPr>
      </w:pPr>
    </w:p>
    <w:p w14:paraId="45D6BA12" w14:textId="77777777" w:rsidR="00CA1F89" w:rsidRDefault="00CA1F89" w:rsidP="00F76E96">
      <w:pPr>
        <w:spacing w:line="360" w:lineRule="auto"/>
        <w:jc w:val="both"/>
        <w:rPr>
          <w:color w:val="FF0000"/>
        </w:rPr>
      </w:pPr>
      <w:r>
        <w:rPr>
          <w:color w:val="FF0000"/>
        </w:rPr>
        <w:t>Problématique provisoire</w:t>
      </w:r>
    </w:p>
    <w:p w14:paraId="59AD1696" w14:textId="77777777" w:rsidR="00F76E96" w:rsidRDefault="00F76E96" w:rsidP="00F76E96">
      <w:pPr>
        <w:spacing w:line="360" w:lineRule="auto"/>
        <w:jc w:val="both"/>
        <w:rPr>
          <w:color w:val="FF0000"/>
        </w:rPr>
      </w:pPr>
      <w:r w:rsidRPr="00F049B4">
        <w:rPr>
          <w:color w:val="00B050"/>
        </w:rPr>
        <w:t>Autrefois comme aujourd’hui</w:t>
      </w:r>
      <w:r>
        <w:rPr>
          <w:color w:val="FF0000"/>
        </w:rPr>
        <w:t xml:space="preserve">, </w:t>
      </w:r>
      <w:r w:rsidR="00CA1F89">
        <w:rPr>
          <w:color w:val="FF0000"/>
        </w:rPr>
        <w:t>les</w:t>
      </w:r>
      <w:r>
        <w:rPr>
          <w:color w:val="FF0000"/>
        </w:rPr>
        <w:t xml:space="preserve"> ports (ou aéroports ou </w:t>
      </w:r>
      <w:proofErr w:type="spellStart"/>
      <w:r>
        <w:rPr>
          <w:color w:val="FF0000"/>
        </w:rPr>
        <w:t>spatio</w:t>
      </w:r>
      <w:proofErr w:type="spellEnd"/>
      <w:r>
        <w:rPr>
          <w:color w:val="FF0000"/>
        </w:rPr>
        <w:t>-ports) sont-ils des invitations au voyage ?</w:t>
      </w:r>
    </w:p>
    <w:p w14:paraId="60484E5C" w14:textId="77777777" w:rsidR="00F76E96" w:rsidRDefault="00F76E96" w:rsidP="00F76E96">
      <w:pPr>
        <w:spacing w:line="360" w:lineRule="auto"/>
        <w:jc w:val="both"/>
        <w:rPr>
          <w:color w:val="FF0000"/>
        </w:rPr>
      </w:pPr>
      <w:r>
        <w:rPr>
          <w:color w:val="FF0000"/>
        </w:rPr>
        <w:t>Pourquoi le (</w:t>
      </w:r>
      <w:proofErr w:type="spellStart"/>
      <w:r>
        <w:rPr>
          <w:color w:val="FF0000"/>
        </w:rPr>
        <w:t>aéro</w:t>
      </w:r>
      <w:proofErr w:type="spellEnd"/>
      <w:r>
        <w:rPr>
          <w:color w:val="FF0000"/>
        </w:rPr>
        <w:t xml:space="preserve">-, </w:t>
      </w:r>
      <w:proofErr w:type="spellStart"/>
      <w:r>
        <w:rPr>
          <w:color w:val="FF0000"/>
        </w:rPr>
        <w:t>spatio</w:t>
      </w:r>
      <w:proofErr w:type="spellEnd"/>
      <w:r>
        <w:rPr>
          <w:color w:val="FF0000"/>
        </w:rPr>
        <w:t>-) port est-il une invitation au voyage</w:t>
      </w:r>
      <w:r w:rsidR="00CA1F89">
        <w:rPr>
          <w:color w:val="FF0000"/>
        </w:rPr>
        <w:t xml:space="preserve"> autrefois comme aujourd’hui </w:t>
      </w:r>
      <w:r>
        <w:rPr>
          <w:color w:val="FF0000"/>
        </w:rPr>
        <w:t xml:space="preserve">? </w:t>
      </w:r>
    </w:p>
    <w:p w14:paraId="50F2FF68" w14:textId="77777777" w:rsidR="00C35DFA" w:rsidRPr="00CD4F5B" w:rsidRDefault="00C35DFA" w:rsidP="00F76E96">
      <w:pPr>
        <w:spacing w:line="360" w:lineRule="auto"/>
        <w:jc w:val="both"/>
        <w:rPr>
          <w:color w:val="FF0000"/>
        </w:rPr>
      </w:pPr>
    </w:p>
    <w:p w14:paraId="153D0669" w14:textId="77777777" w:rsidR="00DB65D7" w:rsidRPr="000600C0" w:rsidRDefault="00DB65D7" w:rsidP="00DB65D7">
      <w:pPr>
        <w:rPr>
          <w:b/>
          <w:bdr w:val="single" w:sz="4" w:space="0" w:color="auto" w:shadow="1"/>
        </w:rPr>
      </w:pPr>
      <w:r w:rsidRPr="000600C0">
        <w:rPr>
          <w:b/>
          <w:bdr w:val="single" w:sz="4" w:space="0" w:color="auto" w:shadow="1"/>
        </w:rPr>
        <w:t>Document 1</w:t>
      </w:r>
    </w:p>
    <w:p w14:paraId="612BA483" w14:textId="77777777" w:rsidR="00DB65D7" w:rsidRDefault="00DB65D7" w:rsidP="00DB65D7">
      <w:pPr>
        <w:spacing w:line="276" w:lineRule="auto"/>
        <w:ind w:left="284" w:right="559" w:firstLine="708"/>
        <w:jc w:val="both"/>
        <w:rPr>
          <w:rFonts w:ascii="Calibri" w:eastAsia="Calibri" w:hAnsi="Calibri" w:cs="Calibri"/>
          <w:color w:val="000000" w:themeColor="text1"/>
        </w:rPr>
      </w:pPr>
    </w:p>
    <w:p w14:paraId="62532289" w14:textId="77777777" w:rsidR="00DB65D7" w:rsidRDefault="00DB65D7" w:rsidP="00DB65D7">
      <w:pPr>
        <w:spacing w:line="276" w:lineRule="auto"/>
        <w:ind w:left="284" w:right="559" w:firstLine="708"/>
        <w:jc w:val="both"/>
        <w:rPr>
          <w:rFonts w:ascii="Calibri" w:eastAsia="Calibri" w:hAnsi="Calibri" w:cs="Calibri"/>
          <w:color w:val="000000" w:themeColor="text1"/>
        </w:rPr>
        <w:sectPr w:rsidR="00DB65D7" w:rsidSect="00DB65D7">
          <w:pgSz w:w="11900" w:h="16840"/>
          <w:pgMar w:top="851" w:right="851" w:bottom="851" w:left="851" w:header="708" w:footer="708" w:gutter="0"/>
          <w:cols w:space="708"/>
          <w:docGrid w:linePitch="360"/>
        </w:sectPr>
      </w:pPr>
    </w:p>
    <w:p w14:paraId="2A60BFA8" w14:textId="77777777" w:rsidR="00DB65D7" w:rsidRPr="00A430D1" w:rsidRDefault="00DB65D7" w:rsidP="00DB65D7">
      <w:pPr>
        <w:spacing w:line="276" w:lineRule="auto"/>
        <w:ind w:left="284" w:right="559" w:firstLine="708"/>
        <w:jc w:val="both"/>
        <w:rPr>
          <w:rFonts w:ascii="Calibri" w:eastAsia="Calibri" w:hAnsi="Calibri" w:cs="Calibri"/>
          <w:color w:val="000000" w:themeColor="text1"/>
        </w:rPr>
      </w:pPr>
      <w:r w:rsidRPr="00A430D1">
        <w:rPr>
          <w:rFonts w:ascii="Calibri" w:eastAsia="Calibri" w:hAnsi="Calibri" w:cs="Calibri"/>
          <w:color w:val="000000" w:themeColor="text1"/>
        </w:rPr>
        <w:t>Car si la liberté est cette capacité de commencer une histoire qui ne soit déterminée par rien d’antérieur, ou, en termes kantiens, d’initier une série d</w:t>
      </w:r>
      <w:r>
        <w:rPr>
          <w:rFonts w:ascii="Calibri" w:eastAsia="Calibri" w:hAnsi="Calibri" w:cs="Calibri"/>
          <w:color w:val="000000" w:themeColor="text1"/>
        </w:rPr>
        <w:t>’</w:t>
      </w:r>
      <w:r w:rsidRPr="00A430D1">
        <w:rPr>
          <w:rFonts w:ascii="Calibri" w:eastAsia="Calibri" w:hAnsi="Calibri" w:cs="Calibri"/>
          <w:color w:val="000000" w:themeColor="text1"/>
        </w:rPr>
        <w:t>événements qui n’a pas été elle-</w:t>
      </w:r>
      <w:r w:rsidRPr="00A430D1">
        <w:rPr>
          <w:rFonts w:ascii="Calibri" w:eastAsia="Calibri" w:hAnsi="Calibri" w:cs="Calibri"/>
          <w:color w:val="000000" w:themeColor="text1"/>
        </w:rPr>
        <w:lastRenderedPageBreak/>
        <w:t xml:space="preserve">même causée par une autre série d’événements, alors </w:t>
      </w:r>
      <w:r w:rsidRPr="0089682D">
        <w:rPr>
          <w:rFonts w:ascii="Calibri" w:eastAsia="Calibri" w:hAnsi="Calibri" w:cs="Calibri"/>
          <w:color w:val="000000" w:themeColor="text1"/>
        </w:rPr>
        <w:t>l’aéroport est ce lieu où cette force du départ inconditionné prend corps. C’est ce que représ</w:t>
      </w:r>
      <w:r w:rsidRPr="00A430D1">
        <w:rPr>
          <w:rFonts w:ascii="Calibri" w:eastAsia="Calibri" w:hAnsi="Calibri" w:cs="Calibri"/>
          <w:color w:val="000000" w:themeColor="text1"/>
        </w:rPr>
        <w:t xml:space="preserve">entent très souvent des films dont la première séquence se déroule dans un aéroport, comme </w:t>
      </w:r>
      <w:r w:rsidRPr="00A430D1">
        <w:rPr>
          <w:rFonts w:ascii="Calibri" w:eastAsia="Calibri" w:hAnsi="Calibri" w:cs="Calibri"/>
          <w:i/>
          <w:iCs/>
          <w:color w:val="000000" w:themeColor="text1"/>
        </w:rPr>
        <w:t>Le Lauréat</w:t>
      </w:r>
      <w:r w:rsidRPr="00A430D1">
        <w:rPr>
          <w:rFonts w:ascii="Calibri" w:eastAsia="Calibri" w:hAnsi="Calibri" w:cs="Calibri"/>
          <w:color w:val="000000" w:themeColor="text1"/>
        </w:rPr>
        <w:t xml:space="preserve"> par exemple, voulant symboliser par là même que le commencement de l’histoire coïncide avec le commencement d’une nouvelle temporalité. On ne sait rien de ce qui précède : un homme ou une femme prend un avion ou débarque d’un avion, et tout l’éventail des possibles s’ouvre. </w:t>
      </w:r>
    </w:p>
    <w:p w14:paraId="5CA55A5C" w14:textId="77777777" w:rsidR="00DB65D7" w:rsidRPr="00A430D1" w:rsidRDefault="00DB65D7" w:rsidP="00DB65D7">
      <w:pPr>
        <w:spacing w:line="276" w:lineRule="auto"/>
        <w:ind w:left="284" w:right="559" w:firstLine="708"/>
        <w:jc w:val="both"/>
      </w:pPr>
      <w:r w:rsidRPr="00A430D1">
        <w:t>[...]</w:t>
      </w:r>
    </w:p>
    <w:p w14:paraId="4E885C74" w14:textId="77777777" w:rsidR="00DB65D7" w:rsidRPr="00A430D1" w:rsidRDefault="00DB65D7" w:rsidP="00DB65D7">
      <w:pPr>
        <w:spacing w:line="276" w:lineRule="auto"/>
        <w:ind w:left="284" w:right="559" w:firstLine="708"/>
        <w:jc w:val="both"/>
      </w:pPr>
      <w:r w:rsidRPr="00A430D1">
        <w:rPr>
          <w:rFonts w:ascii="Calibri" w:eastAsia="Calibri" w:hAnsi="Calibri" w:cs="Calibri"/>
          <w:color w:val="000000" w:themeColor="text1"/>
        </w:rPr>
        <w:t xml:space="preserve">Tous les voyageurs ont plus ou moins conscience de cette ouverture. Ils sentent au fond d’eux palpiter l’appel du </w:t>
      </w:r>
      <w:proofErr w:type="spellStart"/>
      <w:r w:rsidRPr="00A430D1">
        <w:rPr>
          <w:rFonts w:ascii="Calibri" w:eastAsia="Calibri" w:hAnsi="Calibri" w:cs="Calibri"/>
          <w:i/>
          <w:iCs/>
          <w:color w:val="000000" w:themeColor="text1"/>
        </w:rPr>
        <w:t>novum</w:t>
      </w:r>
      <w:proofErr w:type="spellEnd"/>
      <w:r w:rsidRPr="00A430D1">
        <w:rPr>
          <w:rFonts w:ascii="Calibri" w:eastAsia="Calibri" w:hAnsi="Calibri" w:cs="Calibri"/>
          <w:color w:val="000000" w:themeColor="text1"/>
        </w:rPr>
        <w:t>. Car, à l’autre bout du voyage, tout peut changer, tout peut s’avérer autre et inconnu, et c’est même ce que certains recherchent délibérément. Mais tel est le paradoxe de la modernité : cette conquête de la liberté, celle du voyage, du vol, de la vitesse, de l’accès en quelques heures à tous les points du globe, n’est possible que par la mainmise sous-jacente d’une puissante organisation. L’individu ne conquiert - ou ne croit conquérir - cet accès libre et immotivé à l’ailleurs que parce qu’il se soumet à des processus extrêmement complexes de contrôle. La modernité a promu la liberté individuelle, elle l’a revendiquée dans tous ses discours et ses lois, tout en la garantissant par un maillage très fin d’obligations quotidiennes. [...] On le perçoit très concrètement dans un aéroport, un des lieux les plus caractéristiques de la modernité, où les trajectoires individuelles, mues par le désir subjectif d’être ailleurs, s’insèrent et ne peuvent que s’insérer dans une trame solide, directive et impérieuse. L’architecture grandiose et écrasante des aéroports, ces milliers de tonnes de béton qui couvrent les individus, ne cesse de le leur clamer silencieusement : « tu n’es rien, et si tu peux rêver à un destin personnel, si tu peux vivre dans l’illusion d’un autre commencement, dans la croyance en ta singularité, cela n’est possible que parce que nos structures tentaculaires te le permettent ».</w:t>
      </w:r>
    </w:p>
    <w:p w14:paraId="604FB098" w14:textId="77777777" w:rsidR="00DB65D7" w:rsidRPr="00A430D1" w:rsidRDefault="00DB65D7" w:rsidP="00DB65D7">
      <w:pPr>
        <w:spacing w:line="276" w:lineRule="auto"/>
        <w:ind w:left="284" w:right="559" w:firstLine="708"/>
        <w:jc w:val="both"/>
      </w:pPr>
      <w:r w:rsidRPr="00A430D1">
        <w:rPr>
          <w:rFonts w:ascii="Calibri" w:eastAsia="Calibri" w:hAnsi="Calibri" w:cs="Calibri"/>
          <w:color w:val="000000" w:themeColor="text1"/>
        </w:rPr>
        <w:t xml:space="preserve">Cela ne signifie pas que, à cause de ce maillage de règles et de devoirs, l’aéroport serait l’expression d’une raison coercitive. Au contraire, les individus délèguent librement à ces structures gigantesques une part de leur action pour en obtenir une autre. En un sens, le sujet moderne aliène de lui-même certains aspects de son existence vis-à-vis de ces processus rationnels hyperpuissants - le monde technoscientifique, le marché économique mondial, etc. - en vue d’un gain inédit. Il escompte que sa soumission aux règles lui permettra d’accéder à de nouvelles formes de vie, de sorte que, jour après jour, sans forcément s’en rendre compte, il passe un pacte tacite avec la rationalité moderne : j’accepte de me soumettre à différents processus techniques et juridiques très pointilleux qui, parfois, me donnent l’impression d’être enfermé dans une « cage de fer », comme l’affirme Max Weber, mais, en retour je suis en droit d’exiger que mon obéissance civile quotidiennement confirmée soit récompensée par l’octroi de nouvelles expériences. </w:t>
      </w:r>
    </w:p>
    <w:p w14:paraId="6C36AAFB" w14:textId="77777777" w:rsidR="00DB65D7" w:rsidRDefault="00DB65D7" w:rsidP="00DB65D7">
      <w:pPr>
        <w:spacing w:line="276" w:lineRule="auto"/>
        <w:ind w:left="284" w:right="559"/>
        <w:jc w:val="both"/>
        <w:rPr>
          <w:rFonts w:ascii="Calibri" w:eastAsia="Calibri" w:hAnsi="Calibri" w:cs="Calibri"/>
          <w:color w:val="000000" w:themeColor="text1"/>
          <w:highlight w:val="yellow"/>
        </w:rPr>
        <w:sectPr w:rsidR="00DB65D7" w:rsidSect="00DB65D7">
          <w:type w:val="continuous"/>
          <w:pgSz w:w="11900" w:h="16840"/>
          <w:pgMar w:top="851" w:right="851" w:bottom="851" w:left="851" w:header="709" w:footer="709" w:gutter="0"/>
          <w:lnNumType w:countBy="5"/>
          <w:cols w:space="708"/>
          <w:docGrid w:linePitch="360"/>
        </w:sectPr>
      </w:pPr>
    </w:p>
    <w:p w14:paraId="084A5161" w14:textId="77777777" w:rsidR="00DB65D7" w:rsidRDefault="00DB65D7" w:rsidP="00DB65D7">
      <w:pPr>
        <w:spacing w:line="276" w:lineRule="auto"/>
        <w:ind w:left="284" w:right="559"/>
        <w:jc w:val="both"/>
        <w:rPr>
          <w:rFonts w:ascii="Calibri" w:eastAsia="Calibri" w:hAnsi="Calibri" w:cs="Calibri"/>
          <w:color w:val="000000" w:themeColor="text1"/>
          <w:highlight w:val="yellow"/>
        </w:rPr>
      </w:pPr>
    </w:p>
    <w:p w14:paraId="2620A2D3" w14:textId="77777777" w:rsidR="00DB65D7" w:rsidRDefault="00DB65D7" w:rsidP="00DB65D7">
      <w:pPr>
        <w:spacing w:line="276" w:lineRule="auto"/>
        <w:ind w:left="284" w:right="559"/>
        <w:jc w:val="right"/>
      </w:pPr>
      <w:r w:rsidRPr="00A430D1">
        <w:rPr>
          <w:rFonts w:ascii="Calibri" w:eastAsia="Calibri" w:hAnsi="Calibri" w:cs="Calibri"/>
          <w:color w:val="000000" w:themeColor="text1"/>
        </w:rPr>
        <w:t xml:space="preserve">Bruce BEGOUT, </w:t>
      </w:r>
      <w:r w:rsidRPr="00A430D1">
        <w:rPr>
          <w:rFonts w:ascii="Calibri" w:eastAsia="Calibri" w:hAnsi="Calibri" w:cs="Calibri"/>
          <w:i/>
          <w:iCs/>
          <w:color w:val="000000" w:themeColor="text1"/>
        </w:rPr>
        <w:t xml:space="preserve">En escale, Chroniques </w:t>
      </w:r>
      <w:r w:rsidRPr="003F17F2">
        <w:rPr>
          <w:rFonts w:ascii="Calibri" w:eastAsia="Calibri" w:hAnsi="Calibri" w:cs="Calibri"/>
          <w:i/>
          <w:color w:val="000000" w:themeColor="text1"/>
        </w:rPr>
        <w:t>aéroportuaires</w:t>
      </w:r>
      <w:r w:rsidRPr="00A430D1">
        <w:rPr>
          <w:rFonts w:ascii="Calibri" w:eastAsia="Calibri" w:hAnsi="Calibri" w:cs="Calibri"/>
          <w:color w:val="000000" w:themeColor="text1"/>
        </w:rPr>
        <w:t xml:space="preserve"> (2019), pp. 145-47</w:t>
      </w:r>
      <w:r>
        <w:rPr>
          <w:rFonts w:ascii="Calibri" w:eastAsia="Calibri" w:hAnsi="Calibri" w:cs="Calibri"/>
          <w:color w:val="000000" w:themeColor="text1"/>
        </w:rPr>
        <w:t>.</w:t>
      </w:r>
      <w:r w:rsidRPr="00A430D1">
        <w:rPr>
          <w:rFonts w:ascii="Calibri" w:eastAsia="Calibri" w:hAnsi="Calibri" w:cs="Calibri"/>
          <w:color w:val="000000" w:themeColor="text1"/>
        </w:rPr>
        <w:t xml:space="preserve"> </w:t>
      </w:r>
    </w:p>
    <w:p w14:paraId="4D132F0D" w14:textId="77777777" w:rsidR="00753CC4" w:rsidRDefault="00000000"/>
    <w:p w14:paraId="7400DA9D" w14:textId="77777777" w:rsidR="00F76E96" w:rsidRDefault="00F76E96"/>
    <w:p w14:paraId="5FCFB185" w14:textId="77777777" w:rsidR="00F76E96" w:rsidRDefault="00F76E96"/>
    <w:p w14:paraId="3DDA1827" w14:textId="77777777" w:rsidR="00F76E96" w:rsidRDefault="00F76E96"/>
    <w:p w14:paraId="72DD6C07" w14:textId="77777777" w:rsidR="00CA1F89" w:rsidRPr="00356B2F" w:rsidRDefault="00CA1F89" w:rsidP="00356B2F">
      <w:pPr>
        <w:pStyle w:val="Paragraphedeliste"/>
        <w:numPr>
          <w:ilvl w:val="0"/>
          <w:numId w:val="3"/>
        </w:numPr>
        <w:rPr>
          <w:sz w:val="28"/>
          <w:szCs w:val="28"/>
        </w:rPr>
      </w:pPr>
      <w:r w:rsidRPr="00356B2F">
        <w:rPr>
          <w:b/>
          <w:sz w:val="28"/>
          <w:szCs w:val="28"/>
        </w:rPr>
        <w:t>Méthode</w:t>
      </w:r>
      <w:r w:rsidRPr="00356B2F">
        <w:rPr>
          <w:sz w:val="28"/>
          <w:szCs w:val="28"/>
        </w:rPr>
        <w:t> : Repérez les idées principales d’un document à partir des occurrences d’un mot-clef ici « aéroport(s) » (en rouge)</w:t>
      </w:r>
    </w:p>
    <w:p w14:paraId="33863CE8" w14:textId="77777777" w:rsidR="00CA1F89" w:rsidRPr="00F76E96" w:rsidRDefault="00CA1F89" w:rsidP="00CA1F89">
      <w:pPr>
        <w:rPr>
          <w:b/>
          <w:sz w:val="28"/>
          <w:szCs w:val="28"/>
        </w:rPr>
      </w:pPr>
    </w:p>
    <w:p w14:paraId="3FDB6D91" w14:textId="77777777" w:rsidR="00CA1F89" w:rsidRDefault="00CA1F89" w:rsidP="00356B2F">
      <w:pPr>
        <w:pStyle w:val="Paragraphedeliste"/>
        <w:numPr>
          <w:ilvl w:val="0"/>
          <w:numId w:val="3"/>
        </w:numPr>
        <w:rPr>
          <w:sz w:val="28"/>
          <w:szCs w:val="28"/>
        </w:rPr>
      </w:pPr>
      <w:r w:rsidRPr="00356B2F">
        <w:rPr>
          <w:b/>
          <w:sz w:val="28"/>
          <w:szCs w:val="28"/>
        </w:rPr>
        <w:t>Préparation</w:t>
      </w:r>
      <w:r w:rsidRPr="00356B2F">
        <w:rPr>
          <w:sz w:val="28"/>
          <w:szCs w:val="28"/>
        </w:rPr>
        <w:t> </w:t>
      </w:r>
      <w:r w:rsidR="00356B2F">
        <w:rPr>
          <w:sz w:val="28"/>
          <w:szCs w:val="28"/>
        </w:rPr>
        <w:t xml:space="preserve">des étudiants : </w:t>
      </w:r>
    </w:p>
    <w:p w14:paraId="600732FC" w14:textId="77777777" w:rsidR="00356B2F" w:rsidRPr="00356B2F" w:rsidRDefault="00356B2F" w:rsidP="00356B2F">
      <w:pPr>
        <w:pStyle w:val="Paragraphedeliste"/>
        <w:rPr>
          <w:sz w:val="28"/>
          <w:szCs w:val="28"/>
        </w:rPr>
      </w:pPr>
    </w:p>
    <w:p w14:paraId="0F3BC930" w14:textId="77777777" w:rsidR="00CA1F89" w:rsidRPr="00F76E96" w:rsidRDefault="00CA1F89" w:rsidP="00CA1F89">
      <w:pPr>
        <w:ind w:firstLine="708"/>
        <w:rPr>
          <w:sz w:val="28"/>
          <w:szCs w:val="28"/>
        </w:rPr>
      </w:pPr>
      <w:r w:rsidRPr="00F76E96">
        <w:rPr>
          <w:sz w:val="28"/>
          <w:szCs w:val="28"/>
        </w:rPr>
        <w:t>1/ Repérez et soulignez dans votre lecture du document le mot « aéroport(s) »</w:t>
      </w:r>
    </w:p>
    <w:p w14:paraId="03A1EF89" w14:textId="77777777" w:rsidR="00CA1F89" w:rsidRPr="00F76E96" w:rsidRDefault="00CA1F89" w:rsidP="00CA1F89">
      <w:pPr>
        <w:rPr>
          <w:sz w:val="28"/>
          <w:szCs w:val="28"/>
        </w:rPr>
      </w:pPr>
      <w:r w:rsidRPr="00F76E96">
        <w:rPr>
          <w:sz w:val="28"/>
          <w:szCs w:val="28"/>
        </w:rPr>
        <w:tab/>
      </w:r>
    </w:p>
    <w:p w14:paraId="766F1DFA" w14:textId="77777777" w:rsidR="00CA1F89" w:rsidRPr="00F76E96" w:rsidRDefault="00CA1F89" w:rsidP="00CA1F89">
      <w:pPr>
        <w:ind w:firstLine="708"/>
        <w:rPr>
          <w:sz w:val="28"/>
          <w:szCs w:val="28"/>
        </w:rPr>
      </w:pPr>
      <w:r w:rsidRPr="00F76E96">
        <w:rPr>
          <w:sz w:val="28"/>
          <w:szCs w:val="28"/>
        </w:rPr>
        <w:t>2/ Soulignez les idées-clefs qui gravitent autour de ces mots</w:t>
      </w:r>
      <w:r>
        <w:rPr>
          <w:sz w:val="28"/>
          <w:szCs w:val="28"/>
        </w:rPr>
        <w:t xml:space="preserve"> dans les passages indiqués</w:t>
      </w:r>
      <w:r w:rsidRPr="00F76E96">
        <w:rPr>
          <w:sz w:val="28"/>
          <w:szCs w:val="28"/>
        </w:rPr>
        <w:t xml:space="preserve"> puis reformulez-les simplement</w:t>
      </w:r>
    </w:p>
    <w:p w14:paraId="1FDDFD67" w14:textId="77777777" w:rsidR="00CA1F89" w:rsidRPr="00F76E96" w:rsidRDefault="00CA1F89" w:rsidP="00CA1F89">
      <w:pPr>
        <w:rPr>
          <w:sz w:val="28"/>
          <w:szCs w:val="28"/>
        </w:rPr>
      </w:pPr>
      <w:r w:rsidRPr="00F76E96">
        <w:rPr>
          <w:sz w:val="28"/>
          <w:szCs w:val="28"/>
        </w:rPr>
        <w:tab/>
        <w:t>- Lignes 1 à 15 (2 occurrences)</w:t>
      </w:r>
    </w:p>
    <w:p w14:paraId="224F1C61" w14:textId="77777777" w:rsidR="00CA1F89" w:rsidRPr="00F76E96" w:rsidRDefault="00CA1F89" w:rsidP="00CA1F89">
      <w:pPr>
        <w:rPr>
          <w:sz w:val="28"/>
          <w:szCs w:val="28"/>
        </w:rPr>
      </w:pPr>
    </w:p>
    <w:p w14:paraId="50008569" w14:textId="77777777" w:rsidR="00CA1F89" w:rsidRPr="00F76E96" w:rsidRDefault="00CA1F89" w:rsidP="00CA1F89">
      <w:pPr>
        <w:rPr>
          <w:sz w:val="28"/>
          <w:szCs w:val="28"/>
        </w:rPr>
      </w:pPr>
      <w:r w:rsidRPr="00F76E96">
        <w:rPr>
          <w:sz w:val="28"/>
          <w:szCs w:val="28"/>
        </w:rPr>
        <w:tab/>
        <w:t xml:space="preserve">- Lignes 21 et 23-25 </w:t>
      </w:r>
      <w:proofErr w:type="gramStart"/>
      <w:r w:rsidRPr="00F76E96">
        <w:rPr>
          <w:sz w:val="28"/>
          <w:szCs w:val="28"/>
        </w:rPr>
        <w:t>( 2</w:t>
      </w:r>
      <w:proofErr w:type="gramEnd"/>
      <w:r w:rsidRPr="00F76E96">
        <w:rPr>
          <w:sz w:val="28"/>
          <w:szCs w:val="28"/>
        </w:rPr>
        <w:t xml:space="preserve"> occurrences)</w:t>
      </w:r>
    </w:p>
    <w:p w14:paraId="3F0AF49F" w14:textId="77777777" w:rsidR="00CA1F89" w:rsidRPr="00F76E96" w:rsidRDefault="00CA1F89" w:rsidP="00CA1F89">
      <w:pPr>
        <w:rPr>
          <w:sz w:val="28"/>
          <w:szCs w:val="28"/>
        </w:rPr>
      </w:pPr>
    </w:p>
    <w:p w14:paraId="22574BAF" w14:textId="77777777" w:rsidR="00CA1F89" w:rsidRPr="00F76E96" w:rsidRDefault="00CA1F89" w:rsidP="00CA1F89">
      <w:pPr>
        <w:rPr>
          <w:sz w:val="28"/>
          <w:szCs w:val="28"/>
        </w:rPr>
      </w:pPr>
      <w:r w:rsidRPr="00F76E96">
        <w:rPr>
          <w:sz w:val="28"/>
          <w:szCs w:val="28"/>
        </w:rPr>
        <w:tab/>
        <w:t>- Lignes 29-30 (1 occurrence). Pour formuler les idées, aidez-vous des lignes 16 à 20.</w:t>
      </w:r>
    </w:p>
    <w:p w14:paraId="09FF3CD6" w14:textId="77777777" w:rsidR="00CA1F89" w:rsidRPr="00F76E96" w:rsidRDefault="00CA1F89" w:rsidP="00CA1F89">
      <w:pPr>
        <w:jc w:val="both"/>
        <w:rPr>
          <w:sz w:val="28"/>
          <w:szCs w:val="28"/>
        </w:rPr>
      </w:pPr>
    </w:p>
    <w:p w14:paraId="1FCDA36E" w14:textId="77777777" w:rsidR="00CA1F89" w:rsidRDefault="00CA1F89" w:rsidP="00F76E96">
      <w:pPr>
        <w:rPr>
          <w:color w:val="FF0000"/>
        </w:rPr>
      </w:pPr>
    </w:p>
    <w:p w14:paraId="2F036397" w14:textId="77777777" w:rsidR="00CA1F89" w:rsidRDefault="00CA1F89" w:rsidP="00F76E96">
      <w:pPr>
        <w:rPr>
          <w:color w:val="FF0000"/>
        </w:rPr>
      </w:pPr>
    </w:p>
    <w:p w14:paraId="30106D46" w14:textId="77777777" w:rsidR="00CA1F89" w:rsidRDefault="00CA1F89" w:rsidP="00F76E96">
      <w:pPr>
        <w:rPr>
          <w:color w:val="FF0000"/>
        </w:rPr>
        <w:sectPr w:rsidR="00CA1F89" w:rsidSect="00CA1F89">
          <w:type w:val="continuous"/>
          <w:pgSz w:w="11900" w:h="16840"/>
          <w:pgMar w:top="851" w:right="851" w:bottom="851" w:left="851" w:header="709" w:footer="709" w:gutter="0"/>
          <w:cols w:space="708"/>
          <w:docGrid w:linePitch="360"/>
        </w:sectPr>
      </w:pPr>
    </w:p>
    <w:p w14:paraId="013CF2F8" w14:textId="77777777" w:rsidR="00CA1F89" w:rsidRPr="000600C0" w:rsidRDefault="00CA1F89" w:rsidP="00CA1F89">
      <w:pPr>
        <w:rPr>
          <w:b/>
          <w:bdr w:val="single" w:sz="4" w:space="0" w:color="auto" w:shadow="1"/>
        </w:rPr>
      </w:pPr>
      <w:r w:rsidRPr="000600C0">
        <w:rPr>
          <w:b/>
          <w:bdr w:val="single" w:sz="4" w:space="0" w:color="auto" w:shadow="1"/>
        </w:rPr>
        <w:lastRenderedPageBreak/>
        <w:t>Document 1</w:t>
      </w:r>
    </w:p>
    <w:p w14:paraId="1A41D416" w14:textId="77777777" w:rsidR="00356B2F" w:rsidRDefault="00356B2F" w:rsidP="00CA1F89"/>
    <w:p w14:paraId="6A72081D" w14:textId="77777777" w:rsidR="00356B2F" w:rsidRDefault="00356B2F" w:rsidP="00CA1F89">
      <w:pPr>
        <w:sectPr w:rsidR="00356B2F" w:rsidSect="00356B2F">
          <w:pgSz w:w="11900" w:h="16840"/>
          <w:pgMar w:top="851" w:right="851" w:bottom="851" w:left="851" w:header="709" w:footer="709" w:gutter="0"/>
          <w:cols w:space="708"/>
          <w:docGrid w:linePitch="360"/>
        </w:sectPr>
      </w:pPr>
    </w:p>
    <w:p w14:paraId="33AE27C0" w14:textId="77777777" w:rsidR="00CA1F89" w:rsidRPr="00A430D1" w:rsidRDefault="00CA1F89" w:rsidP="00CA1F89">
      <w:pPr>
        <w:spacing w:line="276" w:lineRule="auto"/>
        <w:ind w:left="284" w:right="559" w:firstLine="708"/>
        <w:jc w:val="both"/>
        <w:rPr>
          <w:rFonts w:ascii="Calibri" w:eastAsia="Calibri" w:hAnsi="Calibri" w:cs="Calibri"/>
          <w:color w:val="000000" w:themeColor="text1"/>
        </w:rPr>
      </w:pPr>
      <w:r w:rsidRPr="00A430D1">
        <w:rPr>
          <w:rFonts w:ascii="Calibri" w:eastAsia="Calibri" w:hAnsi="Calibri" w:cs="Calibri"/>
          <w:color w:val="000000" w:themeColor="text1"/>
        </w:rPr>
        <w:t xml:space="preserve">Car si la </w:t>
      </w:r>
      <w:r w:rsidRPr="00CA1F89">
        <w:rPr>
          <w:rFonts w:ascii="Calibri" w:eastAsia="Calibri" w:hAnsi="Calibri" w:cs="Calibri"/>
          <w:color w:val="000000" w:themeColor="text1"/>
          <w:highlight w:val="yellow"/>
        </w:rPr>
        <w:t>liberté</w:t>
      </w:r>
      <w:r w:rsidRPr="00A430D1">
        <w:rPr>
          <w:rFonts w:ascii="Calibri" w:eastAsia="Calibri" w:hAnsi="Calibri" w:cs="Calibri"/>
          <w:color w:val="000000" w:themeColor="text1"/>
        </w:rPr>
        <w:t xml:space="preserve"> est cette </w:t>
      </w:r>
      <w:r w:rsidRPr="00CA1F89">
        <w:rPr>
          <w:rFonts w:ascii="Calibri" w:eastAsia="Calibri" w:hAnsi="Calibri" w:cs="Calibri"/>
          <w:color w:val="000000" w:themeColor="text1"/>
          <w:highlight w:val="yellow"/>
        </w:rPr>
        <w:t>capacité de commencer une histoire qui ne soit déterminée par rien d’antérieur,</w:t>
      </w:r>
      <w:r w:rsidRPr="00A430D1">
        <w:rPr>
          <w:rFonts w:ascii="Calibri" w:eastAsia="Calibri" w:hAnsi="Calibri" w:cs="Calibri"/>
          <w:color w:val="000000" w:themeColor="text1"/>
        </w:rPr>
        <w:t xml:space="preserve"> ou, en termes kantiens, d’initier une série d</w:t>
      </w:r>
      <w:r>
        <w:rPr>
          <w:rFonts w:ascii="Calibri" w:eastAsia="Calibri" w:hAnsi="Calibri" w:cs="Calibri"/>
          <w:color w:val="000000" w:themeColor="text1"/>
        </w:rPr>
        <w:t>’</w:t>
      </w:r>
      <w:r w:rsidRPr="00A430D1">
        <w:rPr>
          <w:rFonts w:ascii="Calibri" w:eastAsia="Calibri" w:hAnsi="Calibri" w:cs="Calibri"/>
          <w:color w:val="000000" w:themeColor="text1"/>
        </w:rPr>
        <w:t xml:space="preserve">événements qui n’a pas été elle-même causée par une autre série d’événements, alors </w:t>
      </w:r>
      <w:r w:rsidRPr="00272CC3">
        <w:rPr>
          <w:rFonts w:ascii="Calibri" w:eastAsia="Calibri" w:hAnsi="Calibri" w:cs="Calibri"/>
          <w:color w:val="FF0000"/>
        </w:rPr>
        <w:t xml:space="preserve">l’aéroport </w:t>
      </w:r>
      <w:r w:rsidRPr="00272CC3">
        <w:rPr>
          <w:rFonts w:ascii="Calibri" w:eastAsia="Calibri" w:hAnsi="Calibri" w:cs="Calibri"/>
          <w:color w:val="000000" w:themeColor="text1"/>
          <w:highlight w:val="yellow"/>
        </w:rPr>
        <w:t>est ce lieu où cette force du départ inconditionné prend corps.</w:t>
      </w:r>
      <w:r w:rsidRPr="0089682D">
        <w:rPr>
          <w:rFonts w:ascii="Calibri" w:eastAsia="Calibri" w:hAnsi="Calibri" w:cs="Calibri"/>
          <w:color w:val="000000" w:themeColor="text1"/>
        </w:rPr>
        <w:t xml:space="preserve"> C’est ce que représ</w:t>
      </w:r>
      <w:r w:rsidRPr="00A430D1">
        <w:rPr>
          <w:rFonts w:ascii="Calibri" w:eastAsia="Calibri" w:hAnsi="Calibri" w:cs="Calibri"/>
          <w:color w:val="000000" w:themeColor="text1"/>
        </w:rPr>
        <w:t xml:space="preserve">entent très souvent des films dont la première séquence se déroule dans un </w:t>
      </w:r>
      <w:r w:rsidRPr="00272CC3">
        <w:rPr>
          <w:rFonts w:ascii="Calibri" w:eastAsia="Calibri" w:hAnsi="Calibri" w:cs="Calibri"/>
          <w:color w:val="FF0000"/>
        </w:rPr>
        <w:t xml:space="preserve">aéroport, </w:t>
      </w:r>
      <w:r w:rsidRPr="00A430D1">
        <w:rPr>
          <w:rFonts w:ascii="Calibri" w:eastAsia="Calibri" w:hAnsi="Calibri" w:cs="Calibri"/>
          <w:color w:val="000000" w:themeColor="text1"/>
        </w:rPr>
        <w:t xml:space="preserve">comme </w:t>
      </w:r>
      <w:r w:rsidRPr="00A430D1">
        <w:rPr>
          <w:rFonts w:ascii="Calibri" w:eastAsia="Calibri" w:hAnsi="Calibri" w:cs="Calibri"/>
          <w:i/>
          <w:iCs/>
          <w:color w:val="000000" w:themeColor="text1"/>
        </w:rPr>
        <w:t>Le Lauréat</w:t>
      </w:r>
      <w:r w:rsidRPr="00A430D1">
        <w:rPr>
          <w:rFonts w:ascii="Calibri" w:eastAsia="Calibri" w:hAnsi="Calibri" w:cs="Calibri"/>
          <w:color w:val="000000" w:themeColor="text1"/>
        </w:rPr>
        <w:t xml:space="preserve"> par exemple, voulant symboliser par là même que </w:t>
      </w:r>
      <w:r w:rsidRPr="00272CC3">
        <w:rPr>
          <w:rFonts w:ascii="Calibri" w:eastAsia="Calibri" w:hAnsi="Calibri" w:cs="Calibri"/>
          <w:color w:val="000000" w:themeColor="text1"/>
          <w:highlight w:val="yellow"/>
        </w:rPr>
        <w:t>le commencement de l’histoire coïncide avec le commencement d’une nouvelle temporalité. On ne sait rien de ce qui précède</w:t>
      </w:r>
      <w:r w:rsidRPr="00A430D1">
        <w:rPr>
          <w:rFonts w:ascii="Calibri" w:eastAsia="Calibri" w:hAnsi="Calibri" w:cs="Calibri"/>
          <w:color w:val="000000" w:themeColor="text1"/>
        </w:rPr>
        <w:t xml:space="preserve"> : un homme ou une femme prend un avion ou débarque d’un avion, et </w:t>
      </w:r>
      <w:r w:rsidRPr="00272CC3">
        <w:rPr>
          <w:rFonts w:ascii="Calibri" w:eastAsia="Calibri" w:hAnsi="Calibri" w:cs="Calibri"/>
          <w:color w:val="000000" w:themeColor="text1"/>
          <w:highlight w:val="yellow"/>
        </w:rPr>
        <w:t>tout l’éventail des possibles s’ouvre.</w:t>
      </w:r>
      <w:r w:rsidRPr="00A430D1">
        <w:rPr>
          <w:rFonts w:ascii="Calibri" w:eastAsia="Calibri" w:hAnsi="Calibri" w:cs="Calibri"/>
          <w:color w:val="000000" w:themeColor="text1"/>
        </w:rPr>
        <w:t xml:space="preserve"> </w:t>
      </w:r>
    </w:p>
    <w:p w14:paraId="3B37BF6D" w14:textId="77777777" w:rsidR="00CA1F89" w:rsidRPr="00A430D1" w:rsidRDefault="00CA1F89" w:rsidP="00CA1F89">
      <w:pPr>
        <w:spacing w:line="276" w:lineRule="auto"/>
        <w:ind w:left="284" w:right="559" w:firstLine="708"/>
        <w:jc w:val="both"/>
      </w:pPr>
      <w:r w:rsidRPr="00A430D1">
        <w:t>[...]</w:t>
      </w:r>
    </w:p>
    <w:p w14:paraId="64B787CC" w14:textId="77777777" w:rsidR="00CA1F89" w:rsidRPr="00A430D1" w:rsidRDefault="00CA1F89" w:rsidP="00CA1F89">
      <w:pPr>
        <w:spacing w:line="276" w:lineRule="auto"/>
        <w:ind w:left="284" w:right="559" w:firstLine="708"/>
        <w:jc w:val="both"/>
      </w:pPr>
      <w:r w:rsidRPr="00272CC3">
        <w:rPr>
          <w:rFonts w:ascii="Calibri" w:eastAsia="Calibri" w:hAnsi="Calibri" w:cs="Calibri"/>
          <w:color w:val="000000" w:themeColor="text1"/>
          <w:highlight w:val="yellow"/>
        </w:rPr>
        <w:t>Tous les voyageurs ont plus ou moins conscience de cette ouverture.</w:t>
      </w:r>
      <w:r w:rsidRPr="00A430D1">
        <w:rPr>
          <w:rFonts w:ascii="Calibri" w:eastAsia="Calibri" w:hAnsi="Calibri" w:cs="Calibri"/>
          <w:color w:val="000000" w:themeColor="text1"/>
        </w:rPr>
        <w:t xml:space="preserve"> Ils sentent au fond d’eux palpiter </w:t>
      </w:r>
      <w:r w:rsidRPr="00272CC3">
        <w:rPr>
          <w:rFonts w:ascii="Calibri" w:eastAsia="Calibri" w:hAnsi="Calibri" w:cs="Calibri"/>
          <w:color w:val="000000" w:themeColor="text1"/>
          <w:highlight w:val="yellow"/>
        </w:rPr>
        <w:t xml:space="preserve">l’appel du </w:t>
      </w:r>
      <w:proofErr w:type="spellStart"/>
      <w:r w:rsidRPr="00272CC3">
        <w:rPr>
          <w:rFonts w:ascii="Calibri" w:eastAsia="Calibri" w:hAnsi="Calibri" w:cs="Calibri"/>
          <w:i/>
          <w:iCs/>
          <w:color w:val="000000" w:themeColor="text1"/>
          <w:highlight w:val="yellow"/>
        </w:rPr>
        <w:t>novum</w:t>
      </w:r>
      <w:proofErr w:type="spellEnd"/>
      <w:r w:rsidRPr="00272CC3">
        <w:rPr>
          <w:rFonts w:ascii="Calibri" w:eastAsia="Calibri" w:hAnsi="Calibri" w:cs="Calibri"/>
          <w:color w:val="000000" w:themeColor="text1"/>
          <w:highlight w:val="yellow"/>
        </w:rPr>
        <w:t>.</w:t>
      </w:r>
      <w:r w:rsidRPr="00A430D1">
        <w:rPr>
          <w:rFonts w:ascii="Calibri" w:eastAsia="Calibri" w:hAnsi="Calibri" w:cs="Calibri"/>
          <w:color w:val="000000" w:themeColor="text1"/>
        </w:rPr>
        <w:t xml:space="preserve"> Car, à l’autre bout du voyage, </w:t>
      </w:r>
      <w:r w:rsidRPr="00272CC3">
        <w:rPr>
          <w:rFonts w:ascii="Calibri" w:eastAsia="Calibri" w:hAnsi="Calibri" w:cs="Calibri"/>
          <w:color w:val="000000" w:themeColor="text1"/>
          <w:highlight w:val="yellow"/>
        </w:rPr>
        <w:t>tout peut changer, tout peut s’avérer autre et inconnu,</w:t>
      </w:r>
      <w:r w:rsidRPr="00A430D1">
        <w:rPr>
          <w:rFonts w:ascii="Calibri" w:eastAsia="Calibri" w:hAnsi="Calibri" w:cs="Calibri"/>
          <w:color w:val="000000" w:themeColor="text1"/>
        </w:rPr>
        <w:t xml:space="preserve"> et c’est même ce que certains recherchent délibérément. Mais tel est le </w:t>
      </w:r>
      <w:r w:rsidRPr="00272CC3">
        <w:rPr>
          <w:rFonts w:ascii="Calibri" w:eastAsia="Calibri" w:hAnsi="Calibri" w:cs="Calibri"/>
          <w:b/>
          <w:color w:val="000000" w:themeColor="text1"/>
        </w:rPr>
        <w:t>paradoxe</w:t>
      </w:r>
      <w:r w:rsidRPr="00272CC3">
        <w:rPr>
          <w:rFonts w:ascii="Calibri" w:eastAsia="Calibri" w:hAnsi="Calibri" w:cs="Calibri"/>
          <w:color w:val="000000" w:themeColor="text1"/>
        </w:rPr>
        <w:t xml:space="preserve"> </w:t>
      </w:r>
      <w:r w:rsidRPr="00A430D1">
        <w:rPr>
          <w:rFonts w:ascii="Calibri" w:eastAsia="Calibri" w:hAnsi="Calibri" w:cs="Calibri"/>
          <w:color w:val="000000" w:themeColor="text1"/>
        </w:rPr>
        <w:t xml:space="preserve">de la modernité : </w:t>
      </w:r>
      <w:r w:rsidRPr="00272CC3">
        <w:rPr>
          <w:rFonts w:ascii="Calibri" w:eastAsia="Calibri" w:hAnsi="Calibri" w:cs="Calibri"/>
          <w:color w:val="000000" w:themeColor="text1"/>
          <w:highlight w:val="yellow"/>
        </w:rPr>
        <w:t>cette conquête de la liberté, celle du voyage, du vol, de la vitesse, de l’accès en quelques heures à tous les points du globe</w:t>
      </w:r>
      <w:r w:rsidRPr="00A430D1">
        <w:rPr>
          <w:rFonts w:ascii="Calibri" w:eastAsia="Calibri" w:hAnsi="Calibri" w:cs="Calibri"/>
          <w:color w:val="000000" w:themeColor="text1"/>
        </w:rPr>
        <w:t xml:space="preserve">, n’est possible que par </w:t>
      </w:r>
      <w:r w:rsidRPr="00272CC3">
        <w:rPr>
          <w:rFonts w:ascii="Calibri" w:eastAsia="Calibri" w:hAnsi="Calibri" w:cs="Calibri"/>
          <w:color w:val="000000" w:themeColor="text1"/>
          <w:highlight w:val="green"/>
        </w:rPr>
        <w:t>la mainmise sous-jacente d’une puissante organisation</w:t>
      </w:r>
      <w:r w:rsidRPr="00A430D1">
        <w:rPr>
          <w:rFonts w:ascii="Calibri" w:eastAsia="Calibri" w:hAnsi="Calibri" w:cs="Calibri"/>
          <w:color w:val="000000" w:themeColor="text1"/>
        </w:rPr>
        <w:t xml:space="preserve">. </w:t>
      </w:r>
      <w:r w:rsidRPr="00272CC3">
        <w:rPr>
          <w:rFonts w:ascii="Calibri" w:eastAsia="Calibri" w:hAnsi="Calibri" w:cs="Calibri"/>
          <w:color w:val="000000" w:themeColor="text1"/>
          <w:highlight w:val="yellow"/>
        </w:rPr>
        <w:t>L’individu ne conquiert - ou ne croit conquérir - cet accès libre et immotivé à l’ailleurs</w:t>
      </w:r>
      <w:r w:rsidRPr="00A430D1">
        <w:rPr>
          <w:rFonts w:ascii="Calibri" w:eastAsia="Calibri" w:hAnsi="Calibri" w:cs="Calibri"/>
          <w:color w:val="000000" w:themeColor="text1"/>
        </w:rPr>
        <w:t xml:space="preserve"> que parce </w:t>
      </w:r>
      <w:r w:rsidRPr="00272CC3">
        <w:rPr>
          <w:rFonts w:ascii="Calibri" w:eastAsia="Calibri" w:hAnsi="Calibri" w:cs="Calibri"/>
          <w:color w:val="000000" w:themeColor="text1"/>
          <w:highlight w:val="green"/>
        </w:rPr>
        <w:t>qu’il se soumet à des processus extrêmement complexes de contrôle.</w:t>
      </w:r>
      <w:r w:rsidRPr="00A430D1">
        <w:rPr>
          <w:rFonts w:ascii="Calibri" w:eastAsia="Calibri" w:hAnsi="Calibri" w:cs="Calibri"/>
          <w:color w:val="000000" w:themeColor="text1"/>
        </w:rPr>
        <w:t xml:space="preserve"> La </w:t>
      </w:r>
      <w:r w:rsidRPr="00272CC3">
        <w:rPr>
          <w:rFonts w:ascii="Calibri" w:eastAsia="Calibri" w:hAnsi="Calibri" w:cs="Calibri"/>
          <w:color w:val="000000" w:themeColor="text1"/>
          <w:highlight w:val="yellow"/>
        </w:rPr>
        <w:t>modernité a promu la liberté individuelle</w:t>
      </w:r>
      <w:r w:rsidRPr="00A430D1">
        <w:rPr>
          <w:rFonts w:ascii="Calibri" w:eastAsia="Calibri" w:hAnsi="Calibri" w:cs="Calibri"/>
          <w:color w:val="000000" w:themeColor="text1"/>
        </w:rPr>
        <w:t xml:space="preserve">, elle l’a revendiquée dans tous ses discours et ses lois, </w:t>
      </w:r>
      <w:r w:rsidRPr="00272CC3">
        <w:rPr>
          <w:rFonts w:ascii="Calibri" w:eastAsia="Calibri" w:hAnsi="Calibri" w:cs="Calibri"/>
          <w:color w:val="000000" w:themeColor="text1"/>
          <w:highlight w:val="green"/>
        </w:rPr>
        <w:t>tout en la garantissant par un maillage très fin d’obligations quotidiennes.</w:t>
      </w:r>
      <w:r w:rsidRPr="00A430D1">
        <w:rPr>
          <w:rFonts w:ascii="Calibri" w:eastAsia="Calibri" w:hAnsi="Calibri" w:cs="Calibri"/>
          <w:color w:val="000000" w:themeColor="text1"/>
        </w:rPr>
        <w:t xml:space="preserve"> [...] On le perçoit très concrètement dans un </w:t>
      </w:r>
      <w:r w:rsidRPr="00272CC3">
        <w:rPr>
          <w:rFonts w:ascii="Calibri" w:eastAsia="Calibri" w:hAnsi="Calibri" w:cs="Calibri"/>
          <w:color w:val="FF0000"/>
        </w:rPr>
        <w:t>aéroport</w:t>
      </w:r>
      <w:r w:rsidRPr="00A430D1">
        <w:rPr>
          <w:rFonts w:ascii="Calibri" w:eastAsia="Calibri" w:hAnsi="Calibri" w:cs="Calibri"/>
          <w:color w:val="000000" w:themeColor="text1"/>
        </w:rPr>
        <w:t xml:space="preserve">, </w:t>
      </w:r>
      <w:r w:rsidRPr="00272CC3">
        <w:rPr>
          <w:rFonts w:ascii="Calibri" w:eastAsia="Calibri" w:hAnsi="Calibri" w:cs="Calibri"/>
          <w:color w:val="000000" w:themeColor="text1"/>
          <w:highlight w:val="cyan"/>
        </w:rPr>
        <w:t>un des lieux les plus caractéristiques de la modernité</w:t>
      </w:r>
      <w:r w:rsidRPr="00A430D1">
        <w:rPr>
          <w:rFonts w:ascii="Calibri" w:eastAsia="Calibri" w:hAnsi="Calibri" w:cs="Calibri"/>
          <w:color w:val="000000" w:themeColor="text1"/>
        </w:rPr>
        <w:t xml:space="preserve">, où </w:t>
      </w:r>
      <w:r w:rsidRPr="00272CC3">
        <w:rPr>
          <w:rFonts w:ascii="Calibri" w:eastAsia="Calibri" w:hAnsi="Calibri" w:cs="Calibri"/>
          <w:color w:val="000000" w:themeColor="text1"/>
          <w:highlight w:val="yellow"/>
        </w:rPr>
        <w:t>les trajectoires individuelles, mues par le désir subjectif d’être ailleurs,</w:t>
      </w:r>
      <w:r w:rsidRPr="00A430D1">
        <w:rPr>
          <w:rFonts w:ascii="Calibri" w:eastAsia="Calibri" w:hAnsi="Calibri" w:cs="Calibri"/>
          <w:color w:val="000000" w:themeColor="text1"/>
        </w:rPr>
        <w:t xml:space="preserve"> s’insèrent et ne peuvent que </w:t>
      </w:r>
      <w:r w:rsidRPr="00272CC3">
        <w:rPr>
          <w:rFonts w:ascii="Calibri" w:eastAsia="Calibri" w:hAnsi="Calibri" w:cs="Calibri"/>
          <w:color w:val="000000" w:themeColor="text1"/>
          <w:highlight w:val="green"/>
        </w:rPr>
        <w:t>s’insérer dans une trame solide, directive et impérieuse.</w:t>
      </w:r>
      <w:r w:rsidRPr="00A430D1">
        <w:rPr>
          <w:rFonts w:ascii="Calibri" w:eastAsia="Calibri" w:hAnsi="Calibri" w:cs="Calibri"/>
          <w:color w:val="000000" w:themeColor="text1"/>
        </w:rPr>
        <w:t xml:space="preserve"> </w:t>
      </w:r>
      <w:r w:rsidRPr="004D3111">
        <w:rPr>
          <w:rFonts w:ascii="Calibri" w:eastAsia="Calibri" w:hAnsi="Calibri" w:cs="Calibri"/>
          <w:color w:val="000000" w:themeColor="text1"/>
          <w:highlight w:val="cyan"/>
        </w:rPr>
        <w:t>L’architecture grandiose et écrasante</w:t>
      </w:r>
      <w:r w:rsidRPr="00A430D1">
        <w:rPr>
          <w:rFonts w:ascii="Calibri" w:eastAsia="Calibri" w:hAnsi="Calibri" w:cs="Calibri"/>
          <w:color w:val="000000" w:themeColor="text1"/>
        </w:rPr>
        <w:t xml:space="preserve"> des </w:t>
      </w:r>
      <w:r w:rsidRPr="00272CC3">
        <w:rPr>
          <w:rFonts w:ascii="Calibri" w:eastAsia="Calibri" w:hAnsi="Calibri" w:cs="Calibri"/>
          <w:color w:val="FF0000"/>
        </w:rPr>
        <w:t>aéroports</w:t>
      </w:r>
      <w:r w:rsidRPr="00A430D1">
        <w:rPr>
          <w:rFonts w:ascii="Calibri" w:eastAsia="Calibri" w:hAnsi="Calibri" w:cs="Calibri"/>
          <w:color w:val="000000" w:themeColor="text1"/>
        </w:rPr>
        <w:t xml:space="preserve">, ces </w:t>
      </w:r>
      <w:r w:rsidRPr="004D3111">
        <w:rPr>
          <w:rFonts w:ascii="Calibri" w:eastAsia="Calibri" w:hAnsi="Calibri" w:cs="Calibri"/>
          <w:color w:val="000000" w:themeColor="text1"/>
          <w:highlight w:val="cyan"/>
        </w:rPr>
        <w:t>milliers de tonnes de béton qui couvrent les individus, ne cesse de le leur clamer silencieusement : « tu n’es rien,</w:t>
      </w:r>
      <w:r w:rsidRPr="00A430D1">
        <w:rPr>
          <w:rFonts w:ascii="Calibri" w:eastAsia="Calibri" w:hAnsi="Calibri" w:cs="Calibri"/>
          <w:color w:val="000000" w:themeColor="text1"/>
        </w:rPr>
        <w:t xml:space="preserve"> et si tu peux </w:t>
      </w:r>
      <w:r w:rsidRPr="008A79DD">
        <w:rPr>
          <w:rFonts w:ascii="Calibri" w:eastAsia="Calibri" w:hAnsi="Calibri" w:cs="Calibri"/>
          <w:color w:val="000000" w:themeColor="text1"/>
          <w:highlight w:val="yellow"/>
        </w:rPr>
        <w:t>rêver à un destin personnel</w:t>
      </w:r>
      <w:r w:rsidRPr="00A430D1">
        <w:rPr>
          <w:rFonts w:ascii="Calibri" w:eastAsia="Calibri" w:hAnsi="Calibri" w:cs="Calibri"/>
          <w:color w:val="000000" w:themeColor="text1"/>
        </w:rPr>
        <w:t xml:space="preserve">, si tu peux vivre dans </w:t>
      </w:r>
      <w:r w:rsidRPr="004D3111">
        <w:rPr>
          <w:rFonts w:ascii="Calibri" w:eastAsia="Calibri" w:hAnsi="Calibri" w:cs="Calibri"/>
          <w:color w:val="000000" w:themeColor="text1"/>
          <w:highlight w:val="yellow"/>
        </w:rPr>
        <w:t>l’illusion d’un autre commencement, dans la croyance en ta singularité,</w:t>
      </w:r>
      <w:r w:rsidRPr="00A430D1">
        <w:rPr>
          <w:rFonts w:ascii="Calibri" w:eastAsia="Calibri" w:hAnsi="Calibri" w:cs="Calibri"/>
          <w:color w:val="000000" w:themeColor="text1"/>
        </w:rPr>
        <w:t xml:space="preserve"> cela n’est possible que parce que </w:t>
      </w:r>
      <w:r w:rsidRPr="00DA7266">
        <w:rPr>
          <w:rFonts w:ascii="Calibri" w:eastAsia="Calibri" w:hAnsi="Calibri" w:cs="Calibri"/>
          <w:color w:val="000000" w:themeColor="text1"/>
          <w:highlight w:val="green"/>
        </w:rPr>
        <w:t>nos structures tentaculaires te le permettent ».</w:t>
      </w:r>
    </w:p>
    <w:p w14:paraId="6FE176B9" w14:textId="77777777" w:rsidR="00CA1F89" w:rsidRPr="00A430D1" w:rsidRDefault="00CA1F89" w:rsidP="00CA1F89">
      <w:pPr>
        <w:spacing w:line="276" w:lineRule="auto"/>
        <w:ind w:left="284" w:right="559" w:firstLine="708"/>
        <w:jc w:val="both"/>
      </w:pPr>
      <w:r w:rsidRPr="00A430D1">
        <w:rPr>
          <w:rFonts w:ascii="Calibri" w:eastAsia="Calibri" w:hAnsi="Calibri" w:cs="Calibri"/>
          <w:color w:val="000000" w:themeColor="text1"/>
        </w:rPr>
        <w:t xml:space="preserve">Cela ne signifie pas que, </w:t>
      </w:r>
      <w:r w:rsidRPr="004D3111">
        <w:rPr>
          <w:rFonts w:ascii="Calibri" w:eastAsia="Calibri" w:hAnsi="Calibri" w:cs="Calibri"/>
          <w:color w:val="000000" w:themeColor="text1"/>
          <w:highlight w:val="green"/>
        </w:rPr>
        <w:t>à cause de ce maillage de règles et de devoirs</w:t>
      </w:r>
      <w:r w:rsidRPr="00A430D1">
        <w:rPr>
          <w:rFonts w:ascii="Calibri" w:eastAsia="Calibri" w:hAnsi="Calibri" w:cs="Calibri"/>
          <w:color w:val="000000" w:themeColor="text1"/>
        </w:rPr>
        <w:t xml:space="preserve">, </w:t>
      </w:r>
      <w:r w:rsidRPr="004D3111">
        <w:rPr>
          <w:rFonts w:ascii="Calibri" w:eastAsia="Calibri" w:hAnsi="Calibri" w:cs="Calibri"/>
          <w:color w:val="FF0000"/>
        </w:rPr>
        <w:t xml:space="preserve">l’aéroport </w:t>
      </w:r>
      <w:r w:rsidRPr="00A430D1">
        <w:rPr>
          <w:rFonts w:ascii="Calibri" w:eastAsia="Calibri" w:hAnsi="Calibri" w:cs="Calibri"/>
          <w:color w:val="000000" w:themeColor="text1"/>
        </w:rPr>
        <w:t xml:space="preserve">serait </w:t>
      </w:r>
      <w:r w:rsidRPr="004D3111">
        <w:rPr>
          <w:rFonts w:ascii="Calibri" w:eastAsia="Calibri" w:hAnsi="Calibri" w:cs="Calibri"/>
          <w:color w:val="000000" w:themeColor="text1"/>
          <w:highlight w:val="green"/>
        </w:rPr>
        <w:t>l’expression d’une raison coercitive.</w:t>
      </w:r>
      <w:r w:rsidRPr="00A430D1">
        <w:rPr>
          <w:rFonts w:ascii="Calibri" w:eastAsia="Calibri" w:hAnsi="Calibri" w:cs="Calibri"/>
          <w:color w:val="000000" w:themeColor="text1"/>
        </w:rPr>
        <w:t xml:space="preserve"> Au contraire, les individus délèguent librement à </w:t>
      </w:r>
      <w:r w:rsidRPr="004D3111">
        <w:rPr>
          <w:rFonts w:ascii="Calibri" w:eastAsia="Calibri" w:hAnsi="Calibri" w:cs="Calibri"/>
          <w:color w:val="000000" w:themeColor="text1"/>
          <w:highlight w:val="cyan"/>
        </w:rPr>
        <w:t>ces structures gigantesques</w:t>
      </w:r>
      <w:r w:rsidRPr="00A430D1">
        <w:rPr>
          <w:rFonts w:ascii="Calibri" w:eastAsia="Calibri" w:hAnsi="Calibri" w:cs="Calibri"/>
          <w:color w:val="000000" w:themeColor="text1"/>
        </w:rPr>
        <w:t xml:space="preserve"> une part de leur action pour en obtenir une autre. En un sens, </w:t>
      </w:r>
      <w:r w:rsidRPr="004D3111">
        <w:rPr>
          <w:rFonts w:ascii="Calibri" w:eastAsia="Calibri" w:hAnsi="Calibri" w:cs="Calibri"/>
          <w:color w:val="000000" w:themeColor="text1"/>
          <w:highlight w:val="green"/>
        </w:rPr>
        <w:t>le sujet moderne aliène de lui-même certains aspects de son existence</w:t>
      </w:r>
      <w:r w:rsidRPr="00A430D1">
        <w:rPr>
          <w:rFonts w:ascii="Calibri" w:eastAsia="Calibri" w:hAnsi="Calibri" w:cs="Calibri"/>
          <w:color w:val="000000" w:themeColor="text1"/>
        </w:rPr>
        <w:t xml:space="preserve"> vis-à-vis de ces </w:t>
      </w:r>
      <w:r w:rsidRPr="004D3111">
        <w:rPr>
          <w:rFonts w:ascii="Calibri" w:eastAsia="Calibri" w:hAnsi="Calibri" w:cs="Calibri"/>
          <w:color w:val="000000" w:themeColor="text1"/>
          <w:highlight w:val="green"/>
        </w:rPr>
        <w:t>processus rationnels hyperpuissants - le monde technoscientifique, le marché économique mondial, etc.</w:t>
      </w:r>
      <w:r w:rsidRPr="00A430D1">
        <w:rPr>
          <w:rFonts w:ascii="Calibri" w:eastAsia="Calibri" w:hAnsi="Calibri" w:cs="Calibri"/>
          <w:color w:val="000000" w:themeColor="text1"/>
        </w:rPr>
        <w:t xml:space="preserve"> - en vue </w:t>
      </w:r>
      <w:r w:rsidRPr="004D3111">
        <w:rPr>
          <w:rFonts w:ascii="Calibri" w:eastAsia="Calibri" w:hAnsi="Calibri" w:cs="Calibri"/>
          <w:color w:val="000000" w:themeColor="text1"/>
          <w:highlight w:val="yellow"/>
        </w:rPr>
        <w:t>d’un gain inédit.</w:t>
      </w:r>
      <w:r w:rsidRPr="00A430D1">
        <w:rPr>
          <w:rFonts w:ascii="Calibri" w:eastAsia="Calibri" w:hAnsi="Calibri" w:cs="Calibri"/>
          <w:color w:val="000000" w:themeColor="text1"/>
        </w:rPr>
        <w:t xml:space="preserve"> Il escompte que sa </w:t>
      </w:r>
      <w:r w:rsidRPr="004D3111">
        <w:rPr>
          <w:rFonts w:ascii="Calibri" w:eastAsia="Calibri" w:hAnsi="Calibri" w:cs="Calibri"/>
          <w:color w:val="000000" w:themeColor="text1"/>
          <w:highlight w:val="green"/>
        </w:rPr>
        <w:t>soumission aux règles</w:t>
      </w:r>
      <w:r w:rsidRPr="00A430D1">
        <w:rPr>
          <w:rFonts w:ascii="Calibri" w:eastAsia="Calibri" w:hAnsi="Calibri" w:cs="Calibri"/>
          <w:color w:val="000000" w:themeColor="text1"/>
        </w:rPr>
        <w:t xml:space="preserve"> lui permettra </w:t>
      </w:r>
      <w:r w:rsidRPr="004D3111">
        <w:rPr>
          <w:rFonts w:ascii="Calibri" w:eastAsia="Calibri" w:hAnsi="Calibri" w:cs="Calibri"/>
          <w:color w:val="000000" w:themeColor="text1"/>
          <w:highlight w:val="yellow"/>
        </w:rPr>
        <w:t>d’accéder à de nouvelles formes de vie,</w:t>
      </w:r>
      <w:r w:rsidRPr="00A430D1">
        <w:rPr>
          <w:rFonts w:ascii="Calibri" w:eastAsia="Calibri" w:hAnsi="Calibri" w:cs="Calibri"/>
          <w:color w:val="000000" w:themeColor="text1"/>
        </w:rPr>
        <w:t xml:space="preserve"> de sorte que, jour après jour, sans forcément s’en rendre compte, il passe un pacte tacite avec la rationalité moderne : </w:t>
      </w:r>
      <w:r w:rsidRPr="003F7D7F">
        <w:rPr>
          <w:rFonts w:ascii="Calibri" w:eastAsia="Calibri" w:hAnsi="Calibri" w:cs="Calibri"/>
          <w:color w:val="000000" w:themeColor="text1"/>
          <w:highlight w:val="green"/>
        </w:rPr>
        <w:t>j’accepte de me soumettre à différents processus techniques et juridiques très pointilleux</w:t>
      </w:r>
      <w:r w:rsidRPr="00A430D1">
        <w:rPr>
          <w:rFonts w:ascii="Calibri" w:eastAsia="Calibri" w:hAnsi="Calibri" w:cs="Calibri"/>
          <w:color w:val="000000" w:themeColor="text1"/>
        </w:rPr>
        <w:t xml:space="preserve"> qui, parfois, </w:t>
      </w:r>
      <w:r w:rsidRPr="003F7D7F">
        <w:rPr>
          <w:rFonts w:ascii="Calibri" w:eastAsia="Calibri" w:hAnsi="Calibri" w:cs="Calibri"/>
          <w:color w:val="000000" w:themeColor="text1"/>
          <w:highlight w:val="green"/>
        </w:rPr>
        <w:t>me donnent l’impression d’être enfermé dans une « cage de fer</w:t>
      </w:r>
      <w:r w:rsidRPr="00A430D1">
        <w:rPr>
          <w:rFonts w:ascii="Calibri" w:eastAsia="Calibri" w:hAnsi="Calibri" w:cs="Calibri"/>
          <w:color w:val="000000" w:themeColor="text1"/>
        </w:rPr>
        <w:t xml:space="preserve"> », comme l’affirme Max Weber, mais, </w:t>
      </w:r>
      <w:r w:rsidRPr="003F7D7F">
        <w:rPr>
          <w:rFonts w:ascii="Calibri" w:eastAsia="Calibri" w:hAnsi="Calibri" w:cs="Calibri"/>
          <w:color w:val="000000" w:themeColor="text1"/>
          <w:highlight w:val="yellow"/>
        </w:rPr>
        <w:t>en retour je suis en droit d’exiger</w:t>
      </w:r>
      <w:r w:rsidRPr="00A430D1">
        <w:rPr>
          <w:rFonts w:ascii="Calibri" w:eastAsia="Calibri" w:hAnsi="Calibri" w:cs="Calibri"/>
          <w:color w:val="000000" w:themeColor="text1"/>
        </w:rPr>
        <w:t xml:space="preserve"> que </w:t>
      </w:r>
      <w:r w:rsidRPr="003F7D7F">
        <w:rPr>
          <w:rFonts w:ascii="Calibri" w:eastAsia="Calibri" w:hAnsi="Calibri" w:cs="Calibri"/>
          <w:color w:val="000000" w:themeColor="text1"/>
          <w:highlight w:val="green"/>
        </w:rPr>
        <w:t>mon obéissance civile quotidiennement confirmée</w:t>
      </w:r>
      <w:r w:rsidRPr="00A430D1">
        <w:rPr>
          <w:rFonts w:ascii="Calibri" w:eastAsia="Calibri" w:hAnsi="Calibri" w:cs="Calibri"/>
          <w:color w:val="000000" w:themeColor="text1"/>
        </w:rPr>
        <w:t xml:space="preserve"> soit </w:t>
      </w:r>
      <w:r w:rsidRPr="003F7D7F">
        <w:rPr>
          <w:rFonts w:ascii="Calibri" w:eastAsia="Calibri" w:hAnsi="Calibri" w:cs="Calibri"/>
          <w:color w:val="000000" w:themeColor="text1"/>
          <w:highlight w:val="yellow"/>
        </w:rPr>
        <w:t>récompensée par l’octroi de nouvelles expériences.</w:t>
      </w:r>
      <w:r w:rsidRPr="00A430D1">
        <w:rPr>
          <w:rFonts w:ascii="Calibri" w:eastAsia="Calibri" w:hAnsi="Calibri" w:cs="Calibri"/>
          <w:color w:val="000000" w:themeColor="text1"/>
        </w:rPr>
        <w:t xml:space="preserve"> </w:t>
      </w:r>
    </w:p>
    <w:p w14:paraId="37947A57" w14:textId="77777777" w:rsidR="00356B2F" w:rsidRDefault="00CA1F89" w:rsidP="00356B2F">
      <w:pPr>
        <w:spacing w:line="276" w:lineRule="auto"/>
        <w:ind w:left="284" w:right="559"/>
        <w:jc w:val="both"/>
        <w:rPr>
          <w:rFonts w:ascii="Calibri" w:eastAsia="Calibri" w:hAnsi="Calibri" w:cs="Calibri"/>
          <w:color w:val="000000" w:themeColor="text1"/>
          <w:highlight w:val="yellow"/>
        </w:rPr>
        <w:sectPr w:rsidR="00356B2F" w:rsidSect="00356B2F">
          <w:type w:val="continuous"/>
          <w:pgSz w:w="11900" w:h="16840"/>
          <w:pgMar w:top="851" w:right="851" w:bottom="851" w:left="851" w:header="709" w:footer="709" w:gutter="0"/>
          <w:lnNumType w:countBy="5"/>
          <w:cols w:space="708"/>
          <w:docGrid w:linePitch="360"/>
        </w:sectPr>
      </w:pPr>
      <w:r w:rsidRPr="00A221A9">
        <w:rPr>
          <w:rFonts w:ascii="Calibri" w:eastAsia="Calibri" w:hAnsi="Calibri" w:cs="Calibri"/>
          <w:color w:val="000000" w:themeColor="text1"/>
          <w:highlight w:val="yellow"/>
        </w:rPr>
        <w:t xml:space="preserve"> </w:t>
      </w:r>
    </w:p>
    <w:p w14:paraId="56261B12" w14:textId="77777777" w:rsidR="00356B2F" w:rsidRDefault="00356B2F" w:rsidP="00356B2F">
      <w:pPr>
        <w:spacing w:line="276" w:lineRule="auto"/>
        <w:ind w:left="284" w:right="559"/>
        <w:jc w:val="both"/>
        <w:rPr>
          <w:rFonts w:ascii="Calibri" w:eastAsia="Calibri" w:hAnsi="Calibri" w:cs="Calibri"/>
          <w:color w:val="000000" w:themeColor="text1"/>
          <w:highlight w:val="yellow"/>
        </w:rPr>
      </w:pPr>
    </w:p>
    <w:p w14:paraId="0EE9559D" w14:textId="77777777" w:rsidR="00CA1F89" w:rsidRDefault="00CA1F89" w:rsidP="00C35DFA">
      <w:pPr>
        <w:spacing w:line="276" w:lineRule="auto"/>
        <w:ind w:left="284" w:right="559"/>
        <w:jc w:val="right"/>
      </w:pPr>
      <w:r w:rsidRPr="00A430D1">
        <w:rPr>
          <w:rFonts w:ascii="Calibri" w:eastAsia="Calibri" w:hAnsi="Calibri" w:cs="Calibri"/>
          <w:color w:val="000000" w:themeColor="text1"/>
        </w:rPr>
        <w:t xml:space="preserve">Bruce BEGOUT, </w:t>
      </w:r>
      <w:r w:rsidRPr="00A430D1">
        <w:rPr>
          <w:rFonts w:ascii="Calibri" w:eastAsia="Calibri" w:hAnsi="Calibri" w:cs="Calibri"/>
          <w:i/>
          <w:iCs/>
          <w:color w:val="000000" w:themeColor="text1"/>
        </w:rPr>
        <w:t xml:space="preserve">En escale, Chroniques </w:t>
      </w:r>
      <w:r w:rsidRPr="003F17F2">
        <w:rPr>
          <w:rFonts w:ascii="Calibri" w:eastAsia="Calibri" w:hAnsi="Calibri" w:cs="Calibri"/>
          <w:i/>
          <w:color w:val="000000" w:themeColor="text1"/>
        </w:rPr>
        <w:t>aéroportuaires</w:t>
      </w:r>
      <w:r w:rsidRPr="00A430D1">
        <w:rPr>
          <w:rFonts w:ascii="Calibri" w:eastAsia="Calibri" w:hAnsi="Calibri" w:cs="Calibri"/>
          <w:color w:val="000000" w:themeColor="text1"/>
        </w:rPr>
        <w:t xml:space="preserve"> (2019), pp. 145-47</w:t>
      </w:r>
      <w:r>
        <w:rPr>
          <w:rFonts w:ascii="Calibri" w:eastAsia="Calibri" w:hAnsi="Calibri" w:cs="Calibri"/>
          <w:color w:val="000000" w:themeColor="text1"/>
        </w:rPr>
        <w:t>.</w:t>
      </w:r>
      <w:r w:rsidRPr="00A430D1">
        <w:rPr>
          <w:rFonts w:ascii="Calibri" w:eastAsia="Calibri" w:hAnsi="Calibri" w:cs="Calibri"/>
          <w:color w:val="000000" w:themeColor="text1"/>
        </w:rPr>
        <w:t xml:space="preserve"> </w:t>
      </w:r>
    </w:p>
    <w:p w14:paraId="288613DF" w14:textId="77777777" w:rsidR="00356B2F" w:rsidRDefault="00356B2F" w:rsidP="00F76E96">
      <w:pPr>
        <w:rPr>
          <w:color w:val="FF0000"/>
        </w:rPr>
      </w:pPr>
    </w:p>
    <w:p w14:paraId="3AB50F74" w14:textId="77777777" w:rsidR="00356B2F" w:rsidRDefault="00356B2F" w:rsidP="00F76E96">
      <w:pPr>
        <w:rPr>
          <w:color w:val="FF0000"/>
        </w:rPr>
      </w:pPr>
    </w:p>
    <w:p w14:paraId="4F1EACE2" w14:textId="77777777" w:rsidR="00356B2F" w:rsidRDefault="00356B2F" w:rsidP="00F76E96">
      <w:pPr>
        <w:rPr>
          <w:color w:val="FF0000"/>
        </w:rPr>
      </w:pPr>
    </w:p>
    <w:p w14:paraId="66DB2879" w14:textId="77777777" w:rsidR="00F76E96" w:rsidRPr="0047313D" w:rsidRDefault="00F76E96" w:rsidP="00F76E96">
      <w:pPr>
        <w:rPr>
          <w:color w:val="FF0000"/>
          <w:sz w:val="28"/>
          <w:szCs w:val="28"/>
        </w:rPr>
      </w:pPr>
      <w:r w:rsidRPr="0047313D">
        <w:rPr>
          <w:color w:val="FF0000"/>
          <w:sz w:val="28"/>
          <w:szCs w:val="28"/>
        </w:rPr>
        <w:lastRenderedPageBreak/>
        <w:t>Développer des stratégies de lecture rapide : suivre le mot-clef dans un extrait</w:t>
      </w:r>
    </w:p>
    <w:p w14:paraId="00ACAA03" w14:textId="77777777" w:rsidR="00356B2F" w:rsidRPr="0047313D" w:rsidRDefault="00356B2F" w:rsidP="00F76E96">
      <w:pPr>
        <w:rPr>
          <w:b/>
          <w:sz w:val="28"/>
          <w:szCs w:val="28"/>
        </w:rPr>
      </w:pPr>
    </w:p>
    <w:p w14:paraId="7B02F8D2" w14:textId="77777777" w:rsidR="00F76E96" w:rsidRPr="0047313D" w:rsidRDefault="00F76E96" w:rsidP="00F76E96">
      <w:pPr>
        <w:rPr>
          <w:b/>
          <w:sz w:val="28"/>
          <w:szCs w:val="28"/>
        </w:rPr>
      </w:pPr>
      <w:r w:rsidRPr="0047313D">
        <w:rPr>
          <w:b/>
          <w:sz w:val="28"/>
          <w:szCs w:val="28"/>
        </w:rPr>
        <w:t>Application : document 1 du corpus (le texte philosophique du corpus)</w:t>
      </w:r>
    </w:p>
    <w:p w14:paraId="3C109849" w14:textId="4BBCF785" w:rsidR="00F76E96" w:rsidRPr="0047313D" w:rsidRDefault="00F76E96" w:rsidP="00F76E96">
      <w:pPr>
        <w:rPr>
          <w:sz w:val="28"/>
          <w:szCs w:val="28"/>
        </w:rPr>
      </w:pPr>
      <w:r w:rsidRPr="0047313D">
        <w:rPr>
          <w:b/>
          <w:sz w:val="28"/>
          <w:szCs w:val="28"/>
        </w:rPr>
        <w:t>Méthode</w:t>
      </w:r>
      <w:r w:rsidRPr="0047313D">
        <w:rPr>
          <w:sz w:val="28"/>
          <w:szCs w:val="28"/>
        </w:rPr>
        <w:t> : Repérez les idées principales d’un document à partir des occurrences d’un mot-clef</w:t>
      </w:r>
      <w:r w:rsidR="00BF51BB">
        <w:rPr>
          <w:sz w:val="28"/>
          <w:szCs w:val="28"/>
        </w:rPr>
        <w:t xml:space="preserve">, </w:t>
      </w:r>
      <w:r w:rsidRPr="0047313D">
        <w:rPr>
          <w:sz w:val="28"/>
          <w:szCs w:val="28"/>
        </w:rPr>
        <w:t>ici « aéroport(s) » (en rouge)</w:t>
      </w:r>
    </w:p>
    <w:p w14:paraId="63AF019B" w14:textId="77777777" w:rsidR="00356B2F" w:rsidRDefault="00356B2F" w:rsidP="00F76E96">
      <w:pPr>
        <w:rPr>
          <w:b/>
        </w:rPr>
      </w:pPr>
    </w:p>
    <w:p w14:paraId="4BDD9663" w14:textId="77777777" w:rsidR="00F76E96" w:rsidRPr="00EF330E" w:rsidRDefault="00F76E96" w:rsidP="00EF330E">
      <w:pPr>
        <w:spacing w:line="276" w:lineRule="auto"/>
        <w:rPr>
          <w:sz w:val="28"/>
          <w:szCs w:val="28"/>
        </w:rPr>
      </w:pPr>
      <w:r w:rsidRPr="00EF330E">
        <w:rPr>
          <w:b/>
          <w:sz w:val="28"/>
          <w:szCs w:val="28"/>
        </w:rPr>
        <w:t>Préparation</w:t>
      </w:r>
      <w:r w:rsidRPr="00EF330E">
        <w:rPr>
          <w:sz w:val="28"/>
          <w:szCs w:val="28"/>
        </w:rPr>
        <w:t xml:space="preserve"> : </w:t>
      </w:r>
    </w:p>
    <w:p w14:paraId="0EDF3034" w14:textId="77777777" w:rsidR="00F76E96" w:rsidRPr="00EF330E" w:rsidRDefault="00F76E96" w:rsidP="00EF330E">
      <w:pPr>
        <w:spacing w:line="276" w:lineRule="auto"/>
        <w:ind w:firstLine="708"/>
        <w:rPr>
          <w:sz w:val="28"/>
          <w:szCs w:val="28"/>
        </w:rPr>
      </w:pPr>
      <w:r w:rsidRPr="00EF330E">
        <w:rPr>
          <w:sz w:val="28"/>
          <w:szCs w:val="28"/>
        </w:rPr>
        <w:t>1/ Repérez et soulignez dans votre lecture du document le mot « aéroport(s) »</w:t>
      </w:r>
    </w:p>
    <w:p w14:paraId="2349055F" w14:textId="77777777" w:rsidR="00F76E96" w:rsidRPr="00EF330E" w:rsidRDefault="00F76E96" w:rsidP="00EF330E">
      <w:pPr>
        <w:spacing w:line="276" w:lineRule="auto"/>
        <w:rPr>
          <w:sz w:val="28"/>
          <w:szCs w:val="28"/>
        </w:rPr>
      </w:pPr>
      <w:r w:rsidRPr="00EF330E">
        <w:rPr>
          <w:sz w:val="28"/>
          <w:szCs w:val="28"/>
        </w:rPr>
        <w:tab/>
        <w:t>2/ Soulignez les idées-clefs qui gravitent autour de ces mots puis reformulez-les simplement</w:t>
      </w:r>
    </w:p>
    <w:p w14:paraId="435FD61E" w14:textId="77777777" w:rsidR="00F76E96" w:rsidRPr="00EF330E" w:rsidRDefault="00F76E96" w:rsidP="00EF330E">
      <w:pPr>
        <w:spacing w:line="360" w:lineRule="auto"/>
        <w:rPr>
          <w:sz w:val="28"/>
          <w:szCs w:val="28"/>
        </w:rPr>
      </w:pPr>
      <w:r w:rsidRPr="00EF330E">
        <w:rPr>
          <w:sz w:val="28"/>
          <w:szCs w:val="28"/>
        </w:rPr>
        <w:tab/>
        <w:t>- Lignes 1 à 15 (2 occurrences) :</w:t>
      </w:r>
    </w:p>
    <w:p w14:paraId="4EA6171D" w14:textId="77777777" w:rsidR="00F76E96" w:rsidRPr="00EF330E" w:rsidRDefault="00F76E96" w:rsidP="00EF330E">
      <w:pPr>
        <w:spacing w:line="360" w:lineRule="auto"/>
        <w:jc w:val="both"/>
        <w:rPr>
          <w:color w:val="000000" w:themeColor="text1"/>
          <w:sz w:val="28"/>
          <w:szCs w:val="28"/>
        </w:rPr>
      </w:pPr>
      <w:r w:rsidRPr="00EF330E">
        <w:rPr>
          <w:color w:val="000000" w:themeColor="text1"/>
          <w:sz w:val="28"/>
          <w:szCs w:val="28"/>
          <w:highlight w:val="yellow"/>
        </w:rPr>
        <w:t xml:space="preserve">Le passage définit l’aéroport comme un </w:t>
      </w:r>
      <w:r w:rsidRPr="00EF330E">
        <w:rPr>
          <w:b/>
          <w:color w:val="000000" w:themeColor="text1"/>
          <w:sz w:val="28"/>
          <w:szCs w:val="28"/>
          <w:highlight w:val="yellow"/>
        </w:rPr>
        <w:t xml:space="preserve">lieu </w:t>
      </w:r>
      <w:r w:rsidR="00356B2F" w:rsidRPr="00EF330E">
        <w:rPr>
          <w:b/>
          <w:color w:val="000000" w:themeColor="text1"/>
          <w:sz w:val="28"/>
          <w:szCs w:val="28"/>
          <w:highlight w:val="yellow"/>
        </w:rPr>
        <w:t>de liberté</w:t>
      </w:r>
      <w:r w:rsidR="00356B2F" w:rsidRPr="00EF330E">
        <w:rPr>
          <w:color w:val="000000" w:themeColor="text1"/>
          <w:sz w:val="28"/>
          <w:szCs w:val="28"/>
          <w:highlight w:val="yellow"/>
        </w:rPr>
        <w:t xml:space="preserve"> car il autorise </w:t>
      </w:r>
      <w:r w:rsidRPr="00EF330E">
        <w:rPr>
          <w:color w:val="000000" w:themeColor="text1"/>
          <w:sz w:val="28"/>
          <w:szCs w:val="28"/>
          <w:highlight w:val="yellow"/>
        </w:rPr>
        <w:t xml:space="preserve">un </w:t>
      </w:r>
      <w:r w:rsidRPr="00EF330E">
        <w:rPr>
          <w:b/>
          <w:color w:val="000000" w:themeColor="text1"/>
          <w:sz w:val="28"/>
          <w:szCs w:val="28"/>
          <w:highlight w:val="yellow"/>
        </w:rPr>
        <w:t>nouveau départ</w:t>
      </w:r>
      <w:r w:rsidRPr="00EF330E">
        <w:rPr>
          <w:color w:val="000000" w:themeColor="text1"/>
          <w:sz w:val="28"/>
          <w:szCs w:val="28"/>
          <w:highlight w:val="yellow"/>
        </w:rPr>
        <w:t>. L’aéroport ouvre « </w:t>
      </w:r>
      <w:r w:rsidRPr="00EF330E">
        <w:rPr>
          <w:b/>
          <w:color w:val="000000" w:themeColor="text1"/>
          <w:sz w:val="28"/>
          <w:szCs w:val="28"/>
          <w:highlight w:val="yellow"/>
        </w:rPr>
        <w:t>l’éventail des possibles</w:t>
      </w:r>
      <w:r w:rsidRPr="00EF330E">
        <w:rPr>
          <w:color w:val="000000" w:themeColor="text1"/>
          <w:sz w:val="28"/>
          <w:szCs w:val="28"/>
          <w:highlight w:val="yellow"/>
        </w:rPr>
        <w:t xml:space="preserve"> » en rendant </w:t>
      </w:r>
      <w:r w:rsidRPr="00EF330E">
        <w:rPr>
          <w:b/>
          <w:color w:val="000000" w:themeColor="text1"/>
          <w:sz w:val="28"/>
          <w:szCs w:val="28"/>
          <w:highlight w:val="yellow"/>
        </w:rPr>
        <w:t>accessibles des points éloignés du globe aux voyageurs</w:t>
      </w:r>
      <w:r w:rsidRPr="00EF330E">
        <w:rPr>
          <w:color w:val="000000" w:themeColor="text1"/>
          <w:sz w:val="28"/>
          <w:szCs w:val="28"/>
          <w:highlight w:val="yellow"/>
        </w:rPr>
        <w:t xml:space="preserve">. C’est donc un espace où l’être humain va pouvoir </w:t>
      </w:r>
      <w:r w:rsidRPr="00EF330E">
        <w:rPr>
          <w:b/>
          <w:color w:val="000000" w:themeColor="text1"/>
          <w:sz w:val="28"/>
          <w:szCs w:val="28"/>
          <w:highlight w:val="yellow"/>
        </w:rPr>
        <w:t>assouvir son désir d’ailleur</w:t>
      </w:r>
      <w:r w:rsidRPr="00EF330E">
        <w:rPr>
          <w:color w:val="000000" w:themeColor="text1"/>
          <w:sz w:val="28"/>
          <w:szCs w:val="28"/>
          <w:highlight w:val="yellow"/>
        </w:rPr>
        <w:t xml:space="preserve">s, orienter librement sa vie pour </w:t>
      </w:r>
      <w:r w:rsidRPr="00EF330E">
        <w:rPr>
          <w:b/>
          <w:color w:val="000000" w:themeColor="text1"/>
          <w:sz w:val="28"/>
          <w:szCs w:val="28"/>
          <w:highlight w:val="yellow"/>
        </w:rPr>
        <w:t>vivre rapidement de nouvelles expériences.</w:t>
      </w:r>
    </w:p>
    <w:p w14:paraId="54D181AF" w14:textId="77777777" w:rsidR="00F76E96" w:rsidRPr="00EF330E" w:rsidRDefault="00F76E96" w:rsidP="00EF330E">
      <w:pPr>
        <w:spacing w:line="360" w:lineRule="auto"/>
        <w:rPr>
          <w:sz w:val="28"/>
          <w:szCs w:val="28"/>
        </w:rPr>
      </w:pPr>
    </w:p>
    <w:p w14:paraId="046901BA" w14:textId="77777777" w:rsidR="00F76E96" w:rsidRPr="00EF330E" w:rsidRDefault="00F76E96" w:rsidP="00EF330E">
      <w:pPr>
        <w:spacing w:line="360" w:lineRule="auto"/>
        <w:rPr>
          <w:sz w:val="28"/>
          <w:szCs w:val="28"/>
        </w:rPr>
      </w:pPr>
      <w:r w:rsidRPr="00EF330E">
        <w:rPr>
          <w:sz w:val="28"/>
          <w:szCs w:val="28"/>
        </w:rPr>
        <w:tab/>
        <w:t xml:space="preserve">- Lignes 21 et 23-25 </w:t>
      </w:r>
      <w:proofErr w:type="gramStart"/>
      <w:r w:rsidRPr="00EF330E">
        <w:rPr>
          <w:sz w:val="28"/>
          <w:szCs w:val="28"/>
        </w:rPr>
        <w:t>( 2</w:t>
      </w:r>
      <w:proofErr w:type="gramEnd"/>
      <w:r w:rsidRPr="00EF330E">
        <w:rPr>
          <w:sz w:val="28"/>
          <w:szCs w:val="28"/>
        </w:rPr>
        <w:t xml:space="preserve"> occurrences)</w:t>
      </w:r>
    </w:p>
    <w:p w14:paraId="4B73E64E" w14:textId="77777777" w:rsidR="00EF330E" w:rsidRDefault="00F76E96" w:rsidP="00EF330E">
      <w:pPr>
        <w:spacing w:line="360" w:lineRule="auto"/>
        <w:jc w:val="both"/>
        <w:rPr>
          <w:color w:val="000000" w:themeColor="text1"/>
          <w:sz w:val="28"/>
          <w:szCs w:val="28"/>
          <w:highlight w:val="cyan"/>
        </w:rPr>
      </w:pPr>
      <w:r w:rsidRPr="00EF330E">
        <w:rPr>
          <w:color w:val="000000" w:themeColor="text1"/>
          <w:sz w:val="28"/>
          <w:szCs w:val="28"/>
          <w:highlight w:val="cyan"/>
        </w:rPr>
        <w:t xml:space="preserve">Les deux passages soulignent les particularités du lieu-même au-delà de sa fonction : </w:t>
      </w:r>
    </w:p>
    <w:p w14:paraId="38571ED8" w14:textId="77777777" w:rsidR="00EF330E" w:rsidRDefault="00EF330E" w:rsidP="00EF330E">
      <w:pPr>
        <w:spacing w:line="360" w:lineRule="auto"/>
        <w:jc w:val="both"/>
        <w:rPr>
          <w:color w:val="000000" w:themeColor="text1"/>
          <w:sz w:val="28"/>
          <w:szCs w:val="28"/>
          <w:highlight w:val="cyan"/>
        </w:rPr>
      </w:pPr>
      <w:r>
        <w:rPr>
          <w:color w:val="000000" w:themeColor="text1"/>
          <w:sz w:val="28"/>
          <w:szCs w:val="28"/>
          <w:highlight w:val="cyan"/>
        </w:rPr>
        <w:t xml:space="preserve">- </w:t>
      </w:r>
      <w:r w:rsidR="00F76E96" w:rsidRPr="00EF330E">
        <w:rPr>
          <w:color w:val="000000" w:themeColor="text1"/>
          <w:sz w:val="28"/>
          <w:szCs w:val="28"/>
          <w:highlight w:val="cyan"/>
        </w:rPr>
        <w:t xml:space="preserve">L’aéroport est un des lieux de la modernité </w:t>
      </w:r>
    </w:p>
    <w:p w14:paraId="01471C83" w14:textId="77777777" w:rsidR="00EF330E" w:rsidRDefault="00EF330E" w:rsidP="00EF330E">
      <w:pPr>
        <w:spacing w:line="360" w:lineRule="auto"/>
        <w:jc w:val="both"/>
        <w:rPr>
          <w:color w:val="000000" w:themeColor="text1"/>
          <w:sz w:val="28"/>
          <w:szCs w:val="28"/>
          <w:highlight w:val="cyan"/>
        </w:rPr>
      </w:pPr>
      <w:r>
        <w:rPr>
          <w:color w:val="000000" w:themeColor="text1"/>
          <w:sz w:val="28"/>
          <w:szCs w:val="28"/>
          <w:highlight w:val="cyan"/>
        </w:rPr>
        <w:t>- S</w:t>
      </w:r>
      <w:r w:rsidR="00F76E96" w:rsidRPr="00EF330E">
        <w:rPr>
          <w:color w:val="000000" w:themeColor="text1"/>
          <w:sz w:val="28"/>
          <w:szCs w:val="28"/>
          <w:highlight w:val="cyan"/>
        </w:rPr>
        <w:t xml:space="preserve">on architecture est marquée par le gigantisme. </w:t>
      </w:r>
    </w:p>
    <w:p w14:paraId="201D917A" w14:textId="77777777" w:rsidR="00F76E96" w:rsidRPr="00EF330E" w:rsidRDefault="00F76E96" w:rsidP="00EF330E">
      <w:pPr>
        <w:spacing w:line="360" w:lineRule="auto"/>
        <w:jc w:val="both"/>
        <w:rPr>
          <w:color w:val="000000" w:themeColor="text1"/>
          <w:sz w:val="28"/>
          <w:szCs w:val="28"/>
        </w:rPr>
      </w:pPr>
      <w:r w:rsidRPr="00EF330E">
        <w:rPr>
          <w:color w:val="000000" w:themeColor="text1"/>
          <w:sz w:val="28"/>
          <w:szCs w:val="28"/>
          <w:highlight w:val="cyan"/>
        </w:rPr>
        <w:t xml:space="preserve">Pour l’être humain y entrer est une sorte d’épreuve :  symboliquement, moralement et physiquement, il va se trouver écrasé, réduit, ramené à sa petitesse – sorte de </w:t>
      </w:r>
      <w:r w:rsidRPr="00EF330E">
        <w:rPr>
          <w:i/>
          <w:color w:val="000000" w:themeColor="text1"/>
          <w:sz w:val="28"/>
          <w:szCs w:val="28"/>
          <w:highlight w:val="cyan"/>
        </w:rPr>
        <w:t>memento mori</w:t>
      </w:r>
      <w:r w:rsidRPr="00EF330E">
        <w:rPr>
          <w:color w:val="000000" w:themeColor="text1"/>
          <w:sz w:val="28"/>
          <w:szCs w:val="28"/>
          <w:highlight w:val="cyan"/>
        </w:rPr>
        <w:t xml:space="preserve"> contre la vanité contemporaine.</w:t>
      </w:r>
    </w:p>
    <w:p w14:paraId="2962BE87" w14:textId="77777777" w:rsidR="00F76E96" w:rsidRPr="00EF330E" w:rsidRDefault="00F76E96" w:rsidP="00EF330E">
      <w:pPr>
        <w:spacing w:line="360" w:lineRule="auto"/>
        <w:rPr>
          <w:sz w:val="28"/>
          <w:szCs w:val="28"/>
        </w:rPr>
      </w:pPr>
    </w:p>
    <w:p w14:paraId="4C3411C7" w14:textId="77777777" w:rsidR="00F76E96" w:rsidRPr="00EF330E" w:rsidRDefault="00F76E96" w:rsidP="00EF330E">
      <w:pPr>
        <w:spacing w:line="360" w:lineRule="auto"/>
        <w:rPr>
          <w:sz w:val="28"/>
          <w:szCs w:val="28"/>
        </w:rPr>
      </w:pPr>
      <w:r w:rsidRPr="00EF330E">
        <w:rPr>
          <w:sz w:val="28"/>
          <w:szCs w:val="28"/>
        </w:rPr>
        <w:tab/>
        <w:t>- Lignes 29-30 (1 occurrence). Pour formuler les idées, aidez-vous des lignes 16 à 20.</w:t>
      </w:r>
    </w:p>
    <w:p w14:paraId="049AE17E" w14:textId="77777777" w:rsidR="00F76E96" w:rsidRPr="00EF330E" w:rsidRDefault="00F76E96" w:rsidP="00EF330E">
      <w:pPr>
        <w:spacing w:line="360" w:lineRule="auto"/>
        <w:jc w:val="both"/>
        <w:rPr>
          <w:color w:val="000000" w:themeColor="text1"/>
          <w:sz w:val="28"/>
          <w:szCs w:val="28"/>
        </w:rPr>
      </w:pPr>
      <w:r w:rsidRPr="00EF330E">
        <w:rPr>
          <w:color w:val="000000" w:themeColor="text1"/>
          <w:sz w:val="28"/>
          <w:szCs w:val="28"/>
          <w:highlight w:val="green"/>
        </w:rPr>
        <w:t xml:space="preserve"> A cette première épreuve symbolique que fait « peser » l’architecture s’ajoute une autre épreuve liée à la « puissante organisation » à l’œuvre dans cette espace : pour gagner sa liberté et partir au loin, le voyageur va devoir se plier à une série de points de contrôles pointilleux et complexes, à un « maillage de règles et de devoirs » ou « une trame solide, directive et impérieuse », à travers lesquels il renonce, plus qu’ailleurs mais temporairement, à sa liberté.</w:t>
      </w:r>
    </w:p>
    <w:p w14:paraId="44C940A4" w14:textId="77777777" w:rsidR="00EF330E" w:rsidRPr="0047313D" w:rsidRDefault="00EF330E" w:rsidP="00C35DFA">
      <w:pPr>
        <w:jc w:val="center"/>
        <w:rPr>
          <w:color w:val="FF0000"/>
          <w:sz w:val="28"/>
          <w:szCs w:val="28"/>
        </w:rPr>
      </w:pPr>
      <w:r w:rsidRPr="0047313D">
        <w:rPr>
          <w:color w:val="FF0000"/>
          <w:sz w:val="28"/>
          <w:szCs w:val="28"/>
        </w:rPr>
        <w:lastRenderedPageBreak/>
        <w:t>Développer des stratégies de lecture rapide : « lecture en îlots »</w:t>
      </w:r>
    </w:p>
    <w:p w14:paraId="77C1B14F" w14:textId="77777777" w:rsidR="00EF330E" w:rsidRPr="0047313D" w:rsidRDefault="00EF330E" w:rsidP="00EF330E">
      <w:pPr>
        <w:rPr>
          <w:b/>
          <w:sz w:val="28"/>
          <w:szCs w:val="28"/>
        </w:rPr>
      </w:pPr>
    </w:p>
    <w:p w14:paraId="5CBC2CD1" w14:textId="77777777" w:rsidR="00EF330E" w:rsidRPr="0047313D" w:rsidRDefault="00EF330E" w:rsidP="0047313D">
      <w:pPr>
        <w:spacing w:line="360" w:lineRule="auto"/>
        <w:rPr>
          <w:b/>
          <w:sz w:val="28"/>
          <w:szCs w:val="28"/>
        </w:rPr>
      </w:pPr>
      <w:r w:rsidRPr="0047313D">
        <w:rPr>
          <w:b/>
          <w:sz w:val="28"/>
          <w:szCs w:val="28"/>
        </w:rPr>
        <w:t xml:space="preserve">Application : Document 2 du corpus </w:t>
      </w:r>
    </w:p>
    <w:p w14:paraId="3A10375A" w14:textId="77777777" w:rsidR="00EF330E" w:rsidRPr="00EF330E" w:rsidRDefault="00EF330E" w:rsidP="0047313D">
      <w:pPr>
        <w:spacing w:line="360" w:lineRule="auto"/>
        <w:rPr>
          <w:b/>
          <w:sz w:val="28"/>
          <w:szCs w:val="28"/>
        </w:rPr>
      </w:pPr>
    </w:p>
    <w:p w14:paraId="1B2840FA" w14:textId="77777777" w:rsidR="00EF330E" w:rsidRPr="00EF330E" w:rsidRDefault="00EF330E" w:rsidP="0047313D">
      <w:pPr>
        <w:spacing w:line="360" w:lineRule="auto"/>
        <w:rPr>
          <w:b/>
          <w:sz w:val="28"/>
          <w:szCs w:val="28"/>
        </w:rPr>
      </w:pPr>
      <w:r w:rsidRPr="00EF330E">
        <w:rPr>
          <w:sz w:val="28"/>
          <w:szCs w:val="28"/>
        </w:rPr>
        <w:t xml:space="preserve">Joëlle BRONNER, « Le port du Pirée : </w:t>
      </w:r>
      <w:r w:rsidRPr="00EF330E">
        <w:rPr>
          <w:color w:val="000000" w:themeColor="text1"/>
          <w:sz w:val="28"/>
          <w:szCs w:val="28"/>
        </w:rPr>
        <w:t>une invitation au voyage </w:t>
      </w:r>
      <w:r w:rsidRPr="00EF330E">
        <w:rPr>
          <w:sz w:val="28"/>
          <w:szCs w:val="28"/>
        </w:rPr>
        <w:t>», article de la série « Ports du monde » publié sur le site rfi.fr le 19/08/2022.</w:t>
      </w:r>
    </w:p>
    <w:p w14:paraId="72518305" w14:textId="77777777" w:rsidR="00EF330E" w:rsidRPr="00EF330E" w:rsidRDefault="00EF330E" w:rsidP="0047313D">
      <w:pPr>
        <w:spacing w:line="360" w:lineRule="auto"/>
        <w:rPr>
          <w:b/>
          <w:sz w:val="28"/>
          <w:szCs w:val="28"/>
        </w:rPr>
      </w:pPr>
    </w:p>
    <w:p w14:paraId="3C1C4C9B" w14:textId="77777777" w:rsidR="00EF330E" w:rsidRPr="00EF330E" w:rsidRDefault="00EF330E" w:rsidP="0047313D">
      <w:pPr>
        <w:spacing w:line="360" w:lineRule="auto"/>
        <w:rPr>
          <w:sz w:val="28"/>
          <w:szCs w:val="28"/>
        </w:rPr>
      </w:pPr>
      <w:r w:rsidRPr="00EF330E">
        <w:rPr>
          <w:b/>
          <w:sz w:val="28"/>
          <w:szCs w:val="28"/>
        </w:rPr>
        <w:t>Méthode</w:t>
      </w:r>
      <w:r w:rsidRPr="00EF330E">
        <w:rPr>
          <w:sz w:val="28"/>
          <w:szCs w:val="28"/>
        </w:rPr>
        <w:t xml:space="preserve"> : </w:t>
      </w:r>
    </w:p>
    <w:p w14:paraId="24B39E77" w14:textId="77777777" w:rsidR="000518C1" w:rsidRDefault="00EF330E" w:rsidP="0047313D">
      <w:pPr>
        <w:spacing w:line="360" w:lineRule="auto"/>
        <w:rPr>
          <w:sz w:val="28"/>
          <w:szCs w:val="28"/>
        </w:rPr>
      </w:pPr>
      <w:r>
        <w:rPr>
          <w:sz w:val="28"/>
          <w:szCs w:val="28"/>
        </w:rPr>
        <w:t>Fabrication d’un corpus</w:t>
      </w:r>
      <w:r w:rsidR="002D4F50">
        <w:rPr>
          <w:sz w:val="28"/>
          <w:szCs w:val="28"/>
        </w:rPr>
        <w:t xml:space="preserve"> de phrases à partir des deux mots-clefs de l’extrait : </w:t>
      </w:r>
      <w:r w:rsidR="002D4F50" w:rsidRPr="00EF330E">
        <w:rPr>
          <w:sz w:val="28"/>
          <w:szCs w:val="28"/>
        </w:rPr>
        <w:t>« </w:t>
      </w:r>
      <w:r w:rsidR="002D4F50" w:rsidRPr="00EF330E">
        <w:rPr>
          <w:sz w:val="28"/>
          <w:szCs w:val="28"/>
          <w:highlight w:val="yellow"/>
        </w:rPr>
        <w:t>port</w:t>
      </w:r>
      <w:r w:rsidR="002D4F50" w:rsidRPr="00EF330E">
        <w:rPr>
          <w:sz w:val="28"/>
          <w:szCs w:val="28"/>
        </w:rPr>
        <w:t xml:space="preserve"> » et « </w:t>
      </w:r>
      <w:r w:rsidR="002D4F50" w:rsidRPr="00EF330E">
        <w:rPr>
          <w:sz w:val="28"/>
          <w:szCs w:val="28"/>
          <w:highlight w:val="yellow"/>
        </w:rPr>
        <w:t>Pirée</w:t>
      </w:r>
      <w:r w:rsidR="002D4F50" w:rsidRPr="00EF330E">
        <w:rPr>
          <w:sz w:val="28"/>
          <w:szCs w:val="28"/>
        </w:rPr>
        <w:t> »</w:t>
      </w:r>
      <w:r w:rsidR="000518C1">
        <w:rPr>
          <w:sz w:val="28"/>
          <w:szCs w:val="28"/>
        </w:rPr>
        <w:t xml:space="preserve"> (les mots sont choisis car ils correspondent au thème et à la problématique)</w:t>
      </w:r>
    </w:p>
    <w:p w14:paraId="19D31200" w14:textId="77777777" w:rsidR="000518C1" w:rsidRDefault="000518C1" w:rsidP="0047313D">
      <w:pPr>
        <w:spacing w:line="360" w:lineRule="auto"/>
        <w:rPr>
          <w:sz w:val="28"/>
          <w:szCs w:val="28"/>
        </w:rPr>
      </w:pPr>
      <w:r w:rsidRPr="000518C1">
        <w:rPr>
          <w:sz w:val="28"/>
          <w:szCs w:val="28"/>
        </w:rPr>
        <w:sym w:font="Wingdings" w:char="F0E8"/>
      </w:r>
      <w:r>
        <w:rPr>
          <w:sz w:val="28"/>
          <w:szCs w:val="28"/>
        </w:rPr>
        <w:t xml:space="preserve"> Lire à partir d’un corpus limité de phrases</w:t>
      </w:r>
    </w:p>
    <w:p w14:paraId="51664A83" w14:textId="77777777" w:rsidR="00EF330E" w:rsidRDefault="000518C1" w:rsidP="0047313D">
      <w:pPr>
        <w:spacing w:line="360" w:lineRule="auto"/>
        <w:rPr>
          <w:sz w:val="28"/>
          <w:szCs w:val="28"/>
        </w:rPr>
      </w:pPr>
      <w:r w:rsidRPr="000518C1">
        <w:rPr>
          <w:sz w:val="28"/>
          <w:szCs w:val="28"/>
        </w:rPr>
        <w:sym w:font="Wingdings" w:char="F0E8"/>
      </w:r>
      <w:r>
        <w:rPr>
          <w:sz w:val="28"/>
          <w:szCs w:val="28"/>
        </w:rPr>
        <w:t xml:space="preserve"> Relire ensuite l’ensemble à la recherche d’idées secondaires</w:t>
      </w:r>
    </w:p>
    <w:p w14:paraId="5C456C7D" w14:textId="77777777" w:rsidR="00EF330E" w:rsidRPr="00EF330E" w:rsidRDefault="00EF330E" w:rsidP="00EF330E">
      <w:pPr>
        <w:rPr>
          <w:b/>
          <w:sz w:val="28"/>
          <w:szCs w:val="28"/>
        </w:rPr>
      </w:pPr>
    </w:p>
    <w:p w14:paraId="6E5FDCA3" w14:textId="77777777" w:rsidR="0047313D" w:rsidRDefault="00EF330E" w:rsidP="00EF330E">
      <w:pPr>
        <w:jc w:val="both"/>
        <w:rPr>
          <w:b/>
          <w:sz w:val="28"/>
          <w:szCs w:val="28"/>
        </w:rPr>
        <w:sectPr w:rsidR="0047313D" w:rsidSect="00356B2F">
          <w:type w:val="continuous"/>
          <w:pgSz w:w="11900" w:h="16840"/>
          <w:pgMar w:top="851" w:right="851" w:bottom="851" w:left="851" w:header="709" w:footer="709" w:gutter="0"/>
          <w:cols w:space="708"/>
          <w:docGrid w:linePitch="360"/>
        </w:sectPr>
      </w:pPr>
      <w:r w:rsidRPr="00EF330E">
        <w:rPr>
          <w:b/>
          <w:sz w:val="28"/>
          <w:szCs w:val="28"/>
        </w:rPr>
        <w:tab/>
      </w:r>
    </w:p>
    <w:p w14:paraId="6EA04243" w14:textId="77777777" w:rsidR="0047313D" w:rsidRPr="000600C0" w:rsidRDefault="0047313D" w:rsidP="0047313D">
      <w:pPr>
        <w:rPr>
          <w:b/>
          <w:bdr w:val="single" w:sz="4" w:space="0" w:color="auto" w:shadow="1"/>
        </w:rPr>
      </w:pPr>
      <w:r w:rsidRPr="000600C0">
        <w:rPr>
          <w:b/>
          <w:bdr w:val="single" w:sz="4" w:space="0" w:color="auto" w:shadow="1"/>
        </w:rPr>
        <w:lastRenderedPageBreak/>
        <w:t xml:space="preserve">Document </w:t>
      </w:r>
      <w:r>
        <w:rPr>
          <w:b/>
          <w:bdr w:val="single" w:sz="4" w:space="0" w:color="auto" w:shadow="1"/>
        </w:rPr>
        <w:t>2</w:t>
      </w:r>
    </w:p>
    <w:p w14:paraId="151AF7A8" w14:textId="77777777" w:rsidR="0047313D" w:rsidRDefault="0047313D" w:rsidP="0047313D">
      <w:pPr>
        <w:spacing w:after="120" w:line="291" w:lineRule="atLeast"/>
        <w:jc w:val="center"/>
        <w:outlineLvl w:val="0"/>
        <w:rPr>
          <w:rFonts w:ascii="-apple-system-font" w:eastAsia="Times New Roman" w:hAnsi="-apple-system-font" w:cs="Times New Roman"/>
          <w:b/>
          <w:bCs/>
          <w:color w:val="1B1B1B"/>
          <w:kern w:val="36"/>
          <w:sz w:val="22"/>
          <w:szCs w:val="22"/>
        </w:rPr>
      </w:pPr>
      <w:r w:rsidRPr="00F43D16">
        <w:rPr>
          <w:rFonts w:ascii="-apple-system-font" w:eastAsia="Times New Roman" w:hAnsi="-apple-system-font" w:cs="Times New Roman"/>
          <w:b/>
          <w:bCs/>
          <w:color w:val="1B1B1B"/>
          <w:kern w:val="36"/>
          <w:sz w:val="22"/>
          <w:szCs w:val="22"/>
        </w:rPr>
        <w:t xml:space="preserve">Le port du Pirée : une invitation au voyage </w:t>
      </w:r>
    </w:p>
    <w:p w14:paraId="469BB07D" w14:textId="77777777" w:rsidR="0047313D"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p>
    <w:p w14:paraId="5DCE77B0" w14:textId="77777777" w:rsidR="0047313D"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sectPr w:rsidR="0047313D" w:rsidSect="0047313D">
          <w:pgSz w:w="11900" w:h="16840"/>
          <w:pgMar w:top="851" w:right="851" w:bottom="851" w:left="851" w:header="709" w:footer="709" w:gutter="0"/>
          <w:cols w:space="708"/>
          <w:docGrid w:linePitch="360"/>
        </w:sectPr>
      </w:pPr>
    </w:p>
    <w:p w14:paraId="54D27154" w14:textId="77777777" w:rsidR="0047313D"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 xml:space="preserve">Il y a près de 6 000 ans, bien avant qu’Athènes ne devienne Athènes, Le Pirée était une île. L’évolution du paysage a depuis amarré Le Pirée au continent européen. L’île d’hier, est ainsi progressivement devenue le </w:t>
      </w:r>
      <w:r w:rsidRPr="00352256">
        <w:rPr>
          <w:rFonts w:ascii="-apple-system-font" w:eastAsia="Times New Roman" w:hAnsi="-apple-system-font" w:cs="Times New Roman"/>
          <w:color w:val="1B1B1B"/>
          <w:sz w:val="22"/>
          <w:szCs w:val="22"/>
          <w:highlight w:val="yellow"/>
        </w:rPr>
        <w:t>port d’Athènes</w:t>
      </w:r>
      <w:r w:rsidRPr="00F43D16">
        <w:rPr>
          <w:rFonts w:ascii="-apple-system-font" w:eastAsia="Times New Roman" w:hAnsi="-apple-system-font" w:cs="Times New Roman"/>
          <w:color w:val="1B1B1B"/>
          <w:sz w:val="22"/>
          <w:szCs w:val="22"/>
        </w:rPr>
        <w:t xml:space="preserve"> et </w:t>
      </w:r>
      <w:r w:rsidRPr="00C35DFA">
        <w:rPr>
          <w:rFonts w:ascii="-apple-system-font" w:eastAsia="Times New Roman" w:hAnsi="-apple-system-font" w:cs="Times New Roman"/>
          <w:color w:val="1B1B1B"/>
          <w:sz w:val="22"/>
          <w:szCs w:val="22"/>
        </w:rPr>
        <w:t>un pivot maritime,</w:t>
      </w:r>
      <w:r w:rsidRPr="00F43D16">
        <w:rPr>
          <w:rFonts w:ascii="-apple-system-font" w:eastAsia="Times New Roman" w:hAnsi="-apple-system-font" w:cs="Times New Roman"/>
          <w:color w:val="1B1B1B"/>
          <w:sz w:val="22"/>
          <w:szCs w:val="22"/>
        </w:rPr>
        <w:t xml:space="preserve"> qui permet aujourd’hui la </w:t>
      </w:r>
      <w:r w:rsidRPr="000B7410">
        <w:rPr>
          <w:rFonts w:ascii="-apple-system-font" w:eastAsia="Times New Roman" w:hAnsi="-apple-system-font" w:cs="Times New Roman"/>
          <w:color w:val="1B1B1B"/>
          <w:sz w:val="22"/>
          <w:szCs w:val="22"/>
        </w:rPr>
        <w:t xml:space="preserve">liaison entre la Grèce continentale et la quasi-totalité de ses îles. À la tête des compagnies de transport maritime </w:t>
      </w:r>
      <w:proofErr w:type="spellStart"/>
      <w:r w:rsidRPr="000B7410">
        <w:rPr>
          <w:rFonts w:ascii="-apple-system-font" w:eastAsia="Times New Roman" w:hAnsi="-apple-system-font" w:cs="Times New Roman"/>
          <w:color w:val="1B1B1B"/>
          <w:sz w:val="22"/>
          <w:szCs w:val="22"/>
        </w:rPr>
        <w:t>Euroseas</w:t>
      </w:r>
      <w:proofErr w:type="spellEnd"/>
      <w:r w:rsidRPr="000B7410">
        <w:rPr>
          <w:rFonts w:ascii="-apple-system-font" w:eastAsia="Times New Roman" w:hAnsi="-apple-system-font" w:cs="Times New Roman"/>
          <w:color w:val="1B1B1B"/>
          <w:sz w:val="22"/>
          <w:szCs w:val="22"/>
        </w:rPr>
        <w:t xml:space="preserve"> et </w:t>
      </w:r>
      <w:proofErr w:type="spellStart"/>
      <w:r w:rsidRPr="000B7410">
        <w:rPr>
          <w:rFonts w:ascii="-apple-system-font" w:eastAsia="Times New Roman" w:hAnsi="-apple-system-font" w:cs="Times New Roman"/>
          <w:color w:val="1B1B1B"/>
          <w:sz w:val="22"/>
          <w:szCs w:val="22"/>
        </w:rPr>
        <w:t>Eurodry</w:t>
      </w:r>
      <w:proofErr w:type="spellEnd"/>
      <w:r w:rsidRPr="000B7410">
        <w:rPr>
          <w:rFonts w:ascii="-apple-system-font" w:eastAsia="Times New Roman" w:hAnsi="-apple-system-font" w:cs="Times New Roman"/>
          <w:color w:val="1B1B1B"/>
          <w:sz w:val="22"/>
          <w:szCs w:val="22"/>
        </w:rPr>
        <w:t>, Aristides Pittas s’amuse à faire, en plus du portrait du Pirée, la promotion touristique de son pays :</w:t>
      </w:r>
      <w:r>
        <w:rPr>
          <w:rFonts w:ascii="-apple-system-font" w:eastAsia="Times New Roman" w:hAnsi="-apple-system-font" w:cs="Times New Roman"/>
          <w:color w:val="1B1B1B"/>
          <w:sz w:val="22"/>
          <w:szCs w:val="22"/>
        </w:rPr>
        <w:t xml:space="preserve"> </w:t>
      </w:r>
    </w:p>
    <w:p w14:paraId="28528DEA" w14:textId="77777777" w:rsidR="0047313D" w:rsidRPr="00F43D16" w:rsidRDefault="0047313D" w:rsidP="0047313D">
      <w:pPr>
        <w:spacing w:before="100" w:beforeAutospacing="1" w:after="100" w:afterAutospacing="1" w:line="276" w:lineRule="auto"/>
        <w:ind w:left="851" w:right="842"/>
        <w:contextualSpacing/>
        <w:jc w:val="both"/>
        <w:rPr>
          <w:rFonts w:ascii="-apple-system-font" w:eastAsia="Times New Roman" w:hAnsi="-apple-system-font" w:cs="Times New Roman"/>
          <w:i/>
          <w:iCs/>
          <w:sz w:val="22"/>
          <w:szCs w:val="22"/>
        </w:rPr>
      </w:pPr>
      <w:r w:rsidRPr="00F43D16">
        <w:rPr>
          <w:rFonts w:ascii="-apple-system-font" w:eastAsia="Times New Roman" w:hAnsi="-apple-system-font" w:cs="Times New Roman"/>
          <w:i/>
          <w:iCs/>
          <w:sz w:val="22"/>
          <w:szCs w:val="22"/>
        </w:rPr>
        <w:t xml:space="preserve">« Le </w:t>
      </w:r>
      <w:r w:rsidRPr="002A5856">
        <w:rPr>
          <w:rFonts w:ascii="-apple-system-font" w:eastAsia="Times New Roman" w:hAnsi="-apple-system-font" w:cs="Times New Roman"/>
          <w:i/>
          <w:iCs/>
          <w:sz w:val="22"/>
          <w:szCs w:val="22"/>
          <w:highlight w:val="yellow"/>
        </w:rPr>
        <w:t>port du Pirée</w:t>
      </w:r>
      <w:r w:rsidRPr="00F43D16">
        <w:rPr>
          <w:rFonts w:ascii="-apple-system-font" w:eastAsia="Times New Roman" w:hAnsi="-apple-system-font" w:cs="Times New Roman"/>
          <w:i/>
          <w:iCs/>
          <w:sz w:val="22"/>
          <w:szCs w:val="22"/>
        </w:rPr>
        <w:t xml:space="preserve"> a </w:t>
      </w:r>
      <w:r w:rsidRPr="000B7410">
        <w:rPr>
          <w:rFonts w:ascii="-apple-system-font" w:eastAsia="Times New Roman" w:hAnsi="-apple-system-font" w:cs="Times New Roman"/>
          <w:i/>
          <w:iCs/>
          <w:sz w:val="22"/>
          <w:szCs w:val="22"/>
        </w:rPr>
        <w:t>un terminal pour containers qui est très dynamique mais c’est aussi un carrefour pour les navires qui quittent la Grèce continentale à destination des îles.</w:t>
      </w:r>
      <w:r w:rsidRPr="00F43D16">
        <w:rPr>
          <w:rFonts w:ascii="-apple-system-font" w:eastAsia="Times New Roman" w:hAnsi="-apple-system-font" w:cs="Times New Roman"/>
          <w:i/>
          <w:iCs/>
          <w:sz w:val="22"/>
          <w:szCs w:val="22"/>
        </w:rPr>
        <w:t xml:space="preserve"> Vous savez que nous avons, ici, les plus belles îles du monde… Plus de 100 îles habitées, </w:t>
      </w:r>
      <w:r w:rsidRPr="000B7410">
        <w:rPr>
          <w:rFonts w:ascii="-apple-system-font" w:eastAsia="Times New Roman" w:hAnsi="-apple-system-font" w:cs="Times New Roman"/>
          <w:i/>
          <w:iCs/>
          <w:sz w:val="22"/>
          <w:szCs w:val="22"/>
        </w:rPr>
        <w:t>où les gens souhaitent se rendre en vacances,</w:t>
      </w:r>
      <w:r w:rsidRPr="00F43D16">
        <w:rPr>
          <w:rFonts w:ascii="-apple-system-font" w:eastAsia="Times New Roman" w:hAnsi="-apple-system-font" w:cs="Times New Roman"/>
          <w:i/>
          <w:iCs/>
          <w:sz w:val="22"/>
          <w:szCs w:val="22"/>
        </w:rPr>
        <w:t xml:space="preserve"> le </w:t>
      </w:r>
      <w:r w:rsidRPr="002A5856">
        <w:rPr>
          <w:rFonts w:ascii="-apple-system-font" w:eastAsia="Times New Roman" w:hAnsi="-apple-system-font" w:cs="Times New Roman"/>
          <w:i/>
          <w:iCs/>
          <w:sz w:val="22"/>
          <w:szCs w:val="22"/>
          <w:highlight w:val="yellow"/>
        </w:rPr>
        <w:t>port du Pirée</w:t>
      </w:r>
      <w:r w:rsidRPr="00F43D16">
        <w:rPr>
          <w:rFonts w:ascii="-apple-system-font" w:eastAsia="Times New Roman" w:hAnsi="-apple-system-font" w:cs="Times New Roman"/>
          <w:i/>
          <w:iCs/>
          <w:sz w:val="22"/>
          <w:szCs w:val="22"/>
        </w:rPr>
        <w:t xml:space="preserve"> est donc, de ce point de </w:t>
      </w:r>
      <w:r w:rsidRPr="00C35DFA">
        <w:rPr>
          <w:rFonts w:ascii="-apple-system-font" w:eastAsia="Times New Roman" w:hAnsi="-apple-system-font" w:cs="Times New Roman"/>
          <w:i/>
          <w:iCs/>
          <w:sz w:val="22"/>
          <w:szCs w:val="22"/>
        </w:rPr>
        <w:t>vue aussi, un pôle important. »</w:t>
      </w:r>
    </w:p>
    <w:p w14:paraId="021B2127" w14:textId="77777777" w:rsidR="0047313D" w:rsidRPr="00F43D16"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 xml:space="preserve">Îles et îlots, la Grèce en compte en tout près de 6 000, dont une minorité – quelque 230 pour être précis – sont habités. Habités et donc facilement visitables. Un fonds de commerce pour un pays, la Grèce, dont environ un emploi sur cinq dépend du secteur touristique. La Crète, les îles ioniennes, les Cyclades, les îles de la mer Égée ou du Dodécanèse… les visiteurs qui s’adressent aux agences de voyage ont dès </w:t>
      </w:r>
      <w:r w:rsidRPr="000B7410">
        <w:rPr>
          <w:rFonts w:ascii="-apple-system-font" w:eastAsia="Times New Roman" w:hAnsi="-apple-system-font" w:cs="Times New Roman"/>
          <w:color w:val="1B1B1B"/>
          <w:sz w:val="22"/>
          <w:szCs w:val="22"/>
        </w:rPr>
        <w:t>lors, pour destination, moult possibilités d’île : «</w:t>
      </w:r>
      <w:r w:rsidRPr="00F43D16">
        <w:rPr>
          <w:rFonts w:ascii="-apple-system-font" w:eastAsia="Times New Roman" w:hAnsi="-apple-system-font" w:cs="Times New Roman"/>
          <w:color w:val="1B1B1B"/>
          <w:sz w:val="22"/>
          <w:szCs w:val="22"/>
        </w:rPr>
        <w:t> </w:t>
      </w:r>
      <w:r w:rsidRPr="00F43D16">
        <w:rPr>
          <w:rFonts w:ascii="-apple-system-font" w:eastAsia="Times New Roman" w:hAnsi="-apple-system-font" w:cs="Times New Roman"/>
          <w:i/>
          <w:iCs/>
          <w:color w:val="1B1B1B"/>
          <w:sz w:val="22"/>
          <w:szCs w:val="22"/>
        </w:rPr>
        <w:t xml:space="preserve">Mykonos, </w:t>
      </w:r>
      <w:proofErr w:type="spellStart"/>
      <w:r w:rsidRPr="00F43D16">
        <w:rPr>
          <w:rFonts w:ascii="-apple-system-font" w:eastAsia="Times New Roman" w:hAnsi="-apple-system-font" w:cs="Times New Roman"/>
          <w:i/>
          <w:iCs/>
          <w:color w:val="1B1B1B"/>
          <w:sz w:val="22"/>
          <w:szCs w:val="22"/>
        </w:rPr>
        <w:t>Santorini</w:t>
      </w:r>
      <w:proofErr w:type="spellEnd"/>
      <w:r w:rsidRPr="00F43D16">
        <w:rPr>
          <w:rFonts w:ascii="-apple-system-font" w:eastAsia="Times New Roman" w:hAnsi="-apple-system-font" w:cs="Times New Roman"/>
          <w:i/>
          <w:iCs/>
          <w:color w:val="1B1B1B"/>
          <w:sz w:val="22"/>
          <w:szCs w:val="22"/>
        </w:rPr>
        <w:t xml:space="preserve">, Ios, Milos, Hydra, Spetses, Paros, Naxos, Sifnos, </w:t>
      </w:r>
      <w:proofErr w:type="spellStart"/>
      <w:r w:rsidRPr="00F43D16">
        <w:rPr>
          <w:rFonts w:ascii="-apple-system-font" w:eastAsia="Times New Roman" w:hAnsi="-apple-system-font" w:cs="Times New Roman"/>
          <w:i/>
          <w:iCs/>
          <w:color w:val="1B1B1B"/>
          <w:sz w:val="22"/>
          <w:szCs w:val="22"/>
        </w:rPr>
        <w:t>Folegandros</w:t>
      </w:r>
      <w:proofErr w:type="spellEnd"/>
      <w:r w:rsidRPr="00F43D16">
        <w:rPr>
          <w:rFonts w:ascii="-apple-system-font" w:eastAsia="Times New Roman" w:hAnsi="-apple-system-font" w:cs="Times New Roman"/>
          <w:i/>
          <w:iCs/>
          <w:color w:val="1B1B1B"/>
          <w:sz w:val="22"/>
          <w:szCs w:val="22"/>
        </w:rPr>
        <w:t xml:space="preserve"> et </w:t>
      </w:r>
      <w:proofErr w:type="spellStart"/>
      <w:r w:rsidRPr="00F43D16">
        <w:rPr>
          <w:rFonts w:ascii="-apple-system-font" w:eastAsia="Times New Roman" w:hAnsi="-apple-system-font" w:cs="Times New Roman"/>
          <w:i/>
          <w:iCs/>
          <w:color w:val="1B1B1B"/>
          <w:sz w:val="22"/>
          <w:szCs w:val="22"/>
        </w:rPr>
        <w:t>Egine</w:t>
      </w:r>
      <w:proofErr w:type="spellEnd"/>
      <w:r w:rsidRPr="00F43D16">
        <w:rPr>
          <w:rFonts w:ascii="-apple-system-font" w:eastAsia="Times New Roman" w:hAnsi="-apple-system-font" w:cs="Times New Roman"/>
          <w:i/>
          <w:iCs/>
          <w:color w:val="1B1B1B"/>
          <w:sz w:val="22"/>
          <w:szCs w:val="22"/>
        </w:rPr>
        <w:t xml:space="preserve">, et </w:t>
      </w:r>
      <w:proofErr w:type="spellStart"/>
      <w:r w:rsidRPr="00F43D16">
        <w:rPr>
          <w:rFonts w:ascii="-apple-system-font" w:eastAsia="Times New Roman" w:hAnsi="-apple-system-font" w:cs="Times New Roman"/>
          <w:i/>
          <w:iCs/>
          <w:color w:val="1B1B1B"/>
          <w:sz w:val="22"/>
          <w:szCs w:val="22"/>
        </w:rPr>
        <w:t>Agistri</w:t>
      </w:r>
      <w:proofErr w:type="spellEnd"/>
      <w:r w:rsidRPr="00F43D16">
        <w:rPr>
          <w:rFonts w:ascii="-apple-system-font" w:eastAsia="Times New Roman" w:hAnsi="-apple-system-font" w:cs="Times New Roman"/>
          <w:i/>
          <w:iCs/>
          <w:color w:val="1B1B1B"/>
          <w:sz w:val="22"/>
          <w:szCs w:val="22"/>
        </w:rPr>
        <w:t>…</w:t>
      </w:r>
      <w:r w:rsidRPr="00F43D16">
        <w:rPr>
          <w:rFonts w:ascii="-apple-system-font" w:eastAsia="Times New Roman" w:hAnsi="-apple-system-font" w:cs="Times New Roman"/>
          <w:color w:val="1B1B1B"/>
          <w:sz w:val="22"/>
          <w:szCs w:val="22"/>
        </w:rPr>
        <w:t> », entend-on dans une agence.</w:t>
      </w:r>
    </w:p>
    <w:p w14:paraId="65D39228" w14:textId="77777777" w:rsidR="0047313D" w:rsidRPr="00F43D16"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 xml:space="preserve">Il est un peu plus de 7h du matin au niveau du terminal E7 du </w:t>
      </w:r>
      <w:r w:rsidRPr="00352256">
        <w:rPr>
          <w:rFonts w:ascii="-apple-system-font" w:eastAsia="Times New Roman" w:hAnsi="-apple-system-font" w:cs="Times New Roman"/>
          <w:color w:val="1B1B1B"/>
          <w:sz w:val="22"/>
          <w:szCs w:val="22"/>
          <w:highlight w:val="yellow"/>
        </w:rPr>
        <w:t>port du Pirée</w:t>
      </w:r>
      <w:r w:rsidRPr="00C35DFA">
        <w:rPr>
          <w:rFonts w:ascii="-apple-system-font" w:eastAsia="Times New Roman" w:hAnsi="-apple-system-font" w:cs="Times New Roman"/>
          <w:color w:val="1B1B1B"/>
          <w:sz w:val="22"/>
          <w:szCs w:val="22"/>
        </w:rPr>
        <w:t>, la porte d’entrée à destination de l’archipel des Cyclades. Un immense ferry bleu et blanc de la compagnie « </w:t>
      </w:r>
      <w:r w:rsidRPr="00C35DFA">
        <w:rPr>
          <w:rFonts w:ascii="-apple-system-font" w:eastAsia="Times New Roman" w:hAnsi="-apple-system-font" w:cs="Times New Roman"/>
          <w:i/>
          <w:iCs/>
          <w:color w:val="1B1B1B"/>
          <w:sz w:val="22"/>
          <w:szCs w:val="22"/>
        </w:rPr>
        <w:t>Bl</w:t>
      </w:r>
      <w:r w:rsidRPr="00F43D16">
        <w:rPr>
          <w:rFonts w:ascii="-apple-system-font" w:eastAsia="Times New Roman" w:hAnsi="-apple-system-font" w:cs="Times New Roman"/>
          <w:i/>
          <w:iCs/>
          <w:color w:val="1B1B1B"/>
          <w:sz w:val="22"/>
          <w:szCs w:val="22"/>
        </w:rPr>
        <w:t>ue Star</w:t>
      </w:r>
      <w:r w:rsidRPr="00F43D16">
        <w:rPr>
          <w:rFonts w:ascii="-apple-system-font" w:eastAsia="Times New Roman" w:hAnsi="-apple-system-font" w:cs="Times New Roman"/>
          <w:color w:val="1B1B1B"/>
          <w:sz w:val="22"/>
          <w:szCs w:val="22"/>
        </w:rPr>
        <w:t xml:space="preserve"> » s’apprête à mettre le cap vers les îles de Paros, Naxos et Santorin. Quelques mètres plus loin, un second bateau, d’un gabarit un brin plus modeste, va déposer les touristes vers Syros, Tinos et Mykonos. Des voyageurs, comme Clotilde Chevallier, 27 ans, qui vient passer une semaine de vacances en Grèce. </w:t>
      </w:r>
      <w:r w:rsidRPr="000B7410">
        <w:rPr>
          <w:rFonts w:ascii="-apple-system-font" w:eastAsia="Times New Roman" w:hAnsi="-apple-system-font" w:cs="Times New Roman"/>
          <w:color w:val="1B1B1B"/>
          <w:sz w:val="22"/>
          <w:szCs w:val="22"/>
        </w:rPr>
        <w:t>« </w:t>
      </w:r>
      <w:r w:rsidRPr="000B7410">
        <w:rPr>
          <w:rFonts w:ascii="-apple-system-font" w:eastAsia="Times New Roman" w:hAnsi="-apple-system-font" w:cs="Times New Roman"/>
          <w:i/>
          <w:iCs/>
          <w:color w:val="1B1B1B"/>
          <w:sz w:val="22"/>
          <w:szCs w:val="22"/>
        </w:rPr>
        <w:t>On est au Pirée. On attend le bateau. Il y en a plusieurs là, qui sont à quai et il faut trouver le bon. On va sur l’île de Tinos pour échapper un peu à la chaleur d’Athènes</w:t>
      </w:r>
      <w:r w:rsidRPr="000B7410">
        <w:rPr>
          <w:rFonts w:ascii="-apple-system-font" w:eastAsia="Times New Roman" w:hAnsi="-apple-system-font" w:cs="Times New Roman"/>
          <w:color w:val="1B1B1B"/>
          <w:sz w:val="22"/>
          <w:szCs w:val="22"/>
        </w:rPr>
        <w:t> »,</w:t>
      </w:r>
      <w:r w:rsidRPr="00F43D16">
        <w:rPr>
          <w:rFonts w:ascii="-apple-system-font" w:eastAsia="Times New Roman" w:hAnsi="-apple-system-font" w:cs="Times New Roman"/>
          <w:color w:val="1B1B1B"/>
          <w:sz w:val="22"/>
          <w:szCs w:val="22"/>
        </w:rPr>
        <w:t xml:space="preserve"> explique-t-elle.</w:t>
      </w:r>
    </w:p>
    <w:p w14:paraId="009B0332" w14:textId="77777777" w:rsidR="0047313D" w:rsidRPr="00F43D16"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 xml:space="preserve">Ce </w:t>
      </w:r>
      <w:r w:rsidRPr="002A5856">
        <w:rPr>
          <w:rFonts w:ascii="-apple-system-font" w:eastAsia="Times New Roman" w:hAnsi="-apple-system-font" w:cs="Times New Roman"/>
          <w:color w:val="1B1B1B"/>
          <w:sz w:val="22"/>
          <w:szCs w:val="22"/>
          <w:highlight w:val="yellow"/>
        </w:rPr>
        <w:t>port du Pirée,</w:t>
      </w:r>
      <w:r w:rsidRPr="00F43D16">
        <w:rPr>
          <w:rFonts w:ascii="-apple-system-font" w:eastAsia="Times New Roman" w:hAnsi="-apple-system-font" w:cs="Times New Roman"/>
          <w:color w:val="1B1B1B"/>
          <w:sz w:val="22"/>
          <w:szCs w:val="22"/>
        </w:rPr>
        <w:t xml:space="preserve"> qu’elle découvre, la jeune femme en trouve les </w:t>
      </w:r>
      <w:r w:rsidRPr="000B7410">
        <w:rPr>
          <w:rFonts w:ascii="-apple-system-font" w:eastAsia="Times New Roman" w:hAnsi="-apple-system-font" w:cs="Times New Roman"/>
          <w:color w:val="1B1B1B"/>
          <w:sz w:val="22"/>
          <w:szCs w:val="22"/>
        </w:rPr>
        <w:t>dimensions impressionnantes. « </w:t>
      </w:r>
      <w:r w:rsidRPr="000B7410">
        <w:rPr>
          <w:rFonts w:ascii="-apple-system-font" w:eastAsia="Times New Roman" w:hAnsi="-apple-system-font" w:cs="Times New Roman"/>
          <w:i/>
          <w:iCs/>
          <w:color w:val="1B1B1B"/>
          <w:sz w:val="22"/>
          <w:szCs w:val="22"/>
        </w:rPr>
        <w:t>Il est super grand, il y a plein d’accès pour les voitures, ça circule beaucoup dans tous les sens. J’ai</w:t>
      </w:r>
      <w:r w:rsidRPr="00F43D16">
        <w:rPr>
          <w:rFonts w:ascii="-apple-system-font" w:eastAsia="Times New Roman" w:hAnsi="-apple-system-font" w:cs="Times New Roman"/>
          <w:i/>
          <w:iCs/>
          <w:color w:val="1B1B1B"/>
          <w:sz w:val="22"/>
          <w:szCs w:val="22"/>
        </w:rPr>
        <w:t xml:space="preserve"> pris une fois le bateau pour aller en Corse depuis Nice, mais il me semble que c’était quand même plus petit… nettement</w:t>
      </w:r>
      <w:r w:rsidRPr="00F43D16">
        <w:rPr>
          <w:rFonts w:ascii="-apple-system-font" w:eastAsia="Times New Roman" w:hAnsi="-apple-system-font" w:cs="Times New Roman"/>
          <w:color w:val="1B1B1B"/>
          <w:sz w:val="22"/>
          <w:szCs w:val="22"/>
        </w:rPr>
        <w:t> », estime-t-elle.</w:t>
      </w:r>
    </w:p>
    <w:p w14:paraId="55D6468A" w14:textId="77777777" w:rsidR="0047313D" w:rsidRPr="00F43D16"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F43D16">
        <w:rPr>
          <w:rFonts w:ascii="-apple-system-font" w:eastAsia="Times New Roman" w:hAnsi="-apple-system-font" w:cs="Times New Roman"/>
          <w:color w:val="1B1B1B"/>
          <w:sz w:val="22"/>
          <w:szCs w:val="22"/>
        </w:rPr>
        <w:t xml:space="preserve">Comme cette jeune Française, les passagers devraient </w:t>
      </w:r>
      <w:r w:rsidRPr="000B7410">
        <w:rPr>
          <w:rFonts w:ascii="-apple-system-font" w:eastAsia="Times New Roman" w:hAnsi="-apple-system-font" w:cs="Times New Roman"/>
          <w:color w:val="1B1B1B"/>
          <w:sz w:val="22"/>
          <w:szCs w:val="22"/>
        </w:rPr>
        <w:t>être autour de 10 millions à transiter, cette année, par le</w:t>
      </w:r>
      <w:r w:rsidRPr="00F43D16">
        <w:rPr>
          <w:rFonts w:ascii="-apple-system-font" w:eastAsia="Times New Roman" w:hAnsi="-apple-system-font" w:cs="Times New Roman"/>
          <w:color w:val="1B1B1B"/>
          <w:sz w:val="22"/>
          <w:szCs w:val="22"/>
        </w:rPr>
        <w:t xml:space="preserve"> </w:t>
      </w:r>
      <w:r w:rsidRPr="002A5856">
        <w:rPr>
          <w:rFonts w:ascii="-apple-system-font" w:eastAsia="Times New Roman" w:hAnsi="-apple-system-font" w:cs="Times New Roman"/>
          <w:color w:val="1B1B1B"/>
          <w:sz w:val="22"/>
          <w:szCs w:val="22"/>
          <w:highlight w:val="yellow"/>
        </w:rPr>
        <w:t>port du Pirée</w:t>
      </w:r>
      <w:r w:rsidRPr="00F43D16">
        <w:rPr>
          <w:rFonts w:ascii="-apple-system-font" w:eastAsia="Times New Roman" w:hAnsi="-apple-system-font" w:cs="Times New Roman"/>
          <w:color w:val="1B1B1B"/>
          <w:sz w:val="22"/>
          <w:szCs w:val="22"/>
        </w:rPr>
        <w:t>. Une partie d’entre eux voyageront avec « </w:t>
      </w:r>
      <w:proofErr w:type="spellStart"/>
      <w:r w:rsidRPr="00F43D16">
        <w:rPr>
          <w:rFonts w:ascii="-apple-system-font" w:eastAsia="Times New Roman" w:hAnsi="-apple-system-font" w:cs="Times New Roman"/>
          <w:color w:val="1B1B1B"/>
          <w:sz w:val="22"/>
          <w:szCs w:val="22"/>
        </w:rPr>
        <w:t>SeaJets</w:t>
      </w:r>
      <w:proofErr w:type="spellEnd"/>
      <w:r w:rsidRPr="00F43D16">
        <w:rPr>
          <w:rFonts w:ascii="-apple-system-font" w:eastAsia="Times New Roman" w:hAnsi="-apple-system-font" w:cs="Times New Roman"/>
          <w:color w:val="1B1B1B"/>
          <w:sz w:val="22"/>
          <w:szCs w:val="22"/>
        </w:rPr>
        <w:t> ». Dans les locaux portuaires de cette compagnie de ferries, la responsable se réjouit d’ailleurs de la fin de deux ans de vaches maigres :</w:t>
      </w:r>
    </w:p>
    <w:p w14:paraId="185D10E0" w14:textId="77777777" w:rsidR="0047313D" w:rsidRPr="000B7410" w:rsidRDefault="0047313D" w:rsidP="0047313D">
      <w:pPr>
        <w:spacing w:line="276" w:lineRule="auto"/>
        <w:ind w:left="851" w:right="842"/>
        <w:contextualSpacing/>
        <w:jc w:val="both"/>
        <w:rPr>
          <w:rFonts w:ascii="-apple-system-font" w:eastAsia="Times New Roman" w:hAnsi="-apple-system-font" w:cs="Times New Roman"/>
          <w:i/>
          <w:iCs/>
          <w:sz w:val="22"/>
          <w:szCs w:val="22"/>
        </w:rPr>
      </w:pPr>
      <w:r w:rsidRPr="00F43D16">
        <w:rPr>
          <w:rFonts w:ascii="-apple-system-font" w:eastAsia="Times New Roman" w:hAnsi="-apple-system-font" w:cs="Times New Roman"/>
          <w:i/>
          <w:iCs/>
          <w:sz w:val="22"/>
          <w:szCs w:val="22"/>
        </w:rPr>
        <w:t xml:space="preserve">« Il y </w:t>
      </w:r>
      <w:r w:rsidRPr="000B7410">
        <w:rPr>
          <w:rFonts w:ascii="-apple-system-font" w:eastAsia="Times New Roman" w:hAnsi="-apple-system-font" w:cs="Times New Roman"/>
          <w:i/>
          <w:iCs/>
          <w:sz w:val="22"/>
          <w:szCs w:val="22"/>
        </w:rPr>
        <w:t>a vraiment beaucoup de monde cet été. Ces deux dernières années, en raison du Covid, beaucoup de gens ne pouvaient pas voyager donc, cette année, tout le monde essaye de partir. Nos bateaux sont presque tous pleins à 100 %. Nous avons même un peu plus de monde qu’en 2019. »</w:t>
      </w:r>
    </w:p>
    <w:p w14:paraId="455D202A" w14:textId="77777777" w:rsidR="0047313D" w:rsidRDefault="0047313D" w:rsidP="0047313D">
      <w:pPr>
        <w:spacing w:before="100" w:beforeAutospacing="1" w:after="100" w:afterAutospacing="1" w:line="276" w:lineRule="auto"/>
        <w:contextualSpacing/>
        <w:jc w:val="both"/>
        <w:rPr>
          <w:rFonts w:ascii="-apple-system-font" w:eastAsia="Times New Roman" w:hAnsi="-apple-system-font" w:cs="Times New Roman"/>
          <w:color w:val="1B1B1B"/>
          <w:sz w:val="22"/>
          <w:szCs w:val="22"/>
        </w:rPr>
      </w:pPr>
      <w:r w:rsidRPr="000B7410">
        <w:rPr>
          <w:rFonts w:ascii="-apple-system-font" w:eastAsia="Times New Roman" w:hAnsi="-apple-system-font" w:cs="Times New Roman"/>
          <w:color w:val="1B1B1B"/>
          <w:sz w:val="22"/>
          <w:szCs w:val="22"/>
        </w:rPr>
        <w:t>Avec 33 millions de visiteurs au total, 2019 était jusqu’à présent, en Grèce, la saison touristique de tous les records. Mais comme en témoignent cet été les ferrys bondés du Pirée, ce pic de vacanciers ne saurait</w:t>
      </w:r>
      <w:r w:rsidRPr="00F43D16">
        <w:rPr>
          <w:rFonts w:ascii="-apple-system-font" w:eastAsia="Times New Roman" w:hAnsi="-apple-system-font" w:cs="Times New Roman"/>
          <w:color w:val="1B1B1B"/>
          <w:sz w:val="22"/>
          <w:szCs w:val="22"/>
        </w:rPr>
        <w:t xml:space="preserve"> probablement tarder à être dépassé. </w:t>
      </w:r>
      <w:r w:rsidRPr="00C35DFA">
        <w:rPr>
          <w:rFonts w:ascii="-apple-system-font" w:eastAsia="Times New Roman" w:hAnsi="-apple-system-font" w:cs="Times New Roman"/>
          <w:color w:val="1B1B1B"/>
          <w:sz w:val="22"/>
          <w:szCs w:val="22"/>
        </w:rPr>
        <w:t xml:space="preserve">Des ferries, qui, vu du quai, paraissent comme les grands enfants remuants du </w:t>
      </w:r>
      <w:r w:rsidRPr="00BF4609">
        <w:rPr>
          <w:rFonts w:ascii="-apple-system-font" w:eastAsia="Times New Roman" w:hAnsi="-apple-system-font" w:cs="Times New Roman"/>
          <w:color w:val="1B1B1B"/>
          <w:sz w:val="22"/>
          <w:szCs w:val="22"/>
          <w:highlight w:val="yellow"/>
        </w:rPr>
        <w:t>Pirée</w:t>
      </w:r>
      <w:r w:rsidRPr="00C35DFA">
        <w:rPr>
          <w:rFonts w:ascii="-apple-system-font" w:eastAsia="Times New Roman" w:hAnsi="-apple-system-font" w:cs="Times New Roman"/>
          <w:color w:val="1B1B1B"/>
          <w:sz w:val="22"/>
          <w:szCs w:val="22"/>
        </w:rPr>
        <w:t>, pour qui les îles grecques sont le terrain de jeu estival.</w:t>
      </w:r>
    </w:p>
    <w:p w14:paraId="20A7CD57" w14:textId="77777777" w:rsidR="0047313D" w:rsidRDefault="0047313D" w:rsidP="0047313D">
      <w:pPr>
        <w:spacing w:after="120"/>
        <w:contextualSpacing/>
        <w:jc w:val="both"/>
        <w:outlineLvl w:val="0"/>
        <w:rPr>
          <w:rFonts w:ascii="-apple-system-font" w:eastAsia="Times New Roman" w:hAnsi="-apple-system-font" w:cs="Times New Roman"/>
          <w:color w:val="1B1B1B"/>
          <w:sz w:val="22"/>
          <w:szCs w:val="22"/>
        </w:rPr>
        <w:sectPr w:rsidR="0047313D" w:rsidSect="0047313D">
          <w:type w:val="continuous"/>
          <w:pgSz w:w="11900" w:h="16840"/>
          <w:pgMar w:top="851" w:right="851" w:bottom="851" w:left="851" w:header="709" w:footer="709" w:gutter="0"/>
          <w:lnNumType w:countBy="5"/>
          <w:cols w:space="708"/>
          <w:docGrid w:linePitch="360"/>
        </w:sectPr>
      </w:pPr>
    </w:p>
    <w:p w14:paraId="607D5387" w14:textId="77777777" w:rsidR="0047313D" w:rsidRDefault="0047313D" w:rsidP="0047313D">
      <w:pPr>
        <w:spacing w:after="120"/>
        <w:contextualSpacing/>
        <w:jc w:val="both"/>
        <w:outlineLvl w:val="0"/>
        <w:rPr>
          <w:rFonts w:ascii="-apple-system-font" w:eastAsia="Times New Roman" w:hAnsi="-apple-system-font" w:cs="Times New Roman"/>
          <w:color w:val="1B1B1B"/>
          <w:sz w:val="22"/>
          <w:szCs w:val="22"/>
        </w:rPr>
      </w:pPr>
    </w:p>
    <w:p w14:paraId="42FA427A" w14:textId="77777777" w:rsidR="0047313D" w:rsidRDefault="0047313D" w:rsidP="0047313D">
      <w:pPr>
        <w:spacing w:after="120"/>
        <w:contextualSpacing/>
        <w:jc w:val="right"/>
        <w:outlineLvl w:val="0"/>
        <w:rPr>
          <w:rFonts w:ascii="-apple-system-font" w:eastAsia="Times New Roman" w:hAnsi="-apple-system-font" w:cs="Times New Roman"/>
          <w:bCs/>
          <w:color w:val="1B1B1B"/>
          <w:kern w:val="36"/>
          <w:sz w:val="22"/>
          <w:szCs w:val="22"/>
        </w:rPr>
      </w:pPr>
      <w:r>
        <w:rPr>
          <w:rFonts w:ascii="-apple-system-font" w:eastAsia="Times New Roman" w:hAnsi="-apple-system-font" w:cs="Times New Roman"/>
          <w:color w:val="1B1B1B"/>
          <w:sz w:val="22"/>
          <w:szCs w:val="22"/>
        </w:rPr>
        <w:t>Joëlle BRONNER, « </w:t>
      </w:r>
      <w:r w:rsidRPr="00AD12E5">
        <w:rPr>
          <w:rFonts w:ascii="-apple-system-font" w:eastAsia="Times New Roman" w:hAnsi="-apple-system-font" w:cs="Times New Roman"/>
          <w:bCs/>
          <w:color w:val="1B1B1B"/>
          <w:kern w:val="36"/>
          <w:sz w:val="22"/>
          <w:szCs w:val="22"/>
        </w:rPr>
        <w:t>Le port du Pirée : une invitation au voyage</w:t>
      </w:r>
      <w:r>
        <w:rPr>
          <w:rFonts w:ascii="-apple-system-font" w:eastAsia="Times New Roman" w:hAnsi="-apple-system-font" w:cs="Times New Roman"/>
          <w:bCs/>
          <w:color w:val="1B1B1B"/>
          <w:kern w:val="36"/>
          <w:sz w:val="22"/>
          <w:szCs w:val="22"/>
        </w:rPr>
        <w:t xml:space="preserve"> », </w:t>
      </w:r>
    </w:p>
    <w:p w14:paraId="15D51365" w14:textId="77777777" w:rsidR="0047313D" w:rsidRDefault="0047313D" w:rsidP="0047313D">
      <w:pPr>
        <w:spacing w:after="120"/>
        <w:contextualSpacing/>
        <w:jc w:val="right"/>
        <w:outlineLvl w:val="0"/>
        <w:rPr>
          <w:rFonts w:ascii="-apple-system-font" w:eastAsia="Times New Roman" w:hAnsi="-apple-system-font" w:cs="Times New Roman"/>
          <w:color w:val="1B1B1B"/>
          <w:sz w:val="22"/>
          <w:szCs w:val="22"/>
        </w:rPr>
      </w:pPr>
      <w:proofErr w:type="gramStart"/>
      <w:r>
        <w:rPr>
          <w:rFonts w:ascii="-apple-system-font" w:eastAsia="Times New Roman" w:hAnsi="-apple-system-font" w:cs="Times New Roman"/>
          <w:bCs/>
          <w:color w:val="1B1B1B"/>
          <w:kern w:val="36"/>
          <w:sz w:val="22"/>
          <w:szCs w:val="22"/>
        </w:rPr>
        <w:t>article</w:t>
      </w:r>
      <w:proofErr w:type="gramEnd"/>
      <w:r>
        <w:rPr>
          <w:rFonts w:ascii="-apple-system-font" w:eastAsia="Times New Roman" w:hAnsi="-apple-system-font" w:cs="Times New Roman"/>
          <w:bCs/>
          <w:color w:val="1B1B1B"/>
          <w:kern w:val="36"/>
          <w:sz w:val="22"/>
          <w:szCs w:val="22"/>
        </w:rPr>
        <w:t xml:space="preserve"> de la série « Ports du monde » publié sur le site rfi.fr le </w:t>
      </w:r>
      <w:r w:rsidRPr="00F43D16">
        <w:rPr>
          <w:rFonts w:ascii="-apple-system-font" w:eastAsia="Times New Roman" w:hAnsi="-apple-system-font" w:cs="Times New Roman"/>
          <w:color w:val="1B1B1B"/>
          <w:sz w:val="22"/>
          <w:szCs w:val="22"/>
        </w:rPr>
        <w:t>19/08/2022</w:t>
      </w:r>
      <w:r>
        <w:rPr>
          <w:rFonts w:ascii="-apple-system-font" w:eastAsia="Times New Roman" w:hAnsi="-apple-system-font" w:cs="Times New Roman"/>
          <w:color w:val="1B1B1B"/>
          <w:sz w:val="22"/>
          <w:szCs w:val="22"/>
        </w:rPr>
        <w:t>.</w:t>
      </w:r>
      <w:r w:rsidRPr="00F43D16">
        <w:rPr>
          <w:rFonts w:ascii="-apple-system-font" w:eastAsia="Times New Roman" w:hAnsi="-apple-system-font" w:cs="Times New Roman"/>
          <w:color w:val="1B1B1B"/>
          <w:sz w:val="22"/>
          <w:szCs w:val="22"/>
        </w:rPr>
        <w:t xml:space="preserve"> </w:t>
      </w:r>
    </w:p>
    <w:p w14:paraId="2A55D1B3" w14:textId="77777777" w:rsidR="0047313D" w:rsidRDefault="0047313D" w:rsidP="00EF330E">
      <w:pPr>
        <w:jc w:val="both"/>
        <w:rPr>
          <w:b/>
          <w:sz w:val="28"/>
          <w:szCs w:val="28"/>
        </w:rPr>
        <w:sectPr w:rsidR="0047313D" w:rsidSect="0047313D">
          <w:type w:val="continuous"/>
          <w:pgSz w:w="11900" w:h="16840"/>
          <w:pgMar w:top="851" w:right="851" w:bottom="851" w:left="851" w:header="709" w:footer="709" w:gutter="0"/>
          <w:cols w:space="708"/>
          <w:docGrid w:linePitch="360"/>
        </w:sectPr>
      </w:pPr>
    </w:p>
    <w:p w14:paraId="395A88DC" w14:textId="77777777" w:rsidR="005F6210" w:rsidRDefault="005F6210" w:rsidP="00EF330E">
      <w:pPr>
        <w:jc w:val="both"/>
        <w:rPr>
          <w:b/>
          <w:sz w:val="28"/>
          <w:szCs w:val="28"/>
        </w:rPr>
      </w:pPr>
      <w:r>
        <w:rPr>
          <w:b/>
          <w:sz w:val="28"/>
          <w:szCs w:val="28"/>
        </w:rPr>
        <w:lastRenderedPageBreak/>
        <w:t>Constitution du corpus</w:t>
      </w:r>
    </w:p>
    <w:p w14:paraId="614128AD" w14:textId="77777777" w:rsidR="005F6210" w:rsidRDefault="005F6210" w:rsidP="005F6210">
      <w:pPr>
        <w:spacing w:line="360" w:lineRule="auto"/>
        <w:jc w:val="both"/>
        <w:rPr>
          <w:b/>
          <w:sz w:val="28"/>
          <w:szCs w:val="28"/>
        </w:rPr>
      </w:pPr>
    </w:p>
    <w:p w14:paraId="1BC25D00" w14:textId="77777777" w:rsidR="00EF330E" w:rsidRPr="00EF330E" w:rsidRDefault="00EF330E" w:rsidP="005F6210">
      <w:pPr>
        <w:spacing w:line="360" w:lineRule="auto"/>
        <w:jc w:val="both"/>
        <w:rPr>
          <w:rFonts w:ascii="-apple-system-font" w:eastAsia="Times New Roman" w:hAnsi="-apple-system-font" w:cs="Times New Roman"/>
          <w:color w:val="1B1B1B"/>
          <w:sz w:val="28"/>
          <w:szCs w:val="28"/>
        </w:rPr>
      </w:pPr>
      <w:r w:rsidRPr="00EF330E">
        <w:rPr>
          <w:b/>
          <w:sz w:val="28"/>
          <w:szCs w:val="28"/>
        </w:rPr>
        <w:t xml:space="preserve">- </w:t>
      </w:r>
      <w:r w:rsidRPr="00EF330E">
        <w:rPr>
          <w:sz w:val="28"/>
          <w:szCs w:val="28"/>
        </w:rPr>
        <w:t>« </w:t>
      </w:r>
      <w:r w:rsidRPr="00EF330E">
        <w:rPr>
          <w:rFonts w:ascii="-apple-system-font" w:eastAsia="Times New Roman" w:hAnsi="-apple-system-font" w:cs="Times New Roman"/>
          <w:color w:val="1B1B1B"/>
          <w:sz w:val="28"/>
          <w:szCs w:val="28"/>
        </w:rPr>
        <w:t xml:space="preserve">L’île d’hier, est ainsi progressivement devenue le </w:t>
      </w:r>
      <w:r w:rsidRPr="00EF330E">
        <w:rPr>
          <w:rFonts w:ascii="-apple-system-font" w:eastAsia="Times New Roman" w:hAnsi="-apple-system-font" w:cs="Times New Roman"/>
          <w:color w:val="FF0000"/>
          <w:sz w:val="28"/>
          <w:szCs w:val="28"/>
        </w:rPr>
        <w:t xml:space="preserve">port </w:t>
      </w:r>
      <w:r w:rsidRPr="00EF330E">
        <w:rPr>
          <w:rFonts w:ascii="-apple-system-font" w:eastAsia="Times New Roman" w:hAnsi="-apple-system-font" w:cs="Times New Roman"/>
          <w:color w:val="1B1B1B"/>
          <w:sz w:val="28"/>
          <w:szCs w:val="28"/>
        </w:rPr>
        <w:t xml:space="preserve">d’Athènes et </w:t>
      </w:r>
      <w:r w:rsidRPr="002D4F50">
        <w:rPr>
          <w:rFonts w:ascii="-apple-system-font" w:eastAsia="Times New Roman" w:hAnsi="-apple-system-font" w:cs="Times New Roman"/>
          <w:color w:val="1B1B1B"/>
          <w:sz w:val="28"/>
          <w:szCs w:val="28"/>
          <w:highlight w:val="green"/>
        </w:rPr>
        <w:t>un pivot maritime</w:t>
      </w:r>
      <w:r w:rsidRPr="00EF330E">
        <w:rPr>
          <w:rFonts w:ascii="-apple-system-font" w:eastAsia="Times New Roman" w:hAnsi="-apple-system-font" w:cs="Times New Roman"/>
          <w:color w:val="1B1B1B"/>
          <w:sz w:val="28"/>
          <w:szCs w:val="28"/>
        </w:rPr>
        <w:t> »</w:t>
      </w:r>
    </w:p>
    <w:p w14:paraId="0A768EE9" w14:textId="77777777" w:rsidR="00EF330E" w:rsidRPr="00EF330E" w:rsidRDefault="00EF330E" w:rsidP="005F6210">
      <w:pPr>
        <w:spacing w:line="360" w:lineRule="auto"/>
        <w:jc w:val="both"/>
        <w:rPr>
          <w:rFonts w:ascii="-apple-system-font" w:eastAsia="Times New Roman" w:hAnsi="-apple-system-font" w:cs="Times New Roman"/>
          <w:color w:val="1B1B1B"/>
          <w:sz w:val="28"/>
          <w:szCs w:val="28"/>
        </w:rPr>
      </w:pPr>
      <w:r w:rsidRPr="00EF330E">
        <w:rPr>
          <w:rFonts w:ascii="-apple-system-font" w:eastAsia="Times New Roman" w:hAnsi="-apple-system-font" w:cs="Times New Roman"/>
          <w:color w:val="1B1B1B"/>
          <w:sz w:val="28"/>
          <w:szCs w:val="28"/>
        </w:rPr>
        <w:tab/>
        <w:t xml:space="preserve">- </w:t>
      </w:r>
      <w:r w:rsidRPr="00EF330E">
        <w:rPr>
          <w:rFonts w:ascii="-apple-system-font" w:eastAsia="Times New Roman" w:hAnsi="-apple-system-font" w:cs="Times New Roman"/>
          <w:i/>
          <w:iCs/>
          <w:sz w:val="28"/>
          <w:szCs w:val="28"/>
        </w:rPr>
        <w:t xml:space="preserve">« Le </w:t>
      </w:r>
      <w:r w:rsidRPr="00EF330E">
        <w:rPr>
          <w:rFonts w:ascii="-apple-system-font" w:eastAsia="Times New Roman" w:hAnsi="-apple-system-font" w:cs="Times New Roman"/>
          <w:i/>
          <w:iCs/>
          <w:color w:val="FF0000"/>
          <w:sz w:val="28"/>
          <w:szCs w:val="28"/>
        </w:rPr>
        <w:t xml:space="preserve">port </w:t>
      </w:r>
      <w:r w:rsidRPr="00EF330E">
        <w:rPr>
          <w:rFonts w:ascii="-apple-system-font" w:eastAsia="Times New Roman" w:hAnsi="-apple-system-font" w:cs="Times New Roman"/>
          <w:i/>
          <w:iCs/>
          <w:sz w:val="28"/>
          <w:szCs w:val="28"/>
        </w:rPr>
        <w:t xml:space="preserve">du </w:t>
      </w:r>
      <w:r w:rsidRPr="00EF330E">
        <w:rPr>
          <w:rFonts w:ascii="-apple-system-font" w:eastAsia="Times New Roman" w:hAnsi="-apple-system-font" w:cs="Times New Roman"/>
          <w:i/>
          <w:iCs/>
          <w:color w:val="FF0000"/>
          <w:sz w:val="28"/>
          <w:szCs w:val="28"/>
        </w:rPr>
        <w:t xml:space="preserve">Pirée </w:t>
      </w:r>
      <w:r w:rsidRPr="00EF330E">
        <w:rPr>
          <w:rFonts w:ascii="-apple-system-font" w:eastAsia="Times New Roman" w:hAnsi="-apple-system-font" w:cs="Times New Roman"/>
          <w:i/>
          <w:iCs/>
          <w:sz w:val="28"/>
          <w:szCs w:val="28"/>
        </w:rPr>
        <w:t xml:space="preserve">a </w:t>
      </w:r>
      <w:r w:rsidRPr="002D4F50">
        <w:rPr>
          <w:rFonts w:ascii="-apple-system-font" w:eastAsia="Times New Roman" w:hAnsi="-apple-system-font" w:cs="Times New Roman"/>
          <w:i/>
          <w:iCs/>
          <w:sz w:val="28"/>
          <w:szCs w:val="28"/>
          <w:highlight w:val="green"/>
        </w:rPr>
        <w:t>un terminal pour containers qui est très dynamique</w:t>
      </w:r>
      <w:r w:rsidRPr="00EF330E">
        <w:rPr>
          <w:rFonts w:ascii="-apple-system-font" w:eastAsia="Times New Roman" w:hAnsi="-apple-system-font" w:cs="Times New Roman"/>
          <w:i/>
          <w:iCs/>
          <w:sz w:val="28"/>
          <w:szCs w:val="28"/>
        </w:rPr>
        <w:t xml:space="preserve"> mais c’est aussi </w:t>
      </w:r>
      <w:r w:rsidRPr="002D4F50">
        <w:rPr>
          <w:rFonts w:ascii="-apple-system-font" w:eastAsia="Times New Roman" w:hAnsi="-apple-system-font" w:cs="Times New Roman"/>
          <w:i/>
          <w:iCs/>
          <w:sz w:val="28"/>
          <w:szCs w:val="28"/>
          <w:highlight w:val="green"/>
        </w:rPr>
        <w:t>un carrefour pour les navires qui quittent la Grèce continentale à destination des îles.</w:t>
      </w:r>
      <w:r w:rsidRPr="002D4F50">
        <w:rPr>
          <w:rFonts w:ascii="-apple-system-font" w:eastAsia="Times New Roman" w:hAnsi="-apple-system-font" w:cs="Times New Roman"/>
          <w:iCs/>
          <w:sz w:val="28"/>
          <w:szCs w:val="28"/>
          <w:highlight w:val="green"/>
        </w:rPr>
        <w:t> »</w:t>
      </w:r>
    </w:p>
    <w:p w14:paraId="0155462F" w14:textId="77777777" w:rsidR="00EF330E" w:rsidRPr="00EF330E" w:rsidRDefault="00EF330E" w:rsidP="005F6210">
      <w:pPr>
        <w:spacing w:before="100" w:beforeAutospacing="1" w:after="100" w:afterAutospacing="1" w:line="360" w:lineRule="auto"/>
        <w:ind w:right="842" w:firstLine="708"/>
        <w:contextualSpacing/>
        <w:jc w:val="both"/>
        <w:rPr>
          <w:rFonts w:ascii="-apple-system-font" w:eastAsia="Times New Roman" w:hAnsi="-apple-system-font" w:cs="Times New Roman"/>
          <w:i/>
          <w:iCs/>
          <w:sz w:val="28"/>
          <w:szCs w:val="28"/>
        </w:rPr>
      </w:pPr>
      <w:r w:rsidRPr="00EF330E">
        <w:rPr>
          <w:sz w:val="28"/>
          <w:szCs w:val="28"/>
        </w:rPr>
        <w:t>- « </w:t>
      </w:r>
      <w:r w:rsidRPr="00EF330E">
        <w:rPr>
          <w:rFonts w:ascii="-apple-system-font" w:eastAsia="Times New Roman" w:hAnsi="-apple-system-font" w:cs="Times New Roman"/>
          <w:i/>
          <w:iCs/>
          <w:sz w:val="28"/>
          <w:szCs w:val="28"/>
        </w:rPr>
        <w:t xml:space="preserve">le </w:t>
      </w:r>
      <w:r w:rsidRPr="00EF330E">
        <w:rPr>
          <w:rFonts w:ascii="-apple-system-font" w:eastAsia="Times New Roman" w:hAnsi="-apple-system-font" w:cs="Times New Roman"/>
          <w:i/>
          <w:iCs/>
          <w:color w:val="FF0000"/>
          <w:sz w:val="28"/>
          <w:szCs w:val="28"/>
        </w:rPr>
        <w:t xml:space="preserve">port </w:t>
      </w:r>
      <w:r w:rsidRPr="00EF330E">
        <w:rPr>
          <w:rFonts w:ascii="-apple-system-font" w:eastAsia="Times New Roman" w:hAnsi="-apple-system-font" w:cs="Times New Roman"/>
          <w:i/>
          <w:iCs/>
          <w:sz w:val="28"/>
          <w:szCs w:val="28"/>
        </w:rPr>
        <w:t xml:space="preserve">du </w:t>
      </w:r>
      <w:r w:rsidRPr="00EF330E">
        <w:rPr>
          <w:rFonts w:ascii="-apple-system-font" w:eastAsia="Times New Roman" w:hAnsi="-apple-system-font" w:cs="Times New Roman"/>
          <w:i/>
          <w:iCs/>
          <w:color w:val="FF0000"/>
          <w:sz w:val="28"/>
          <w:szCs w:val="28"/>
        </w:rPr>
        <w:t xml:space="preserve">Pirée </w:t>
      </w:r>
      <w:r w:rsidRPr="00EF330E">
        <w:rPr>
          <w:rFonts w:ascii="-apple-system-font" w:eastAsia="Times New Roman" w:hAnsi="-apple-system-font" w:cs="Times New Roman"/>
          <w:i/>
          <w:iCs/>
          <w:sz w:val="28"/>
          <w:szCs w:val="28"/>
        </w:rPr>
        <w:t xml:space="preserve">est donc, de ce point de vue aussi, </w:t>
      </w:r>
      <w:r w:rsidRPr="002D4F50">
        <w:rPr>
          <w:rFonts w:ascii="-apple-system-font" w:eastAsia="Times New Roman" w:hAnsi="-apple-system-font" w:cs="Times New Roman"/>
          <w:i/>
          <w:iCs/>
          <w:sz w:val="28"/>
          <w:szCs w:val="28"/>
          <w:highlight w:val="green"/>
        </w:rPr>
        <w:t>un pôle important.</w:t>
      </w:r>
      <w:r w:rsidRPr="00EF330E">
        <w:rPr>
          <w:rFonts w:ascii="-apple-system-font" w:eastAsia="Times New Roman" w:hAnsi="-apple-system-font" w:cs="Times New Roman"/>
          <w:i/>
          <w:iCs/>
          <w:sz w:val="28"/>
          <w:szCs w:val="28"/>
        </w:rPr>
        <w:t> »</w:t>
      </w:r>
    </w:p>
    <w:p w14:paraId="3F721BC4" w14:textId="77777777" w:rsidR="00EF330E" w:rsidRPr="00EF330E" w:rsidRDefault="00EF330E" w:rsidP="005F6210">
      <w:pPr>
        <w:spacing w:line="360" w:lineRule="auto"/>
        <w:jc w:val="both"/>
        <w:rPr>
          <w:rFonts w:ascii="-apple-system-font" w:eastAsia="Times New Roman" w:hAnsi="-apple-system-font" w:cs="Times New Roman"/>
          <w:color w:val="1B1B1B"/>
          <w:sz w:val="28"/>
          <w:szCs w:val="28"/>
        </w:rPr>
      </w:pPr>
      <w:r w:rsidRPr="00EF330E">
        <w:rPr>
          <w:b/>
          <w:sz w:val="28"/>
          <w:szCs w:val="28"/>
        </w:rPr>
        <w:tab/>
        <w:t xml:space="preserve">- </w:t>
      </w:r>
      <w:r w:rsidRPr="00EF330E">
        <w:rPr>
          <w:sz w:val="28"/>
          <w:szCs w:val="28"/>
        </w:rPr>
        <w:t>« </w:t>
      </w:r>
      <w:r w:rsidRPr="00EF330E">
        <w:rPr>
          <w:rFonts w:ascii="-apple-system-font" w:eastAsia="Times New Roman" w:hAnsi="-apple-system-font" w:cs="Times New Roman"/>
          <w:color w:val="FF0000"/>
          <w:sz w:val="28"/>
          <w:szCs w:val="28"/>
        </w:rPr>
        <w:t xml:space="preserve">port </w:t>
      </w:r>
      <w:r w:rsidRPr="00EF330E">
        <w:rPr>
          <w:rFonts w:ascii="-apple-system-font" w:eastAsia="Times New Roman" w:hAnsi="-apple-system-font" w:cs="Times New Roman"/>
          <w:color w:val="1B1B1B"/>
          <w:sz w:val="28"/>
          <w:szCs w:val="28"/>
        </w:rPr>
        <w:t xml:space="preserve">du </w:t>
      </w:r>
      <w:r w:rsidRPr="00EF330E">
        <w:rPr>
          <w:rFonts w:ascii="-apple-system-font" w:eastAsia="Times New Roman" w:hAnsi="-apple-system-font" w:cs="Times New Roman"/>
          <w:color w:val="FF0000"/>
          <w:sz w:val="28"/>
          <w:szCs w:val="28"/>
        </w:rPr>
        <w:t>Pirée</w:t>
      </w:r>
      <w:r w:rsidRPr="00EF330E">
        <w:rPr>
          <w:rFonts w:ascii="-apple-system-font" w:eastAsia="Times New Roman" w:hAnsi="-apple-system-font" w:cs="Times New Roman"/>
          <w:color w:val="1B1B1B"/>
          <w:sz w:val="28"/>
          <w:szCs w:val="28"/>
        </w:rPr>
        <w:t xml:space="preserve">, </w:t>
      </w:r>
      <w:r w:rsidRPr="002D4F50">
        <w:rPr>
          <w:rFonts w:ascii="-apple-system-font" w:eastAsia="Times New Roman" w:hAnsi="-apple-system-font" w:cs="Times New Roman"/>
          <w:color w:val="1B1B1B"/>
          <w:sz w:val="28"/>
          <w:szCs w:val="28"/>
          <w:highlight w:val="green"/>
        </w:rPr>
        <w:t>la porte d’entrée à destination de l’archipel des Cyclades.</w:t>
      </w:r>
    </w:p>
    <w:p w14:paraId="17A00BDE" w14:textId="77777777" w:rsidR="00EF330E" w:rsidRPr="00EF330E" w:rsidRDefault="00EF330E" w:rsidP="005F6210">
      <w:pPr>
        <w:spacing w:line="360" w:lineRule="auto"/>
        <w:jc w:val="both"/>
        <w:rPr>
          <w:rFonts w:ascii="-apple-system-font" w:eastAsia="Times New Roman" w:hAnsi="-apple-system-font" w:cs="Times New Roman"/>
          <w:color w:val="1B1B1B"/>
          <w:sz w:val="28"/>
          <w:szCs w:val="28"/>
        </w:rPr>
      </w:pPr>
      <w:r w:rsidRPr="00EF330E">
        <w:rPr>
          <w:b/>
          <w:sz w:val="28"/>
          <w:szCs w:val="28"/>
        </w:rPr>
        <w:tab/>
      </w:r>
      <w:r w:rsidRPr="00EF330E">
        <w:rPr>
          <w:sz w:val="28"/>
          <w:szCs w:val="28"/>
        </w:rPr>
        <w:t>- « </w:t>
      </w:r>
      <w:r w:rsidRPr="00EF330E">
        <w:rPr>
          <w:rFonts w:ascii="-apple-system-font" w:eastAsia="Times New Roman" w:hAnsi="-apple-system-font" w:cs="Times New Roman"/>
          <w:color w:val="1B1B1B"/>
          <w:sz w:val="28"/>
          <w:szCs w:val="28"/>
        </w:rPr>
        <w:t xml:space="preserve">Ce </w:t>
      </w:r>
      <w:r w:rsidRPr="00EF330E">
        <w:rPr>
          <w:rFonts w:ascii="-apple-system-font" w:eastAsia="Times New Roman" w:hAnsi="-apple-system-font" w:cs="Times New Roman"/>
          <w:color w:val="FF0000"/>
          <w:sz w:val="28"/>
          <w:szCs w:val="28"/>
        </w:rPr>
        <w:t xml:space="preserve">port </w:t>
      </w:r>
      <w:r w:rsidRPr="00EF330E">
        <w:rPr>
          <w:rFonts w:ascii="-apple-system-font" w:eastAsia="Times New Roman" w:hAnsi="-apple-system-font" w:cs="Times New Roman"/>
          <w:color w:val="1B1B1B"/>
          <w:sz w:val="28"/>
          <w:szCs w:val="28"/>
        </w:rPr>
        <w:t xml:space="preserve">du </w:t>
      </w:r>
      <w:r w:rsidRPr="00EF330E">
        <w:rPr>
          <w:rFonts w:ascii="-apple-system-font" w:eastAsia="Times New Roman" w:hAnsi="-apple-system-font" w:cs="Times New Roman"/>
          <w:color w:val="FF0000"/>
          <w:sz w:val="28"/>
          <w:szCs w:val="28"/>
        </w:rPr>
        <w:t>Pirée</w:t>
      </w:r>
      <w:r w:rsidRPr="00EF330E">
        <w:rPr>
          <w:rFonts w:ascii="-apple-system-font" w:eastAsia="Times New Roman" w:hAnsi="-apple-system-font" w:cs="Times New Roman"/>
          <w:color w:val="1B1B1B"/>
          <w:sz w:val="28"/>
          <w:szCs w:val="28"/>
        </w:rPr>
        <w:t xml:space="preserve">, qu’elle découvre, la jeune femme en </w:t>
      </w:r>
      <w:r w:rsidRPr="002D4F50">
        <w:rPr>
          <w:rFonts w:ascii="-apple-system-font" w:eastAsia="Times New Roman" w:hAnsi="-apple-system-font" w:cs="Times New Roman"/>
          <w:color w:val="1B1B1B"/>
          <w:sz w:val="28"/>
          <w:szCs w:val="28"/>
          <w:highlight w:val="cyan"/>
        </w:rPr>
        <w:t>trouve les dimensions impressionnantes.</w:t>
      </w:r>
      <w:r w:rsidRPr="00EF330E">
        <w:rPr>
          <w:rFonts w:ascii="-apple-system-font" w:eastAsia="Times New Roman" w:hAnsi="-apple-system-font" w:cs="Times New Roman"/>
          <w:color w:val="1B1B1B"/>
          <w:sz w:val="28"/>
          <w:szCs w:val="28"/>
        </w:rPr>
        <w:t xml:space="preserve"> « </w:t>
      </w:r>
      <w:r w:rsidRPr="00EF330E">
        <w:rPr>
          <w:rFonts w:ascii="-apple-system-font" w:eastAsia="Times New Roman" w:hAnsi="-apple-system-font" w:cs="Times New Roman"/>
          <w:i/>
          <w:iCs/>
          <w:color w:val="1B1B1B"/>
          <w:sz w:val="28"/>
          <w:szCs w:val="28"/>
        </w:rPr>
        <w:t xml:space="preserve">Il est </w:t>
      </w:r>
      <w:r w:rsidRPr="002D4F50">
        <w:rPr>
          <w:rFonts w:ascii="-apple-system-font" w:eastAsia="Times New Roman" w:hAnsi="-apple-system-font" w:cs="Times New Roman"/>
          <w:i/>
          <w:iCs/>
          <w:color w:val="1B1B1B"/>
          <w:sz w:val="28"/>
          <w:szCs w:val="28"/>
          <w:highlight w:val="cyan"/>
        </w:rPr>
        <w:t>super grand</w:t>
      </w:r>
      <w:r w:rsidRPr="00EF330E">
        <w:rPr>
          <w:rFonts w:ascii="-apple-system-font" w:eastAsia="Times New Roman" w:hAnsi="-apple-system-font" w:cs="Times New Roman"/>
          <w:i/>
          <w:iCs/>
          <w:color w:val="1B1B1B"/>
          <w:sz w:val="28"/>
          <w:szCs w:val="28"/>
        </w:rPr>
        <w:t xml:space="preserve">, il y a </w:t>
      </w:r>
      <w:r w:rsidRPr="000518C1">
        <w:rPr>
          <w:rFonts w:ascii="-apple-system-font" w:eastAsia="Times New Roman" w:hAnsi="-apple-system-font" w:cs="Times New Roman"/>
          <w:i/>
          <w:iCs/>
          <w:color w:val="1B1B1B"/>
          <w:sz w:val="28"/>
          <w:szCs w:val="28"/>
          <w:highlight w:val="cyan"/>
        </w:rPr>
        <w:t>plein d’accès pour les voitures, ça circule beaucoup dans tous les sens</w:t>
      </w:r>
      <w:r w:rsidRPr="000518C1">
        <w:rPr>
          <w:rFonts w:ascii="-apple-system-font" w:eastAsia="Times New Roman" w:hAnsi="-apple-system-font" w:cs="Times New Roman"/>
          <w:color w:val="1B1B1B"/>
          <w:sz w:val="28"/>
          <w:szCs w:val="28"/>
          <w:highlight w:val="cyan"/>
        </w:rPr>
        <w:t> »</w:t>
      </w:r>
    </w:p>
    <w:p w14:paraId="71F40489" w14:textId="77777777" w:rsidR="00EF330E" w:rsidRPr="00EF330E" w:rsidRDefault="00EF330E" w:rsidP="005F6210">
      <w:pPr>
        <w:spacing w:line="360" w:lineRule="auto"/>
        <w:jc w:val="both"/>
        <w:rPr>
          <w:sz w:val="28"/>
          <w:szCs w:val="28"/>
        </w:rPr>
      </w:pPr>
      <w:r w:rsidRPr="00EF330E">
        <w:rPr>
          <w:sz w:val="28"/>
          <w:szCs w:val="28"/>
        </w:rPr>
        <w:tab/>
        <w:t>- « </w:t>
      </w:r>
      <w:r w:rsidRPr="00EF330E">
        <w:rPr>
          <w:rFonts w:ascii="-apple-system-font" w:eastAsia="Times New Roman" w:hAnsi="-apple-system-font" w:cs="Times New Roman"/>
          <w:color w:val="1B1B1B"/>
          <w:sz w:val="28"/>
          <w:szCs w:val="28"/>
        </w:rPr>
        <w:t xml:space="preserve">les </w:t>
      </w:r>
      <w:r w:rsidRPr="000518C1">
        <w:rPr>
          <w:rFonts w:ascii="-apple-system-font" w:eastAsia="Times New Roman" w:hAnsi="-apple-system-font" w:cs="Times New Roman"/>
          <w:color w:val="1B1B1B"/>
          <w:sz w:val="28"/>
          <w:szCs w:val="28"/>
          <w:highlight w:val="cyan"/>
        </w:rPr>
        <w:t>passagers devraient être autour de 10 millions à transiter,</w:t>
      </w:r>
      <w:r w:rsidRPr="00EF330E">
        <w:rPr>
          <w:rFonts w:ascii="-apple-system-font" w:eastAsia="Times New Roman" w:hAnsi="-apple-system-font" w:cs="Times New Roman"/>
          <w:color w:val="1B1B1B"/>
          <w:sz w:val="28"/>
          <w:szCs w:val="28"/>
        </w:rPr>
        <w:t xml:space="preserve"> cette année, par le </w:t>
      </w:r>
      <w:r w:rsidRPr="00EF330E">
        <w:rPr>
          <w:rFonts w:ascii="-apple-system-font" w:eastAsia="Times New Roman" w:hAnsi="-apple-system-font" w:cs="Times New Roman"/>
          <w:color w:val="FF0000"/>
          <w:sz w:val="28"/>
          <w:szCs w:val="28"/>
        </w:rPr>
        <w:t xml:space="preserve">port </w:t>
      </w:r>
      <w:r w:rsidRPr="00EF330E">
        <w:rPr>
          <w:rFonts w:ascii="-apple-system-font" w:eastAsia="Times New Roman" w:hAnsi="-apple-system-font" w:cs="Times New Roman"/>
          <w:color w:val="1B1B1B"/>
          <w:sz w:val="28"/>
          <w:szCs w:val="28"/>
        </w:rPr>
        <w:t xml:space="preserve">du </w:t>
      </w:r>
      <w:r w:rsidRPr="00EF330E">
        <w:rPr>
          <w:rFonts w:ascii="-apple-system-font" w:eastAsia="Times New Roman" w:hAnsi="-apple-system-font" w:cs="Times New Roman"/>
          <w:color w:val="FF0000"/>
          <w:sz w:val="28"/>
          <w:szCs w:val="28"/>
        </w:rPr>
        <w:t>Pirée </w:t>
      </w:r>
      <w:r w:rsidRPr="00EF330E">
        <w:rPr>
          <w:rFonts w:ascii="-apple-system-font" w:eastAsia="Times New Roman" w:hAnsi="-apple-system-font" w:cs="Times New Roman"/>
          <w:color w:val="1B1B1B"/>
          <w:sz w:val="28"/>
          <w:szCs w:val="28"/>
        </w:rPr>
        <w:t>»</w:t>
      </w:r>
    </w:p>
    <w:p w14:paraId="395EE126" w14:textId="77777777" w:rsidR="00EF330E" w:rsidRPr="00EF330E" w:rsidRDefault="00EF330E" w:rsidP="005F6210">
      <w:pPr>
        <w:pBdr>
          <w:top w:val="single" w:sz="4" w:space="1" w:color="auto"/>
          <w:left w:val="single" w:sz="4" w:space="4" w:color="auto"/>
          <w:bottom w:val="single" w:sz="4" w:space="1" w:color="auto"/>
          <w:right w:val="single" w:sz="4" w:space="4" w:color="auto"/>
        </w:pBdr>
        <w:spacing w:before="100" w:beforeAutospacing="1" w:after="100" w:afterAutospacing="1" w:line="360" w:lineRule="auto"/>
        <w:contextualSpacing/>
        <w:jc w:val="both"/>
        <w:rPr>
          <w:rFonts w:ascii="-apple-system-font" w:eastAsia="Times New Roman" w:hAnsi="-apple-system-font" w:cs="Times New Roman"/>
          <w:color w:val="1B1B1B"/>
          <w:sz w:val="28"/>
          <w:szCs w:val="28"/>
        </w:rPr>
      </w:pPr>
      <w:r w:rsidRPr="00EF330E">
        <w:rPr>
          <w:sz w:val="28"/>
          <w:szCs w:val="28"/>
        </w:rPr>
        <w:tab/>
        <w:t>- « </w:t>
      </w:r>
      <w:r w:rsidRPr="00EF330E">
        <w:rPr>
          <w:rFonts w:ascii="-apple-system-font" w:eastAsia="Times New Roman" w:hAnsi="-apple-system-font" w:cs="Times New Roman"/>
          <w:color w:val="1B1B1B"/>
          <w:sz w:val="28"/>
          <w:szCs w:val="28"/>
        </w:rPr>
        <w:t xml:space="preserve">Des ferries, qui, vu du quai, paraissent comme les grands enfants remuants du </w:t>
      </w:r>
      <w:r w:rsidRPr="00EF330E">
        <w:rPr>
          <w:rFonts w:ascii="-apple-system-font" w:eastAsia="Times New Roman" w:hAnsi="-apple-system-font" w:cs="Times New Roman"/>
          <w:color w:val="FF0000"/>
          <w:sz w:val="28"/>
          <w:szCs w:val="28"/>
        </w:rPr>
        <w:t>Pirée</w:t>
      </w:r>
      <w:r w:rsidRPr="00EF330E">
        <w:rPr>
          <w:rFonts w:ascii="-apple-system-font" w:eastAsia="Times New Roman" w:hAnsi="-apple-system-font" w:cs="Times New Roman"/>
          <w:color w:val="1B1B1B"/>
          <w:sz w:val="28"/>
          <w:szCs w:val="28"/>
        </w:rPr>
        <w:t>, pour qui les îles grecques sont le terrain de jeu estival. »</w:t>
      </w:r>
    </w:p>
    <w:p w14:paraId="07F03F82" w14:textId="77777777" w:rsidR="00EF330E" w:rsidRPr="00EF330E" w:rsidRDefault="00EF330E" w:rsidP="00EF330E">
      <w:pPr>
        <w:rPr>
          <w:sz w:val="28"/>
          <w:szCs w:val="28"/>
        </w:rPr>
      </w:pPr>
    </w:p>
    <w:p w14:paraId="26C10365" w14:textId="77777777" w:rsidR="00EF330E" w:rsidRPr="005F6210" w:rsidRDefault="005F6210" w:rsidP="005F6210">
      <w:pPr>
        <w:spacing w:line="360" w:lineRule="auto"/>
        <w:rPr>
          <w:b/>
          <w:sz w:val="28"/>
          <w:szCs w:val="28"/>
        </w:rPr>
      </w:pPr>
      <w:r w:rsidRPr="005F6210">
        <w:rPr>
          <w:b/>
          <w:sz w:val="28"/>
          <w:szCs w:val="28"/>
        </w:rPr>
        <w:t>Analyse</w:t>
      </w:r>
    </w:p>
    <w:p w14:paraId="55ABF0C3" w14:textId="77777777" w:rsidR="00EF330E" w:rsidRPr="00EF330E" w:rsidRDefault="00EF330E" w:rsidP="005F6210">
      <w:pPr>
        <w:spacing w:line="360" w:lineRule="auto"/>
        <w:jc w:val="both"/>
        <w:rPr>
          <w:sz w:val="28"/>
          <w:szCs w:val="28"/>
        </w:rPr>
      </w:pPr>
      <w:r w:rsidRPr="00EF330E">
        <w:rPr>
          <w:sz w:val="28"/>
          <w:szCs w:val="28"/>
        </w:rPr>
        <w:tab/>
      </w:r>
      <w:r w:rsidRPr="002D4F50">
        <w:rPr>
          <w:sz w:val="28"/>
          <w:szCs w:val="28"/>
          <w:highlight w:val="green"/>
        </w:rPr>
        <w:t xml:space="preserve">Géographiquement </w:t>
      </w:r>
      <w:r w:rsidR="00C35DFA">
        <w:rPr>
          <w:sz w:val="28"/>
          <w:szCs w:val="28"/>
          <w:highlight w:val="green"/>
        </w:rPr>
        <w:t xml:space="preserve">un </w:t>
      </w:r>
      <w:r w:rsidRPr="002D4F50">
        <w:rPr>
          <w:sz w:val="28"/>
          <w:szCs w:val="28"/>
          <w:highlight w:val="green"/>
        </w:rPr>
        <w:t xml:space="preserve">lieu-carrefour et économiquement un pôle majeur pour le commerce (containers) et </w:t>
      </w:r>
      <w:r w:rsidR="000518C1">
        <w:rPr>
          <w:sz w:val="28"/>
          <w:szCs w:val="28"/>
          <w:highlight w:val="green"/>
        </w:rPr>
        <w:t xml:space="preserve">pour </w:t>
      </w:r>
      <w:r w:rsidRPr="002D4F50">
        <w:rPr>
          <w:sz w:val="28"/>
          <w:szCs w:val="28"/>
          <w:highlight w:val="green"/>
        </w:rPr>
        <w:t>le tourisme entre la Grève continentale et les îles</w:t>
      </w:r>
      <w:r w:rsidR="00F049B4">
        <w:rPr>
          <w:sz w:val="28"/>
          <w:szCs w:val="28"/>
          <w:highlight w:val="green"/>
        </w:rPr>
        <w:t xml:space="preserve"> (&gt; doc 1, le monde)</w:t>
      </w:r>
    </w:p>
    <w:p w14:paraId="40405616" w14:textId="77777777" w:rsidR="00EF330E" w:rsidRPr="00EF330E" w:rsidRDefault="00EF330E" w:rsidP="005F6210">
      <w:pPr>
        <w:spacing w:line="360" w:lineRule="auto"/>
        <w:jc w:val="both"/>
        <w:rPr>
          <w:sz w:val="28"/>
          <w:szCs w:val="28"/>
        </w:rPr>
      </w:pPr>
      <w:r w:rsidRPr="00EF330E">
        <w:rPr>
          <w:sz w:val="28"/>
          <w:szCs w:val="28"/>
        </w:rPr>
        <w:tab/>
      </w:r>
      <w:r w:rsidRPr="000518C1">
        <w:rPr>
          <w:sz w:val="28"/>
          <w:szCs w:val="28"/>
          <w:highlight w:val="green"/>
        </w:rPr>
        <w:t xml:space="preserve">Lieu ouvert, « porte d’entrée » sur de nombreux voyages </w:t>
      </w:r>
      <w:r w:rsidRPr="000518C1">
        <w:rPr>
          <w:b/>
          <w:sz w:val="28"/>
          <w:szCs w:val="28"/>
          <w:highlight w:val="green"/>
        </w:rPr>
        <w:t>possibles</w:t>
      </w:r>
      <w:r w:rsidR="00F049B4">
        <w:rPr>
          <w:b/>
          <w:sz w:val="28"/>
          <w:szCs w:val="28"/>
          <w:highlight w:val="green"/>
        </w:rPr>
        <w:t xml:space="preserve"> (&gt; doc 1)</w:t>
      </w:r>
      <w:r w:rsidRPr="000518C1">
        <w:rPr>
          <w:sz w:val="28"/>
          <w:szCs w:val="28"/>
          <w:highlight w:val="green"/>
        </w:rPr>
        <w:t xml:space="preserve"> vers les îles grecques</w:t>
      </w:r>
    </w:p>
    <w:p w14:paraId="7F335D62" w14:textId="77777777" w:rsidR="00EF330E" w:rsidRPr="005F6210" w:rsidRDefault="00EF330E" w:rsidP="005F6210">
      <w:pPr>
        <w:spacing w:line="360" w:lineRule="auto"/>
        <w:jc w:val="both"/>
        <w:rPr>
          <w:b/>
          <w:sz w:val="28"/>
          <w:szCs w:val="28"/>
        </w:rPr>
      </w:pPr>
      <w:r w:rsidRPr="00EF330E">
        <w:rPr>
          <w:sz w:val="28"/>
          <w:szCs w:val="28"/>
        </w:rPr>
        <w:tab/>
      </w:r>
      <w:r w:rsidRPr="000518C1">
        <w:rPr>
          <w:sz w:val="28"/>
          <w:szCs w:val="28"/>
          <w:highlight w:val="cyan"/>
        </w:rPr>
        <w:t>Lieu de circulation imposant par sa taille, sa fréquentation, sa complexité</w:t>
      </w:r>
      <w:r w:rsidR="005F6210">
        <w:rPr>
          <w:sz w:val="28"/>
          <w:szCs w:val="28"/>
          <w:highlight w:val="cyan"/>
        </w:rPr>
        <w:t xml:space="preserve">  </w:t>
      </w:r>
      <w:r w:rsidR="005F6210" w:rsidRPr="005F6210">
        <w:rPr>
          <w:sz w:val="28"/>
          <w:szCs w:val="28"/>
          <w:highlight w:val="cyan"/>
        </w:rPr>
        <w:sym w:font="Wingdings" w:char="F0E8"/>
      </w:r>
      <w:r w:rsidR="005F6210">
        <w:rPr>
          <w:sz w:val="28"/>
          <w:szCs w:val="28"/>
          <w:highlight w:val="cyan"/>
        </w:rPr>
        <w:t xml:space="preserve"> </w:t>
      </w:r>
      <w:r w:rsidR="005F6210">
        <w:rPr>
          <w:b/>
          <w:sz w:val="28"/>
          <w:szCs w:val="28"/>
          <w:highlight w:val="cyan"/>
        </w:rPr>
        <w:t>Point commun</w:t>
      </w:r>
      <w:r w:rsidR="005F6210" w:rsidRPr="005F6210">
        <w:rPr>
          <w:b/>
          <w:sz w:val="28"/>
          <w:szCs w:val="28"/>
          <w:highlight w:val="cyan"/>
        </w:rPr>
        <w:t xml:space="preserve"> avec le document 1</w:t>
      </w:r>
    </w:p>
    <w:p w14:paraId="70927F2C" w14:textId="77777777" w:rsidR="00EF330E" w:rsidRDefault="00EF330E" w:rsidP="005F6210">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EF330E">
        <w:rPr>
          <w:sz w:val="28"/>
          <w:szCs w:val="28"/>
        </w:rPr>
        <w:tab/>
        <w:t>Lieu</w:t>
      </w:r>
      <w:proofErr w:type="gramStart"/>
      <w:r w:rsidRPr="00EF330E">
        <w:rPr>
          <w:sz w:val="28"/>
          <w:szCs w:val="28"/>
        </w:rPr>
        <w:t>-«</w:t>
      </w:r>
      <w:proofErr w:type="gramEnd"/>
      <w:r w:rsidRPr="00EF330E">
        <w:rPr>
          <w:sz w:val="28"/>
          <w:szCs w:val="28"/>
        </w:rPr>
        <w:t> mère » ou lieu-source, point de départ des bateaux (Allégorie finale)</w:t>
      </w:r>
    </w:p>
    <w:p w14:paraId="3F259D84" w14:textId="77777777" w:rsidR="000518C1" w:rsidRDefault="000518C1" w:rsidP="005F6210">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Port du Pirée = Mère</w:t>
      </w:r>
    </w:p>
    <w:p w14:paraId="2118A566" w14:textId="77777777" w:rsidR="000518C1" w:rsidRDefault="000518C1" w:rsidP="005F6210">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Bateaux = enfants du port</w:t>
      </w:r>
    </w:p>
    <w:p w14:paraId="498E08BB" w14:textId="77777777" w:rsidR="000518C1" w:rsidRPr="00EF330E" w:rsidRDefault="000518C1" w:rsidP="005F6210">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Iles grecques et méditerranée = terrain de jeu estival</w:t>
      </w:r>
    </w:p>
    <w:p w14:paraId="68F1BD21" w14:textId="77777777" w:rsidR="005F6210" w:rsidRDefault="005F6210"/>
    <w:p w14:paraId="1CF19AF8" w14:textId="77777777" w:rsidR="005F6210" w:rsidRDefault="005F6210"/>
    <w:p w14:paraId="7BD2D8DB" w14:textId="77777777" w:rsidR="005F6210" w:rsidRPr="005E54AB" w:rsidRDefault="005F6210">
      <w:pPr>
        <w:rPr>
          <w:b/>
        </w:rPr>
      </w:pPr>
    </w:p>
    <w:p w14:paraId="62D655AC" w14:textId="77777777" w:rsidR="005E54AB" w:rsidRPr="005E54AB" w:rsidRDefault="005E54AB" w:rsidP="005F6210">
      <w:pPr>
        <w:spacing w:line="360" w:lineRule="auto"/>
        <w:rPr>
          <w:b/>
          <w:sz w:val="28"/>
          <w:szCs w:val="28"/>
        </w:rPr>
      </w:pPr>
      <w:r w:rsidRPr="005E54AB">
        <w:rPr>
          <w:b/>
          <w:sz w:val="28"/>
          <w:szCs w:val="28"/>
        </w:rPr>
        <w:t>Prolongement</w:t>
      </w:r>
    </w:p>
    <w:p w14:paraId="53A19B19" w14:textId="77777777" w:rsidR="005E54AB" w:rsidRDefault="005E54AB" w:rsidP="00F049B4">
      <w:pPr>
        <w:spacing w:line="360" w:lineRule="auto"/>
        <w:jc w:val="both"/>
        <w:rPr>
          <w:sz w:val="28"/>
          <w:szCs w:val="28"/>
        </w:rPr>
      </w:pPr>
      <w:r>
        <w:rPr>
          <w:sz w:val="28"/>
          <w:szCs w:val="28"/>
        </w:rPr>
        <w:t xml:space="preserve">Le journaliste n’est pas le seul à faire du style ou de la poésie sur l’aéroport. Le philosophe le faisait aussi : </w:t>
      </w:r>
    </w:p>
    <w:p w14:paraId="79C7F255" w14:textId="77777777" w:rsidR="005F6210" w:rsidRPr="005F6210" w:rsidRDefault="005F6210" w:rsidP="005F6210">
      <w:pPr>
        <w:spacing w:line="276" w:lineRule="auto"/>
        <w:ind w:left="284" w:right="559"/>
        <w:jc w:val="both"/>
        <w:rPr>
          <w:sz w:val="28"/>
          <w:szCs w:val="28"/>
        </w:rPr>
      </w:pPr>
      <w:r w:rsidRPr="005F6210">
        <w:rPr>
          <w:rFonts w:ascii="Calibri" w:eastAsia="Calibri" w:hAnsi="Calibri" w:cs="Calibri"/>
          <w:color w:val="000000" w:themeColor="text1"/>
          <w:sz w:val="28"/>
          <w:szCs w:val="28"/>
        </w:rPr>
        <w:t> « </w:t>
      </w:r>
      <w:r w:rsidRPr="005E54AB">
        <w:rPr>
          <w:rFonts w:ascii="Calibri" w:eastAsia="Calibri" w:hAnsi="Calibri" w:cs="Calibri"/>
          <w:color w:val="000000" w:themeColor="text1"/>
          <w:sz w:val="28"/>
          <w:szCs w:val="28"/>
          <w:highlight w:val="yellow"/>
        </w:rPr>
        <w:t>L’architecture grandiose</w:t>
      </w:r>
      <w:r w:rsidRPr="005F6210">
        <w:rPr>
          <w:rFonts w:ascii="Calibri" w:eastAsia="Calibri" w:hAnsi="Calibri" w:cs="Calibri"/>
          <w:color w:val="000000" w:themeColor="text1"/>
          <w:sz w:val="28"/>
          <w:szCs w:val="28"/>
        </w:rPr>
        <w:t xml:space="preserve"> et écrasante des </w:t>
      </w:r>
      <w:r w:rsidRPr="005F6210">
        <w:rPr>
          <w:rFonts w:ascii="Calibri" w:eastAsia="Calibri" w:hAnsi="Calibri" w:cs="Calibri"/>
          <w:color w:val="FF0000"/>
          <w:sz w:val="28"/>
          <w:szCs w:val="28"/>
        </w:rPr>
        <w:t>aéroports</w:t>
      </w:r>
      <w:r w:rsidRPr="005F6210">
        <w:rPr>
          <w:rFonts w:ascii="Calibri" w:eastAsia="Calibri" w:hAnsi="Calibri" w:cs="Calibri"/>
          <w:color w:val="000000" w:themeColor="text1"/>
          <w:sz w:val="28"/>
          <w:szCs w:val="28"/>
        </w:rPr>
        <w:t xml:space="preserve">, ces milliers de tonnes de béton qui couvrent les individus, ne cesse de le leur </w:t>
      </w:r>
      <w:r w:rsidRPr="005F6210">
        <w:rPr>
          <w:rFonts w:ascii="Calibri" w:eastAsia="Calibri" w:hAnsi="Calibri" w:cs="Calibri"/>
          <w:color w:val="000000" w:themeColor="text1"/>
          <w:sz w:val="28"/>
          <w:szCs w:val="28"/>
          <w:highlight w:val="yellow"/>
        </w:rPr>
        <w:t>clamer silencieusement</w:t>
      </w:r>
      <w:r w:rsidRPr="005F6210">
        <w:rPr>
          <w:rFonts w:ascii="Calibri" w:eastAsia="Calibri" w:hAnsi="Calibri" w:cs="Calibri"/>
          <w:color w:val="000000" w:themeColor="text1"/>
          <w:sz w:val="28"/>
          <w:szCs w:val="28"/>
        </w:rPr>
        <w:t xml:space="preserve"> : « tu n’es rien, et si tu peux rêver à un destin personnel, si tu peux vivre dans l’illusion d’un autre commencement, dans la croyance en ta singularité, cela n’est possible que parce que </w:t>
      </w:r>
      <w:r w:rsidRPr="005F6210">
        <w:rPr>
          <w:rFonts w:ascii="Calibri" w:eastAsia="Calibri" w:hAnsi="Calibri" w:cs="Calibri"/>
          <w:color w:val="000000" w:themeColor="text1"/>
          <w:sz w:val="28"/>
          <w:szCs w:val="28"/>
          <w:highlight w:val="yellow"/>
        </w:rPr>
        <w:t>nos structures tentaculaires</w:t>
      </w:r>
      <w:r w:rsidRPr="005F6210">
        <w:rPr>
          <w:rFonts w:ascii="Calibri" w:eastAsia="Calibri" w:hAnsi="Calibri" w:cs="Calibri"/>
          <w:color w:val="000000" w:themeColor="text1"/>
          <w:sz w:val="28"/>
          <w:szCs w:val="28"/>
        </w:rPr>
        <w:t xml:space="preserve"> te le permettent ».</w:t>
      </w:r>
    </w:p>
    <w:p w14:paraId="06A8A86F" w14:textId="77777777" w:rsidR="005F6210" w:rsidRDefault="005F6210" w:rsidP="005F6210">
      <w:pPr>
        <w:spacing w:line="360" w:lineRule="auto"/>
        <w:rPr>
          <w:sz w:val="28"/>
          <w:szCs w:val="28"/>
        </w:rPr>
      </w:pPr>
    </w:p>
    <w:p w14:paraId="0F52600D" w14:textId="77777777" w:rsidR="005E54AB" w:rsidRDefault="005E54AB" w:rsidP="005E54AB">
      <w:pPr>
        <w:spacing w:line="360" w:lineRule="auto"/>
        <w:ind w:firstLine="284"/>
        <w:rPr>
          <w:sz w:val="28"/>
          <w:szCs w:val="28"/>
        </w:rPr>
      </w:pPr>
      <w:r>
        <w:rPr>
          <w:sz w:val="28"/>
          <w:szCs w:val="28"/>
        </w:rPr>
        <w:t>O</w:t>
      </w:r>
      <w:r w:rsidR="005F6210">
        <w:rPr>
          <w:sz w:val="28"/>
          <w:szCs w:val="28"/>
        </w:rPr>
        <w:t>xymore</w:t>
      </w:r>
      <w:r>
        <w:rPr>
          <w:sz w:val="28"/>
          <w:szCs w:val="28"/>
        </w:rPr>
        <w:tab/>
      </w:r>
      <w:r>
        <w:rPr>
          <w:sz w:val="28"/>
          <w:szCs w:val="28"/>
        </w:rPr>
        <w:tab/>
        <w:t xml:space="preserve">Personnification </w:t>
      </w:r>
      <w:r>
        <w:rPr>
          <w:sz w:val="28"/>
          <w:szCs w:val="28"/>
        </w:rPr>
        <w:tab/>
      </w:r>
      <w:r>
        <w:rPr>
          <w:sz w:val="28"/>
          <w:szCs w:val="28"/>
        </w:rPr>
        <w:tab/>
        <w:t>Prosopopée</w:t>
      </w:r>
      <w:r>
        <w:rPr>
          <w:sz w:val="28"/>
          <w:szCs w:val="28"/>
        </w:rPr>
        <w:tab/>
      </w:r>
      <w:r>
        <w:rPr>
          <w:sz w:val="28"/>
          <w:szCs w:val="28"/>
        </w:rPr>
        <w:tab/>
        <w:t>Métaphore</w:t>
      </w:r>
      <w:r w:rsidR="009A6C46">
        <w:rPr>
          <w:sz w:val="28"/>
          <w:szCs w:val="28"/>
        </w:rPr>
        <w:t xml:space="preserve"> animal</w:t>
      </w:r>
    </w:p>
    <w:p w14:paraId="663B8F43" w14:textId="77777777" w:rsidR="005F6210" w:rsidRDefault="005F6210" w:rsidP="005F6210">
      <w:pPr>
        <w:spacing w:line="360" w:lineRule="auto"/>
        <w:rPr>
          <w:sz w:val="28"/>
          <w:szCs w:val="28"/>
        </w:rPr>
      </w:pPr>
    </w:p>
    <w:p w14:paraId="15F3F48E" w14:textId="77777777" w:rsidR="005E54AB" w:rsidRDefault="005E54AB" w:rsidP="005F6210">
      <w:pPr>
        <w:spacing w:line="360" w:lineRule="auto"/>
        <w:rPr>
          <w:sz w:val="28"/>
          <w:szCs w:val="28"/>
        </w:rPr>
      </w:pPr>
      <w:r>
        <w:rPr>
          <w:sz w:val="28"/>
          <w:szCs w:val="28"/>
        </w:rPr>
        <w:t>C’est évidemment ce que fait plus encore Baudelaire dans son poème en prose.</w:t>
      </w:r>
    </w:p>
    <w:p w14:paraId="4AF99EB0" w14:textId="77777777" w:rsidR="005E54AB" w:rsidRPr="005F6210" w:rsidRDefault="005E54AB" w:rsidP="005F6210">
      <w:pPr>
        <w:spacing w:line="360" w:lineRule="auto"/>
        <w:rPr>
          <w:sz w:val="28"/>
          <w:szCs w:val="28"/>
        </w:rPr>
      </w:pPr>
      <w:r>
        <w:rPr>
          <w:sz w:val="28"/>
          <w:szCs w:val="28"/>
        </w:rPr>
        <w:t xml:space="preserve">C’est enfin ce que fait l’artiste (architecte et dessinateur) dans sa « vue d’artiste » = </w:t>
      </w:r>
    </w:p>
    <w:p w14:paraId="65499B21" w14:textId="77777777" w:rsidR="005E54AB" w:rsidRPr="005E54AB" w:rsidRDefault="005E54AB" w:rsidP="004C77D8">
      <w:pPr>
        <w:jc w:val="both"/>
        <w:rPr>
          <w:rFonts w:ascii="Times New Roman" w:eastAsia="Times New Roman" w:hAnsi="Times New Roman" w:cs="Times New Roman"/>
        </w:rPr>
      </w:pPr>
      <w:r w:rsidRPr="004C77D8">
        <w:rPr>
          <w:rFonts w:ascii="Arial" w:eastAsia="Times New Roman" w:hAnsi="Arial" w:cs="Arial"/>
          <w:color w:val="202122"/>
          <w:shd w:val="clear" w:color="auto" w:fill="FFFFFF"/>
        </w:rPr>
        <w:t>« </w:t>
      </w:r>
      <w:r w:rsidRPr="005E54AB">
        <w:rPr>
          <w:rFonts w:ascii="Arial" w:eastAsia="Times New Roman" w:hAnsi="Arial" w:cs="Arial"/>
          <w:color w:val="202122"/>
          <w:shd w:val="clear" w:color="auto" w:fill="FFFFFF"/>
        </w:rPr>
        <w:t>Une </w:t>
      </w:r>
      <w:r w:rsidRPr="005E54AB">
        <w:rPr>
          <w:rFonts w:ascii="Arial" w:eastAsia="Times New Roman" w:hAnsi="Arial" w:cs="Arial"/>
          <w:b/>
          <w:bCs/>
          <w:color w:val="202122"/>
          <w:shd w:val="clear" w:color="auto" w:fill="FFFFFF"/>
        </w:rPr>
        <w:t>vue d'artiste</w:t>
      </w:r>
      <w:r w:rsidRPr="005E54AB">
        <w:rPr>
          <w:rFonts w:ascii="Arial" w:eastAsia="Times New Roman" w:hAnsi="Arial" w:cs="Arial"/>
          <w:color w:val="202122"/>
          <w:shd w:val="clear" w:color="auto" w:fill="FFFFFF"/>
        </w:rPr>
        <w:t> est une </w:t>
      </w:r>
      <w:hyperlink r:id="rId5" w:tooltip="Illustration" w:history="1">
        <w:r w:rsidRPr="004C77D8">
          <w:rPr>
            <w:rFonts w:ascii="Arial" w:eastAsia="Times New Roman" w:hAnsi="Arial" w:cs="Arial"/>
            <w:color w:val="3366CC"/>
            <w:u w:val="single"/>
            <w:shd w:val="clear" w:color="auto" w:fill="FFFFFF"/>
          </w:rPr>
          <w:t>illustration</w:t>
        </w:r>
      </w:hyperlink>
      <w:r w:rsidRPr="005E54AB">
        <w:rPr>
          <w:rFonts w:ascii="Arial" w:eastAsia="Times New Roman" w:hAnsi="Arial" w:cs="Arial"/>
          <w:color w:val="202122"/>
          <w:shd w:val="clear" w:color="auto" w:fill="FFFFFF"/>
        </w:rPr>
        <w:t> accompagnant un thème spéculatif, généralement technique ou scientifique</w:t>
      </w:r>
      <w:hyperlink r:id="rId6" w:anchor="cite_note-1" w:history="1">
        <w:r w:rsidRPr="004C77D8">
          <w:rPr>
            <w:rFonts w:ascii="Arial" w:eastAsia="Times New Roman" w:hAnsi="Arial" w:cs="Arial"/>
            <w:color w:val="3366CC"/>
            <w:u w:val="single"/>
            <w:shd w:val="clear" w:color="auto" w:fill="FFFFFF"/>
            <w:vertAlign w:val="superscript"/>
          </w:rPr>
          <w:t>1</w:t>
        </w:r>
      </w:hyperlink>
      <w:r w:rsidRPr="005E54AB">
        <w:rPr>
          <w:rFonts w:ascii="Arial" w:eastAsia="Times New Roman" w:hAnsi="Arial" w:cs="Arial"/>
          <w:color w:val="202122"/>
          <w:shd w:val="clear" w:color="auto" w:fill="FFFFFF"/>
        </w:rPr>
        <w:t>. Elle s'oppose, par sa réalisation, à la vue technique du </w:t>
      </w:r>
      <w:hyperlink r:id="rId7" w:tooltip="Dessin industriel" w:history="1">
        <w:r w:rsidRPr="004C77D8">
          <w:rPr>
            <w:rFonts w:ascii="Arial" w:eastAsia="Times New Roman" w:hAnsi="Arial" w:cs="Arial"/>
            <w:color w:val="3366CC"/>
            <w:u w:val="single"/>
            <w:shd w:val="clear" w:color="auto" w:fill="FFFFFF"/>
          </w:rPr>
          <w:t>dessin industriel</w:t>
        </w:r>
      </w:hyperlink>
      <w:r w:rsidRPr="005E54AB">
        <w:rPr>
          <w:rFonts w:ascii="Arial" w:eastAsia="Times New Roman" w:hAnsi="Arial" w:cs="Arial"/>
          <w:color w:val="202122"/>
          <w:shd w:val="clear" w:color="auto" w:fill="FFFFFF"/>
        </w:rPr>
        <w:t>, à une photographie documentaire selon </w:t>
      </w:r>
      <w:hyperlink r:id="rId8" w:tooltip="Charles Mendel" w:history="1">
        <w:r w:rsidRPr="004C77D8">
          <w:rPr>
            <w:rFonts w:ascii="Arial" w:eastAsia="Times New Roman" w:hAnsi="Arial" w:cs="Arial"/>
            <w:color w:val="3366CC"/>
            <w:u w:val="single"/>
            <w:shd w:val="clear" w:color="auto" w:fill="FFFFFF"/>
          </w:rPr>
          <w:t>Charles Mendel</w:t>
        </w:r>
      </w:hyperlink>
      <w:r w:rsidRPr="005E54AB">
        <w:rPr>
          <w:rFonts w:ascii="Arial" w:eastAsia="Times New Roman" w:hAnsi="Arial" w:cs="Arial"/>
          <w:color w:val="202122"/>
          <w:shd w:val="clear" w:color="auto" w:fill="FFFFFF"/>
        </w:rPr>
        <w:t> en 1905, ou à toute vue contractuelle. Le terme </w:t>
      </w:r>
      <w:r w:rsidRPr="005E54AB">
        <w:rPr>
          <w:rFonts w:ascii="Arial" w:eastAsia="Times New Roman" w:hAnsi="Arial" w:cs="Arial"/>
          <w:i/>
          <w:iCs/>
          <w:color w:val="202122"/>
          <w:shd w:val="clear" w:color="auto" w:fill="FFFFFF"/>
        </w:rPr>
        <w:t>artiste</w:t>
      </w:r>
      <w:r w:rsidRPr="005E54AB">
        <w:rPr>
          <w:rFonts w:ascii="Arial" w:eastAsia="Times New Roman" w:hAnsi="Arial" w:cs="Arial"/>
          <w:color w:val="202122"/>
          <w:shd w:val="clear" w:color="auto" w:fill="FFFFFF"/>
        </w:rPr>
        <w:t> traduit ici le fait que c'est un rendu « humain », par opposition au rendu « mécanique » d'une photographie, et qu'il contient donc une part d'incertitude. L'aspect purement artistique, s'il peut être présent, est cependant en retrait par rapport à l'aspect documentaire.</w:t>
      </w:r>
      <w:r w:rsidRPr="004C77D8">
        <w:rPr>
          <w:rFonts w:ascii="Arial" w:eastAsia="Times New Roman" w:hAnsi="Arial" w:cs="Arial"/>
          <w:color w:val="202122"/>
          <w:shd w:val="clear" w:color="auto" w:fill="FFFFFF"/>
        </w:rPr>
        <w:t> »</w:t>
      </w:r>
    </w:p>
    <w:p w14:paraId="53D12EFB" w14:textId="77777777" w:rsidR="005E54AB" w:rsidRPr="005E54AB" w:rsidRDefault="005E54AB" w:rsidP="004C77D8">
      <w:pPr>
        <w:jc w:val="both"/>
        <w:rPr>
          <w:rFonts w:ascii="Times New Roman" w:eastAsia="Times New Roman" w:hAnsi="Times New Roman" w:cs="Times New Roman"/>
        </w:rPr>
      </w:pPr>
      <w:r w:rsidRPr="004C77D8">
        <w:rPr>
          <w:rFonts w:ascii="Arial" w:eastAsia="Times New Roman" w:hAnsi="Arial" w:cs="Arial"/>
          <w:color w:val="202122"/>
          <w:shd w:val="clear" w:color="auto" w:fill="FFFFFF"/>
        </w:rPr>
        <w:t>« </w:t>
      </w:r>
      <w:r w:rsidRPr="005E54AB">
        <w:rPr>
          <w:rFonts w:ascii="Arial" w:eastAsia="Times New Roman" w:hAnsi="Arial" w:cs="Arial"/>
          <w:color w:val="202122"/>
          <w:shd w:val="clear" w:color="auto" w:fill="FFFFFF"/>
        </w:rPr>
        <w:t>Le but d'une vue d'artiste est de montrer, à des fins documentaires, didactiques, commerciales ou autres, une représentation explicite d'un sujet réel ou virtuel sur lequel on ne dispose pas de documentation visuelle directe (photographie par exemple).</w:t>
      </w:r>
      <w:r w:rsidRPr="004C77D8">
        <w:rPr>
          <w:rFonts w:ascii="Arial" w:eastAsia="Times New Roman" w:hAnsi="Arial" w:cs="Arial"/>
          <w:color w:val="202122"/>
          <w:shd w:val="clear" w:color="auto" w:fill="FFFFFF"/>
        </w:rPr>
        <w:t> »</w:t>
      </w:r>
    </w:p>
    <w:p w14:paraId="1B0445E7" w14:textId="77777777" w:rsidR="005E54AB" w:rsidRPr="005E54AB" w:rsidRDefault="005E54AB" w:rsidP="004C77D8">
      <w:pPr>
        <w:shd w:val="clear" w:color="auto" w:fill="FFFFFF"/>
        <w:spacing w:before="100" w:beforeAutospacing="1" w:after="24"/>
        <w:ind w:left="24"/>
        <w:jc w:val="both"/>
        <w:rPr>
          <w:rFonts w:ascii="Arial" w:eastAsia="Times New Roman" w:hAnsi="Arial" w:cs="Arial"/>
          <w:color w:val="202122"/>
        </w:rPr>
      </w:pPr>
      <w:r w:rsidRPr="004C77D8">
        <w:t xml:space="preserve">Moyens. </w:t>
      </w:r>
      <w:r w:rsidRPr="004C77D8">
        <w:rPr>
          <w:rFonts w:ascii="Arial" w:eastAsia="Times New Roman" w:hAnsi="Arial" w:cs="Arial"/>
          <w:color w:val="202122"/>
        </w:rPr>
        <w:t>L'</w:t>
      </w:r>
      <w:hyperlink r:id="rId9" w:tooltip="Image de synthèse" w:history="1">
        <w:r w:rsidRPr="004C77D8">
          <w:rPr>
            <w:rFonts w:ascii="Arial" w:eastAsia="Times New Roman" w:hAnsi="Arial" w:cs="Arial"/>
            <w:color w:val="3366CC"/>
            <w:u w:val="single"/>
          </w:rPr>
          <w:t>image de synthèse</w:t>
        </w:r>
      </w:hyperlink>
      <w:r w:rsidRPr="004C77D8">
        <w:rPr>
          <w:rFonts w:ascii="Arial" w:eastAsia="Times New Roman" w:hAnsi="Arial" w:cs="Arial"/>
          <w:color w:val="202122"/>
        </w:rPr>
        <w:t xml:space="preserve"> et l</w:t>
      </w:r>
      <w:r w:rsidRPr="005E54AB">
        <w:rPr>
          <w:rFonts w:ascii="Arial" w:eastAsia="Times New Roman" w:hAnsi="Arial" w:cs="Arial"/>
          <w:color w:val="202122"/>
        </w:rPr>
        <w:t>es moyens techniques de retouche des programmes informatiques de traitement d'image (montage, choix de « fausses » couleurs...)</w:t>
      </w:r>
    </w:p>
    <w:p w14:paraId="0DFA65EB" w14:textId="77777777" w:rsidR="000518C1" w:rsidRDefault="000518C1"/>
    <w:p w14:paraId="5A24A849" w14:textId="77777777" w:rsidR="005E54AB" w:rsidRDefault="005E54AB">
      <w:r>
        <w:t>Source : Wikipédia</w:t>
      </w:r>
    </w:p>
    <w:p w14:paraId="4B58D009" w14:textId="77777777" w:rsidR="000518C1" w:rsidRDefault="000518C1"/>
    <w:p w14:paraId="2931C91B" w14:textId="77777777" w:rsidR="000518C1" w:rsidRDefault="000518C1"/>
    <w:p w14:paraId="75FCD07F" w14:textId="77777777" w:rsidR="004C77D8" w:rsidRDefault="004C77D8" w:rsidP="000518C1">
      <w:pPr>
        <w:jc w:val="both"/>
        <w:rPr>
          <w:color w:val="FF0000"/>
          <w:sz w:val="28"/>
          <w:szCs w:val="28"/>
        </w:rPr>
        <w:sectPr w:rsidR="004C77D8" w:rsidSect="0047313D">
          <w:pgSz w:w="11900" w:h="16840"/>
          <w:pgMar w:top="851" w:right="851" w:bottom="851" w:left="851" w:header="709" w:footer="709" w:gutter="0"/>
          <w:cols w:space="708"/>
          <w:docGrid w:linePitch="360"/>
        </w:sectPr>
      </w:pPr>
    </w:p>
    <w:p w14:paraId="7ED7811C" w14:textId="77777777" w:rsidR="004C77D8" w:rsidRDefault="004C77D8" w:rsidP="000518C1">
      <w:pPr>
        <w:jc w:val="both"/>
        <w:rPr>
          <w:color w:val="FF0000"/>
          <w:sz w:val="28"/>
          <w:szCs w:val="28"/>
        </w:rPr>
        <w:sectPr w:rsidR="004C77D8" w:rsidSect="004C77D8">
          <w:type w:val="continuous"/>
          <w:pgSz w:w="11900" w:h="16840"/>
          <w:pgMar w:top="851" w:right="851" w:bottom="851" w:left="851" w:header="709" w:footer="709" w:gutter="0"/>
          <w:cols w:space="708"/>
          <w:docGrid w:linePitch="360"/>
        </w:sectPr>
      </w:pPr>
    </w:p>
    <w:p w14:paraId="2C80FB72" w14:textId="77777777" w:rsidR="004C77D8" w:rsidRPr="000518C1" w:rsidRDefault="004C77D8" w:rsidP="004C77D8">
      <w:pPr>
        <w:jc w:val="both"/>
        <w:rPr>
          <w:color w:val="FF0000"/>
          <w:sz w:val="28"/>
          <w:szCs w:val="28"/>
        </w:rPr>
      </w:pPr>
      <w:r w:rsidRPr="000518C1">
        <w:rPr>
          <w:color w:val="FF0000"/>
          <w:sz w:val="28"/>
          <w:szCs w:val="28"/>
        </w:rPr>
        <w:lastRenderedPageBreak/>
        <w:t xml:space="preserve">Développer des stratégies de lecture rapide : </w:t>
      </w:r>
      <w:r w:rsidRPr="00ED4E0D">
        <w:rPr>
          <w:b/>
          <w:color w:val="000000" w:themeColor="text1"/>
          <w:sz w:val="28"/>
          <w:szCs w:val="28"/>
        </w:rPr>
        <w:t>Pré</w:t>
      </w:r>
      <w:r w:rsidRPr="00ED4E0D">
        <w:rPr>
          <w:b/>
          <w:sz w:val="28"/>
          <w:szCs w:val="28"/>
        </w:rPr>
        <w:t>lecture du document à partir d’un tableau synoptique par confrontation de citations</w:t>
      </w:r>
    </w:p>
    <w:p w14:paraId="6B3B0A05" w14:textId="77777777" w:rsidR="004C77D8" w:rsidRDefault="004C77D8" w:rsidP="004C77D8">
      <w:pPr>
        <w:rPr>
          <w:sz w:val="28"/>
          <w:szCs w:val="28"/>
        </w:rPr>
      </w:pPr>
    </w:p>
    <w:tbl>
      <w:tblPr>
        <w:tblStyle w:val="Grilledutableau"/>
        <w:tblW w:w="0" w:type="auto"/>
        <w:tblLook w:val="04A0" w:firstRow="1" w:lastRow="0" w:firstColumn="1" w:lastColumn="0" w:noHBand="0" w:noVBand="1"/>
      </w:tblPr>
      <w:tblGrid>
        <w:gridCol w:w="2763"/>
        <w:gridCol w:w="2763"/>
        <w:gridCol w:w="2763"/>
        <w:gridCol w:w="2763"/>
        <w:gridCol w:w="4076"/>
      </w:tblGrid>
      <w:tr w:rsidR="00AB5EE9" w14:paraId="611022E3" w14:textId="77777777" w:rsidTr="004C77D8">
        <w:tc>
          <w:tcPr>
            <w:tcW w:w="2763" w:type="dxa"/>
          </w:tcPr>
          <w:p w14:paraId="52FC5834" w14:textId="77777777" w:rsidR="004C77D8" w:rsidRPr="004C77D8" w:rsidRDefault="004C77D8" w:rsidP="0090284A">
            <w:pPr>
              <w:jc w:val="center"/>
              <w:rPr>
                <w:b/>
                <w:sz w:val="28"/>
                <w:szCs w:val="28"/>
              </w:rPr>
            </w:pPr>
            <w:r w:rsidRPr="004C77D8">
              <w:rPr>
                <w:b/>
                <w:sz w:val="28"/>
                <w:szCs w:val="28"/>
              </w:rPr>
              <w:t>Document 1</w:t>
            </w:r>
          </w:p>
        </w:tc>
        <w:tc>
          <w:tcPr>
            <w:tcW w:w="2763" w:type="dxa"/>
          </w:tcPr>
          <w:p w14:paraId="35D09C6E" w14:textId="77777777" w:rsidR="004C77D8" w:rsidRPr="004C77D8" w:rsidRDefault="004C77D8" w:rsidP="0090284A">
            <w:pPr>
              <w:jc w:val="center"/>
              <w:rPr>
                <w:b/>
                <w:sz w:val="28"/>
                <w:szCs w:val="28"/>
              </w:rPr>
            </w:pPr>
            <w:r w:rsidRPr="004C77D8">
              <w:rPr>
                <w:b/>
                <w:sz w:val="28"/>
                <w:szCs w:val="28"/>
              </w:rPr>
              <w:t>Document 2</w:t>
            </w:r>
          </w:p>
        </w:tc>
        <w:tc>
          <w:tcPr>
            <w:tcW w:w="2763" w:type="dxa"/>
          </w:tcPr>
          <w:p w14:paraId="1F0E0420" w14:textId="77777777" w:rsidR="004C77D8" w:rsidRPr="004C77D8" w:rsidRDefault="004C77D8" w:rsidP="0090284A">
            <w:pPr>
              <w:jc w:val="center"/>
              <w:rPr>
                <w:b/>
                <w:sz w:val="28"/>
                <w:szCs w:val="28"/>
              </w:rPr>
            </w:pPr>
            <w:r w:rsidRPr="004C77D8">
              <w:rPr>
                <w:b/>
                <w:sz w:val="28"/>
                <w:szCs w:val="28"/>
              </w:rPr>
              <w:t>Document 3</w:t>
            </w:r>
          </w:p>
        </w:tc>
        <w:tc>
          <w:tcPr>
            <w:tcW w:w="2763" w:type="dxa"/>
          </w:tcPr>
          <w:p w14:paraId="77C10322" w14:textId="77777777" w:rsidR="004C77D8" w:rsidRPr="004C77D8" w:rsidRDefault="004C77D8" w:rsidP="0090284A">
            <w:pPr>
              <w:jc w:val="center"/>
              <w:rPr>
                <w:b/>
                <w:sz w:val="28"/>
                <w:szCs w:val="28"/>
              </w:rPr>
            </w:pPr>
            <w:r w:rsidRPr="004C77D8">
              <w:rPr>
                <w:b/>
                <w:sz w:val="28"/>
                <w:szCs w:val="28"/>
              </w:rPr>
              <w:t>Document 4</w:t>
            </w:r>
          </w:p>
        </w:tc>
        <w:tc>
          <w:tcPr>
            <w:tcW w:w="4076" w:type="dxa"/>
          </w:tcPr>
          <w:p w14:paraId="42A22271" w14:textId="77777777" w:rsidR="004C77D8" w:rsidRPr="004C77D8" w:rsidRDefault="004C77D8" w:rsidP="0090284A">
            <w:pPr>
              <w:jc w:val="center"/>
              <w:rPr>
                <w:b/>
                <w:sz w:val="28"/>
                <w:szCs w:val="28"/>
              </w:rPr>
            </w:pPr>
            <w:r w:rsidRPr="004C77D8">
              <w:rPr>
                <w:b/>
                <w:sz w:val="28"/>
                <w:szCs w:val="28"/>
              </w:rPr>
              <w:t>Pistes de réflexion</w:t>
            </w:r>
          </w:p>
        </w:tc>
      </w:tr>
      <w:tr w:rsidR="004C77D8" w14:paraId="4107661C" w14:textId="77777777" w:rsidTr="004C77D8">
        <w:tc>
          <w:tcPr>
            <w:tcW w:w="2763" w:type="dxa"/>
          </w:tcPr>
          <w:p w14:paraId="43175680" w14:textId="77777777" w:rsidR="004C77D8" w:rsidRPr="00ED4E0D" w:rsidRDefault="009A6C46" w:rsidP="004C77D8">
            <w:pPr>
              <w:rPr>
                <w:rFonts w:ascii="Times New Roman" w:hAnsi="Times New Roman" w:cs="Times New Roman"/>
                <w:i/>
                <w:sz w:val="22"/>
                <w:szCs w:val="22"/>
              </w:rPr>
            </w:pPr>
            <w:r w:rsidRPr="00ED4E0D">
              <w:rPr>
                <w:rFonts w:ascii="Times New Roman" w:hAnsi="Times New Roman" w:cs="Times New Roman"/>
                <w:i/>
                <w:sz w:val="22"/>
                <w:szCs w:val="22"/>
              </w:rPr>
              <w:t xml:space="preserve">« Lieu où cette force du départ inconditionné prend corps », </w:t>
            </w:r>
            <w:r w:rsidR="00672646" w:rsidRPr="00ED4E0D">
              <w:rPr>
                <w:rFonts w:ascii="Times New Roman" w:hAnsi="Times New Roman" w:cs="Times New Roman"/>
                <w:i/>
                <w:sz w:val="22"/>
                <w:szCs w:val="22"/>
              </w:rPr>
              <w:t>« commencement de l’histoire »</w:t>
            </w:r>
          </w:p>
        </w:tc>
        <w:tc>
          <w:tcPr>
            <w:tcW w:w="2763" w:type="dxa"/>
          </w:tcPr>
          <w:p w14:paraId="715E45E3" w14:textId="77777777" w:rsidR="004C77D8" w:rsidRPr="00ED4E0D" w:rsidRDefault="00672646" w:rsidP="004C77D8">
            <w:pPr>
              <w:rPr>
                <w:rFonts w:ascii="Times New Roman" w:hAnsi="Times New Roman" w:cs="Times New Roman"/>
                <w:i/>
                <w:sz w:val="22"/>
                <w:szCs w:val="22"/>
              </w:rPr>
            </w:pPr>
            <w:r w:rsidRPr="00ED4E0D">
              <w:rPr>
                <w:rFonts w:ascii="Times New Roman" w:hAnsi="Times New Roman" w:cs="Times New Roman"/>
                <w:i/>
                <w:sz w:val="22"/>
                <w:szCs w:val="22"/>
              </w:rPr>
              <w:t>« </w:t>
            </w:r>
            <w:proofErr w:type="gramStart"/>
            <w:r w:rsidRPr="00ED4E0D">
              <w:rPr>
                <w:rFonts w:ascii="Times New Roman" w:hAnsi="Times New Roman" w:cs="Times New Roman"/>
                <w:i/>
                <w:sz w:val="22"/>
                <w:szCs w:val="22"/>
              </w:rPr>
              <w:t>pivot</w:t>
            </w:r>
            <w:proofErr w:type="gramEnd"/>
            <w:r w:rsidRPr="00ED4E0D">
              <w:rPr>
                <w:rFonts w:ascii="Times New Roman" w:hAnsi="Times New Roman" w:cs="Times New Roman"/>
                <w:i/>
                <w:sz w:val="22"/>
                <w:szCs w:val="22"/>
              </w:rPr>
              <w:t xml:space="preserve"> maritime », « pôle important », « liaison entre </w:t>
            </w:r>
            <w:r w:rsidR="00862A00" w:rsidRPr="00ED4E0D">
              <w:rPr>
                <w:rFonts w:ascii="Times New Roman" w:hAnsi="Times New Roman" w:cs="Times New Roman"/>
                <w:i/>
                <w:sz w:val="22"/>
                <w:szCs w:val="22"/>
              </w:rPr>
              <w:t xml:space="preserve">la Grèce continentale et la quasi-totalité des îles », </w:t>
            </w:r>
          </w:p>
        </w:tc>
        <w:tc>
          <w:tcPr>
            <w:tcW w:w="2763" w:type="dxa"/>
          </w:tcPr>
          <w:p w14:paraId="48AC0A0E" w14:textId="77777777" w:rsidR="00AB5EE9" w:rsidRPr="00ED4E0D" w:rsidRDefault="00AB5EE9" w:rsidP="00AB5EE9">
            <w:pPr>
              <w:pStyle w:val="Sansinterligne"/>
              <w:ind w:left="125" w:right="-180"/>
              <w:rPr>
                <w:rFonts w:ascii="Times New Roman" w:hAnsi="Times New Roman" w:cs="Times New Roman"/>
                <w:i/>
                <w:iCs/>
              </w:rPr>
            </w:pPr>
            <w:r w:rsidRPr="00ED4E0D">
              <w:rPr>
                <w:rFonts w:ascii="Times New Roman" w:hAnsi="Times New Roman" w:cs="Times New Roman"/>
                <w:i/>
              </w:rPr>
              <w:t>« </w:t>
            </w:r>
            <w:proofErr w:type="gramStart"/>
            <w:r w:rsidRPr="00ED4E0D">
              <w:rPr>
                <w:rFonts w:ascii="Times New Roman" w:hAnsi="Times New Roman" w:cs="Times New Roman"/>
                <w:i/>
              </w:rPr>
              <w:t>tous</w:t>
            </w:r>
            <w:proofErr w:type="gramEnd"/>
            <w:r w:rsidRPr="00ED4E0D">
              <w:rPr>
                <w:rFonts w:ascii="Times New Roman" w:hAnsi="Times New Roman" w:cs="Times New Roman"/>
                <w:i/>
              </w:rPr>
              <w:t xml:space="preserve"> ces mouvements de ceux qui partent et de ceux qui reviennent, de ceux qui ont encore la force de vouloir, le désir de voyager ou de </w:t>
            </w:r>
            <w:r w:rsidRPr="00ED4E0D">
              <w:rPr>
                <w:rFonts w:ascii="Times New Roman" w:hAnsi="Times New Roman" w:cs="Times New Roman"/>
                <w:i/>
                <w:iCs/>
              </w:rPr>
              <w:t xml:space="preserve">s’enrichir. » </w:t>
            </w:r>
          </w:p>
          <w:p w14:paraId="0B0A86D8" w14:textId="77777777" w:rsidR="004C77D8" w:rsidRPr="00ED4E0D" w:rsidRDefault="004C77D8" w:rsidP="00AB5EE9">
            <w:pPr>
              <w:rPr>
                <w:rFonts w:ascii="Times New Roman" w:hAnsi="Times New Roman" w:cs="Times New Roman"/>
                <w:i/>
                <w:sz w:val="22"/>
                <w:szCs w:val="22"/>
              </w:rPr>
            </w:pPr>
          </w:p>
        </w:tc>
        <w:tc>
          <w:tcPr>
            <w:tcW w:w="2763" w:type="dxa"/>
          </w:tcPr>
          <w:p w14:paraId="2DE3B216" w14:textId="77777777" w:rsidR="004C77D8" w:rsidRPr="000A2BDD" w:rsidRDefault="001B095C" w:rsidP="00962D94">
            <w:pPr>
              <w:rPr>
                <w:rFonts w:ascii="Times New Roman" w:hAnsi="Times New Roman" w:cs="Times New Roman"/>
                <w:color w:val="00B050"/>
                <w:sz w:val="22"/>
                <w:szCs w:val="22"/>
              </w:rPr>
            </w:pPr>
            <w:proofErr w:type="spellStart"/>
            <w:r w:rsidRPr="000A2BDD">
              <w:rPr>
                <w:rFonts w:ascii="Times New Roman" w:hAnsi="Times New Roman" w:cs="Times New Roman"/>
                <w:color w:val="00B050"/>
                <w:sz w:val="22"/>
                <w:szCs w:val="22"/>
              </w:rPr>
              <w:t>Spatioport</w:t>
            </w:r>
            <w:proofErr w:type="spellEnd"/>
            <w:r w:rsidRPr="000A2BDD">
              <w:rPr>
                <w:rFonts w:ascii="Times New Roman" w:hAnsi="Times New Roman" w:cs="Times New Roman"/>
                <w:color w:val="00B050"/>
                <w:sz w:val="22"/>
                <w:szCs w:val="22"/>
              </w:rPr>
              <w:t xml:space="preserve"> à une certaine distance de la ville et en même temps relier à elle par de nombreux axes de circulations.</w:t>
            </w:r>
          </w:p>
        </w:tc>
        <w:tc>
          <w:tcPr>
            <w:tcW w:w="4076" w:type="dxa"/>
          </w:tcPr>
          <w:p w14:paraId="1333B084"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Un port : lieu de jonction, pivot...</w:t>
            </w:r>
          </w:p>
        </w:tc>
      </w:tr>
      <w:tr w:rsidR="004C77D8" w14:paraId="623A9B05" w14:textId="77777777" w:rsidTr="004C77D8">
        <w:tc>
          <w:tcPr>
            <w:tcW w:w="2763" w:type="dxa"/>
          </w:tcPr>
          <w:p w14:paraId="53E515D0" w14:textId="77777777" w:rsidR="004C77D8" w:rsidRPr="00ED4E0D" w:rsidRDefault="00F049B4" w:rsidP="004C77D8">
            <w:pPr>
              <w:rPr>
                <w:rFonts w:ascii="Times New Roman" w:hAnsi="Times New Roman" w:cs="Times New Roman"/>
                <w:i/>
                <w:sz w:val="22"/>
                <w:szCs w:val="22"/>
              </w:rPr>
            </w:pPr>
            <w:r>
              <w:rPr>
                <w:rFonts w:ascii="Times New Roman" w:eastAsia="Calibri" w:hAnsi="Times New Roman" w:cs="Times New Roman"/>
                <w:i/>
                <w:color w:val="000000" w:themeColor="text1"/>
                <w:sz w:val="22"/>
                <w:szCs w:val="22"/>
              </w:rPr>
              <w:t>« </w:t>
            </w:r>
            <w:r w:rsidR="004C77D8" w:rsidRPr="00ED4E0D">
              <w:rPr>
                <w:rFonts w:ascii="Times New Roman" w:eastAsia="Calibri" w:hAnsi="Times New Roman" w:cs="Times New Roman"/>
                <w:i/>
                <w:color w:val="000000" w:themeColor="text1"/>
                <w:sz w:val="22"/>
                <w:szCs w:val="22"/>
              </w:rPr>
              <w:t>L’architecture grandiose et écrasante... milliers de tonnes de béton... ces structures gigantesques</w:t>
            </w:r>
            <w:r>
              <w:rPr>
                <w:rFonts w:ascii="Times New Roman" w:eastAsia="Calibri" w:hAnsi="Times New Roman" w:cs="Times New Roman"/>
                <w:i/>
                <w:color w:val="000000" w:themeColor="text1"/>
                <w:sz w:val="22"/>
                <w:szCs w:val="22"/>
              </w:rPr>
              <w:t> »</w:t>
            </w:r>
          </w:p>
        </w:tc>
        <w:tc>
          <w:tcPr>
            <w:tcW w:w="2763" w:type="dxa"/>
          </w:tcPr>
          <w:p w14:paraId="1682BE02" w14:textId="77777777" w:rsidR="004C77D8" w:rsidRPr="00ED4E0D" w:rsidRDefault="00672646" w:rsidP="004C77D8">
            <w:pPr>
              <w:rPr>
                <w:rFonts w:ascii="Times New Roman" w:hAnsi="Times New Roman" w:cs="Times New Roman"/>
                <w:i/>
                <w:sz w:val="22"/>
                <w:szCs w:val="22"/>
              </w:rPr>
            </w:pPr>
            <w:r w:rsidRPr="00ED4E0D">
              <w:rPr>
                <w:rFonts w:ascii="Times New Roman" w:eastAsia="Times New Roman" w:hAnsi="Times New Roman" w:cs="Times New Roman"/>
                <w:i/>
                <w:color w:val="1B1B1B"/>
                <w:sz w:val="22"/>
                <w:szCs w:val="22"/>
              </w:rPr>
              <w:t>« </w:t>
            </w:r>
            <w:proofErr w:type="gramStart"/>
            <w:r w:rsidRPr="00ED4E0D">
              <w:rPr>
                <w:rFonts w:ascii="Times New Roman" w:eastAsia="Times New Roman" w:hAnsi="Times New Roman" w:cs="Times New Roman"/>
                <w:i/>
                <w:color w:val="1B1B1B"/>
                <w:sz w:val="22"/>
                <w:szCs w:val="22"/>
              </w:rPr>
              <w:t>le</w:t>
            </w:r>
            <w:proofErr w:type="gramEnd"/>
            <w:r w:rsidRPr="00ED4E0D">
              <w:rPr>
                <w:rFonts w:ascii="Times New Roman" w:eastAsia="Times New Roman" w:hAnsi="Times New Roman" w:cs="Times New Roman"/>
                <w:i/>
                <w:color w:val="1B1B1B"/>
                <w:sz w:val="22"/>
                <w:szCs w:val="22"/>
              </w:rPr>
              <w:t xml:space="preserve"> bateau. </w:t>
            </w:r>
            <w:r w:rsidRPr="00ED4E0D">
              <w:rPr>
                <w:rFonts w:ascii="Times New Roman" w:eastAsia="Times New Roman" w:hAnsi="Times New Roman" w:cs="Times New Roman"/>
                <w:i/>
                <w:iCs/>
                <w:color w:val="1B1B1B"/>
                <w:sz w:val="22"/>
                <w:szCs w:val="22"/>
              </w:rPr>
              <w:t xml:space="preserve">Il y en a plusieurs là, qui sont à quai et il faut trouver le bon. » </w:t>
            </w:r>
            <w:r w:rsidRPr="00ED4E0D">
              <w:rPr>
                <w:rFonts w:ascii="Times New Roman" w:eastAsia="Times New Roman" w:hAnsi="Times New Roman" w:cs="Times New Roman"/>
                <w:i/>
                <w:color w:val="1B1B1B"/>
                <w:sz w:val="22"/>
                <w:szCs w:val="22"/>
              </w:rPr>
              <w:t>« </w:t>
            </w:r>
            <w:proofErr w:type="gramStart"/>
            <w:r w:rsidRPr="00ED4E0D">
              <w:rPr>
                <w:rFonts w:ascii="Times New Roman" w:eastAsia="Times New Roman" w:hAnsi="Times New Roman" w:cs="Times New Roman"/>
                <w:i/>
                <w:color w:val="1B1B1B"/>
                <w:sz w:val="22"/>
                <w:szCs w:val="22"/>
              </w:rPr>
              <w:t>les</w:t>
            </w:r>
            <w:proofErr w:type="gramEnd"/>
            <w:r w:rsidRPr="00ED4E0D">
              <w:rPr>
                <w:rFonts w:ascii="Times New Roman" w:eastAsia="Times New Roman" w:hAnsi="Times New Roman" w:cs="Times New Roman"/>
                <w:i/>
                <w:color w:val="1B1B1B"/>
                <w:sz w:val="22"/>
                <w:szCs w:val="22"/>
              </w:rPr>
              <w:t xml:space="preserve"> dimensions impressionnantes. « </w:t>
            </w:r>
            <w:r w:rsidRPr="00ED4E0D">
              <w:rPr>
                <w:rFonts w:ascii="Times New Roman" w:eastAsia="Times New Roman" w:hAnsi="Times New Roman" w:cs="Times New Roman"/>
                <w:i/>
                <w:iCs/>
                <w:color w:val="1B1B1B"/>
                <w:sz w:val="22"/>
                <w:szCs w:val="22"/>
              </w:rPr>
              <w:t>Il est super grand, il y a plein d’accès pour les voitures, ça circule beaucoup dans tous les sens »</w:t>
            </w:r>
          </w:p>
        </w:tc>
        <w:tc>
          <w:tcPr>
            <w:tcW w:w="2763" w:type="dxa"/>
          </w:tcPr>
          <w:p w14:paraId="30C0065A" w14:textId="77777777" w:rsidR="004C77D8" w:rsidRPr="00ED4E0D" w:rsidRDefault="000A2BDD" w:rsidP="004C77D8">
            <w:pPr>
              <w:rPr>
                <w:rFonts w:ascii="Times New Roman" w:hAnsi="Times New Roman" w:cs="Times New Roman"/>
                <w:i/>
                <w:color w:val="000000" w:themeColor="text1"/>
                <w:sz w:val="22"/>
                <w:szCs w:val="22"/>
              </w:rPr>
            </w:pPr>
            <w:r>
              <w:rPr>
                <w:rFonts w:ascii="Times New Roman" w:hAnsi="Times New Roman" w:cs="Times New Roman"/>
                <w:i/>
                <w:iCs/>
                <w:color w:val="000000" w:themeColor="text1"/>
                <w:sz w:val="22"/>
                <w:szCs w:val="22"/>
              </w:rPr>
              <w:t>« </w:t>
            </w:r>
            <w:r w:rsidR="00AB5EE9" w:rsidRPr="00ED4E0D">
              <w:rPr>
                <w:rFonts w:ascii="Times New Roman" w:hAnsi="Times New Roman" w:cs="Times New Roman"/>
                <w:i/>
                <w:iCs/>
                <w:color w:val="000000" w:themeColor="text1"/>
                <w:sz w:val="22"/>
                <w:szCs w:val="22"/>
              </w:rPr>
              <w:t>L’ampleur du ciel, l’architecture mobile des nuages, les colorations changeantes de la mer, le scintillement des phares, sont un prisme merveilleusement propre à amuser les yeux sans jamais les lasser.</w:t>
            </w:r>
            <w:r>
              <w:rPr>
                <w:rFonts w:ascii="Times New Roman" w:hAnsi="Times New Roman" w:cs="Times New Roman"/>
                <w:i/>
                <w:iCs/>
                <w:color w:val="000000" w:themeColor="text1"/>
                <w:sz w:val="22"/>
                <w:szCs w:val="22"/>
              </w:rPr>
              <w:t> »</w:t>
            </w:r>
            <w:r w:rsidR="004A77EC">
              <w:rPr>
                <w:rFonts w:ascii="Times New Roman" w:hAnsi="Times New Roman" w:cs="Times New Roman"/>
                <w:i/>
                <w:iCs/>
                <w:color w:val="000000" w:themeColor="text1"/>
                <w:sz w:val="22"/>
                <w:szCs w:val="22"/>
              </w:rPr>
              <w:t xml:space="preserve"> + « rythme et beauté »</w:t>
            </w:r>
          </w:p>
        </w:tc>
        <w:tc>
          <w:tcPr>
            <w:tcW w:w="2763" w:type="dxa"/>
          </w:tcPr>
          <w:p w14:paraId="51C08A4E" w14:textId="77777777" w:rsidR="004C77D8" w:rsidRPr="000A2BDD" w:rsidRDefault="001B095C" w:rsidP="004C77D8">
            <w:pPr>
              <w:rPr>
                <w:rFonts w:ascii="Times New Roman" w:hAnsi="Times New Roman" w:cs="Times New Roman"/>
                <w:color w:val="00B050"/>
                <w:sz w:val="22"/>
                <w:szCs w:val="22"/>
              </w:rPr>
            </w:pPr>
            <w:r w:rsidRPr="000A2BDD">
              <w:rPr>
                <w:rFonts w:ascii="Times New Roman" w:hAnsi="Times New Roman" w:cs="Times New Roman"/>
                <w:color w:val="00B050"/>
                <w:sz w:val="22"/>
                <w:szCs w:val="22"/>
              </w:rPr>
              <w:t>Construction vue en plongée, sans doute gigantesque et complexe (d</w:t>
            </w:r>
            <w:r w:rsidR="000A2BDD" w:rsidRPr="000A2BDD">
              <w:rPr>
                <w:rFonts w:ascii="Times New Roman" w:hAnsi="Times New Roman" w:cs="Times New Roman"/>
                <w:color w:val="00B050"/>
                <w:sz w:val="22"/>
                <w:szCs w:val="22"/>
              </w:rPr>
              <w:t>i</w:t>
            </w:r>
            <w:r w:rsidRPr="000A2BDD">
              <w:rPr>
                <w:rFonts w:ascii="Times New Roman" w:hAnsi="Times New Roman" w:cs="Times New Roman"/>
                <w:color w:val="00B050"/>
                <w:sz w:val="22"/>
                <w:szCs w:val="22"/>
              </w:rPr>
              <w:t>fférentes entrées et sorties, différents appareils...)</w:t>
            </w:r>
          </w:p>
        </w:tc>
        <w:tc>
          <w:tcPr>
            <w:tcW w:w="4076" w:type="dxa"/>
          </w:tcPr>
          <w:p w14:paraId="6286A37B"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Un lieu fascinant : grandiose, complexe</w:t>
            </w:r>
          </w:p>
        </w:tc>
      </w:tr>
      <w:tr w:rsidR="004C77D8" w14:paraId="5D4CD414" w14:textId="77777777" w:rsidTr="004C77D8">
        <w:tc>
          <w:tcPr>
            <w:tcW w:w="2763" w:type="dxa"/>
          </w:tcPr>
          <w:p w14:paraId="7D59F9E3" w14:textId="77777777" w:rsidR="004C77D8" w:rsidRPr="00ED4E0D" w:rsidRDefault="00F049B4" w:rsidP="007F145D">
            <w:pPr>
              <w:rPr>
                <w:rFonts w:ascii="Times New Roman" w:eastAsia="Calibri" w:hAnsi="Times New Roman" w:cs="Times New Roman"/>
                <w:i/>
                <w:color w:val="000000" w:themeColor="text1"/>
                <w:sz w:val="22"/>
                <w:szCs w:val="22"/>
              </w:rPr>
            </w:pPr>
            <w:r>
              <w:rPr>
                <w:rFonts w:ascii="Times New Roman" w:eastAsia="Calibri" w:hAnsi="Times New Roman" w:cs="Times New Roman"/>
                <w:i/>
                <w:color w:val="000000" w:themeColor="text1"/>
                <w:sz w:val="22"/>
                <w:szCs w:val="22"/>
              </w:rPr>
              <w:t>« </w:t>
            </w:r>
            <w:r w:rsidR="007F145D" w:rsidRPr="00ED4E0D">
              <w:rPr>
                <w:rFonts w:ascii="Times New Roman" w:eastAsia="Calibri" w:hAnsi="Times New Roman" w:cs="Times New Roman"/>
                <w:i/>
                <w:color w:val="000000" w:themeColor="text1"/>
                <w:sz w:val="22"/>
                <w:szCs w:val="22"/>
              </w:rPr>
              <w:t>Tous les voyageurs ont plus ou moins conscience de cette ouverture.</w:t>
            </w:r>
            <w:r>
              <w:rPr>
                <w:rFonts w:ascii="Times New Roman" w:eastAsia="Calibri" w:hAnsi="Times New Roman" w:cs="Times New Roman"/>
                <w:i/>
                <w:color w:val="000000" w:themeColor="text1"/>
                <w:sz w:val="22"/>
                <w:szCs w:val="22"/>
              </w:rPr>
              <w:t> »</w:t>
            </w:r>
          </w:p>
          <w:p w14:paraId="7FD468F4" w14:textId="77777777" w:rsidR="007F145D" w:rsidRPr="00ED4E0D" w:rsidRDefault="00F049B4" w:rsidP="007F145D">
            <w:pPr>
              <w:rPr>
                <w:rFonts w:ascii="Times New Roman" w:eastAsia="Calibri" w:hAnsi="Times New Roman" w:cs="Times New Roman"/>
                <w:i/>
                <w:color w:val="000000" w:themeColor="text1"/>
                <w:sz w:val="22"/>
                <w:szCs w:val="22"/>
              </w:rPr>
            </w:pPr>
            <w:r>
              <w:rPr>
                <w:rFonts w:ascii="Times New Roman" w:eastAsia="Calibri" w:hAnsi="Times New Roman" w:cs="Times New Roman"/>
                <w:i/>
                <w:color w:val="000000" w:themeColor="text1"/>
                <w:sz w:val="22"/>
                <w:szCs w:val="22"/>
              </w:rPr>
              <w:t>« </w:t>
            </w:r>
            <w:proofErr w:type="gramStart"/>
            <w:r w:rsidR="007F145D" w:rsidRPr="00ED4E0D">
              <w:rPr>
                <w:rFonts w:ascii="Times New Roman" w:eastAsia="Calibri" w:hAnsi="Times New Roman" w:cs="Times New Roman"/>
                <w:i/>
                <w:color w:val="000000" w:themeColor="text1"/>
                <w:sz w:val="22"/>
                <w:szCs w:val="22"/>
              </w:rPr>
              <w:t>l’accès</w:t>
            </w:r>
            <w:proofErr w:type="gramEnd"/>
            <w:r w:rsidR="007F145D" w:rsidRPr="00ED4E0D">
              <w:rPr>
                <w:rFonts w:ascii="Times New Roman" w:eastAsia="Calibri" w:hAnsi="Times New Roman" w:cs="Times New Roman"/>
                <w:i/>
                <w:color w:val="000000" w:themeColor="text1"/>
                <w:sz w:val="22"/>
                <w:szCs w:val="22"/>
              </w:rPr>
              <w:t xml:space="preserve"> en quelques heures à tous les points du globe</w:t>
            </w:r>
            <w:r>
              <w:rPr>
                <w:rFonts w:ascii="Times New Roman" w:eastAsia="Calibri" w:hAnsi="Times New Roman" w:cs="Times New Roman"/>
                <w:i/>
                <w:color w:val="000000" w:themeColor="text1"/>
                <w:sz w:val="22"/>
                <w:szCs w:val="22"/>
              </w:rPr>
              <w:t> »</w:t>
            </w:r>
          </w:p>
          <w:p w14:paraId="12CB63A3" w14:textId="77777777" w:rsidR="00672646" w:rsidRPr="00ED4E0D" w:rsidRDefault="00672646" w:rsidP="007F145D">
            <w:pPr>
              <w:rPr>
                <w:rFonts w:ascii="Times New Roman" w:eastAsia="Calibri" w:hAnsi="Times New Roman" w:cs="Times New Roman"/>
                <w:i/>
                <w:color w:val="000000" w:themeColor="text1"/>
                <w:sz w:val="22"/>
                <w:szCs w:val="22"/>
              </w:rPr>
            </w:pPr>
            <w:r w:rsidRPr="00ED4E0D">
              <w:rPr>
                <w:rFonts w:ascii="Times New Roman" w:eastAsia="Calibri" w:hAnsi="Times New Roman" w:cs="Times New Roman"/>
                <w:i/>
                <w:color w:val="000000" w:themeColor="text1"/>
                <w:sz w:val="22"/>
                <w:szCs w:val="22"/>
              </w:rPr>
              <w:t>« </w:t>
            </w:r>
            <w:proofErr w:type="gramStart"/>
            <w:r w:rsidRPr="00ED4E0D">
              <w:rPr>
                <w:rFonts w:ascii="Times New Roman" w:eastAsia="Calibri" w:hAnsi="Times New Roman" w:cs="Times New Roman"/>
                <w:i/>
                <w:color w:val="000000" w:themeColor="text1"/>
                <w:sz w:val="22"/>
                <w:szCs w:val="22"/>
              </w:rPr>
              <w:t>la</w:t>
            </w:r>
            <w:proofErr w:type="gramEnd"/>
            <w:r w:rsidRPr="00ED4E0D">
              <w:rPr>
                <w:rFonts w:ascii="Times New Roman" w:eastAsia="Calibri" w:hAnsi="Times New Roman" w:cs="Times New Roman"/>
                <w:i/>
                <w:color w:val="000000" w:themeColor="text1"/>
                <w:sz w:val="22"/>
                <w:szCs w:val="22"/>
              </w:rPr>
              <w:t xml:space="preserve"> mainmise sous-jacente d’une puissante organisation. »</w:t>
            </w:r>
          </w:p>
          <w:p w14:paraId="1FBA1598" w14:textId="77777777" w:rsidR="00672646" w:rsidRPr="00ED4E0D" w:rsidRDefault="00672646" w:rsidP="007F145D">
            <w:pPr>
              <w:rPr>
                <w:rFonts w:ascii="Times New Roman" w:eastAsia="Calibri" w:hAnsi="Times New Roman" w:cs="Times New Roman"/>
                <w:i/>
                <w:color w:val="000000" w:themeColor="text1"/>
                <w:sz w:val="22"/>
                <w:szCs w:val="22"/>
              </w:rPr>
            </w:pPr>
            <w:r w:rsidRPr="00ED4E0D">
              <w:rPr>
                <w:rFonts w:ascii="Times New Roman" w:eastAsia="Calibri" w:hAnsi="Times New Roman" w:cs="Times New Roman"/>
                <w:i/>
                <w:color w:val="000000" w:themeColor="text1"/>
                <w:sz w:val="22"/>
                <w:szCs w:val="22"/>
              </w:rPr>
              <w:t>« </w:t>
            </w:r>
            <w:proofErr w:type="gramStart"/>
            <w:r w:rsidRPr="00ED4E0D">
              <w:rPr>
                <w:rFonts w:ascii="Times New Roman" w:eastAsia="Calibri" w:hAnsi="Times New Roman" w:cs="Times New Roman"/>
                <w:i/>
                <w:color w:val="000000" w:themeColor="text1"/>
                <w:sz w:val="22"/>
                <w:szCs w:val="22"/>
              </w:rPr>
              <w:t>qu’il</w:t>
            </w:r>
            <w:proofErr w:type="gramEnd"/>
            <w:r w:rsidRPr="00ED4E0D">
              <w:rPr>
                <w:rFonts w:ascii="Times New Roman" w:eastAsia="Calibri" w:hAnsi="Times New Roman" w:cs="Times New Roman"/>
                <w:i/>
                <w:color w:val="000000" w:themeColor="text1"/>
                <w:sz w:val="22"/>
                <w:szCs w:val="22"/>
              </w:rPr>
              <w:t xml:space="preserve"> se soumet à des processus extrêmement complexes de contrôle »</w:t>
            </w:r>
          </w:p>
          <w:p w14:paraId="40DB3698" w14:textId="77777777" w:rsidR="00672646" w:rsidRPr="00ED4E0D" w:rsidRDefault="00672646" w:rsidP="007F145D">
            <w:pPr>
              <w:rPr>
                <w:rFonts w:ascii="Times New Roman" w:hAnsi="Times New Roman" w:cs="Times New Roman"/>
                <w:i/>
                <w:sz w:val="22"/>
                <w:szCs w:val="22"/>
              </w:rPr>
            </w:pPr>
            <w:r w:rsidRPr="00ED4E0D">
              <w:rPr>
                <w:rFonts w:ascii="Times New Roman" w:eastAsia="Calibri" w:hAnsi="Times New Roman" w:cs="Times New Roman"/>
                <w:i/>
                <w:color w:val="000000" w:themeColor="text1"/>
                <w:sz w:val="22"/>
                <w:szCs w:val="22"/>
              </w:rPr>
              <w:t>« </w:t>
            </w:r>
            <w:proofErr w:type="gramStart"/>
            <w:r w:rsidRPr="00ED4E0D">
              <w:rPr>
                <w:rFonts w:ascii="Times New Roman" w:eastAsia="Calibri" w:hAnsi="Times New Roman" w:cs="Times New Roman"/>
                <w:i/>
                <w:color w:val="000000" w:themeColor="text1"/>
                <w:sz w:val="22"/>
                <w:szCs w:val="22"/>
              </w:rPr>
              <w:t>expression</w:t>
            </w:r>
            <w:proofErr w:type="gramEnd"/>
            <w:r w:rsidRPr="00ED4E0D">
              <w:rPr>
                <w:rFonts w:ascii="Times New Roman" w:eastAsia="Calibri" w:hAnsi="Times New Roman" w:cs="Times New Roman"/>
                <w:i/>
                <w:color w:val="000000" w:themeColor="text1"/>
                <w:sz w:val="22"/>
                <w:szCs w:val="22"/>
              </w:rPr>
              <w:t xml:space="preserve"> d’une raison coercitive ».</w:t>
            </w:r>
          </w:p>
        </w:tc>
        <w:tc>
          <w:tcPr>
            <w:tcW w:w="2763" w:type="dxa"/>
          </w:tcPr>
          <w:p w14:paraId="34CA3EE9" w14:textId="77777777" w:rsidR="004C77D8" w:rsidRPr="00ED4E0D" w:rsidRDefault="00672646" w:rsidP="004C77D8">
            <w:pPr>
              <w:rPr>
                <w:rFonts w:ascii="Times New Roman" w:hAnsi="Times New Roman" w:cs="Times New Roman"/>
                <w:i/>
                <w:sz w:val="22"/>
                <w:szCs w:val="22"/>
              </w:rPr>
            </w:pPr>
            <w:r w:rsidRPr="00ED4E0D">
              <w:rPr>
                <w:rFonts w:ascii="Times New Roman" w:hAnsi="Times New Roman" w:cs="Times New Roman"/>
                <w:i/>
                <w:sz w:val="22"/>
                <w:szCs w:val="22"/>
              </w:rPr>
              <w:t>« </w:t>
            </w:r>
            <w:proofErr w:type="gramStart"/>
            <w:r w:rsidRPr="00ED4E0D">
              <w:rPr>
                <w:rFonts w:ascii="Times New Roman" w:hAnsi="Times New Roman" w:cs="Times New Roman"/>
                <w:i/>
                <w:sz w:val="22"/>
                <w:szCs w:val="22"/>
              </w:rPr>
              <w:t>porte</w:t>
            </w:r>
            <w:proofErr w:type="gramEnd"/>
            <w:r w:rsidRPr="00ED4E0D">
              <w:rPr>
                <w:rFonts w:ascii="Times New Roman" w:hAnsi="Times New Roman" w:cs="Times New Roman"/>
                <w:i/>
                <w:sz w:val="22"/>
                <w:szCs w:val="22"/>
              </w:rPr>
              <w:t xml:space="preserve"> d’entrée à destination de l’archipel des Cyclades »</w:t>
            </w:r>
          </w:p>
          <w:p w14:paraId="4DDC3461" w14:textId="77777777" w:rsidR="00672646" w:rsidRPr="00ED4E0D" w:rsidRDefault="00672646" w:rsidP="004C77D8">
            <w:pPr>
              <w:rPr>
                <w:rFonts w:ascii="Times New Roman" w:hAnsi="Times New Roman" w:cs="Times New Roman"/>
                <w:i/>
                <w:sz w:val="22"/>
                <w:szCs w:val="22"/>
              </w:rPr>
            </w:pPr>
          </w:p>
        </w:tc>
        <w:tc>
          <w:tcPr>
            <w:tcW w:w="2763" w:type="dxa"/>
          </w:tcPr>
          <w:p w14:paraId="13D24EDF" w14:textId="77777777" w:rsidR="004C77D8" w:rsidRPr="00ED4E0D" w:rsidRDefault="000A2BDD" w:rsidP="004C77D8">
            <w:pPr>
              <w:rPr>
                <w:rFonts w:ascii="Times New Roman" w:hAnsi="Times New Roman" w:cs="Times New Roman"/>
                <w:i/>
                <w:color w:val="000000" w:themeColor="text1"/>
                <w:sz w:val="22"/>
                <w:szCs w:val="22"/>
              </w:rPr>
            </w:pPr>
            <w:r>
              <w:rPr>
                <w:rFonts w:ascii="Times New Roman" w:hAnsi="Times New Roman" w:cs="Times New Roman"/>
                <w:i/>
                <w:iCs/>
                <w:color w:val="000000" w:themeColor="text1"/>
                <w:sz w:val="22"/>
                <w:szCs w:val="22"/>
              </w:rPr>
              <w:t>« </w:t>
            </w:r>
            <w:r w:rsidR="00AB5EE9" w:rsidRPr="00ED4E0D">
              <w:rPr>
                <w:rFonts w:ascii="Times New Roman" w:hAnsi="Times New Roman" w:cs="Times New Roman"/>
                <w:i/>
                <w:iCs/>
                <w:color w:val="000000" w:themeColor="text1"/>
                <w:sz w:val="22"/>
                <w:szCs w:val="22"/>
              </w:rPr>
              <w:t>L’ampleur du ciel, l’architecture mobile des nuages, les colorations changeantes de la mer, le scintillement des phares, sont un prisme merveilleusement propre à amuser les yeux sans jamais les lasser.</w:t>
            </w:r>
            <w:r>
              <w:rPr>
                <w:rFonts w:ascii="Times New Roman" w:hAnsi="Times New Roman" w:cs="Times New Roman"/>
                <w:i/>
                <w:iCs/>
                <w:color w:val="000000" w:themeColor="text1"/>
                <w:sz w:val="22"/>
                <w:szCs w:val="22"/>
              </w:rPr>
              <w:t> »</w:t>
            </w:r>
          </w:p>
        </w:tc>
        <w:tc>
          <w:tcPr>
            <w:tcW w:w="2763" w:type="dxa"/>
          </w:tcPr>
          <w:p w14:paraId="06288E7E" w14:textId="77777777" w:rsidR="004C77D8" w:rsidRPr="000A2BDD" w:rsidRDefault="001B095C" w:rsidP="004C77D8">
            <w:pPr>
              <w:rPr>
                <w:rFonts w:ascii="Times New Roman" w:hAnsi="Times New Roman" w:cs="Times New Roman"/>
                <w:color w:val="00B050"/>
                <w:sz w:val="22"/>
                <w:szCs w:val="22"/>
              </w:rPr>
            </w:pPr>
            <w:r w:rsidRPr="000A2BDD">
              <w:rPr>
                <w:rFonts w:ascii="Times New Roman" w:hAnsi="Times New Roman" w:cs="Times New Roman"/>
                <w:color w:val="00B050"/>
                <w:sz w:val="22"/>
                <w:szCs w:val="22"/>
              </w:rPr>
              <w:t xml:space="preserve">Lieu ouvert sur le ciel, entouré par la mer et étant donné </w:t>
            </w:r>
            <w:proofErr w:type="gramStart"/>
            <w:r w:rsidRPr="000A2BDD">
              <w:rPr>
                <w:rFonts w:ascii="Times New Roman" w:hAnsi="Times New Roman" w:cs="Times New Roman"/>
                <w:color w:val="00B050"/>
                <w:sz w:val="22"/>
                <w:szCs w:val="22"/>
              </w:rPr>
              <w:t>sa fonction destiné</w:t>
            </w:r>
            <w:proofErr w:type="gramEnd"/>
            <w:r w:rsidRPr="000A2BDD">
              <w:rPr>
                <w:rFonts w:ascii="Times New Roman" w:hAnsi="Times New Roman" w:cs="Times New Roman"/>
                <w:color w:val="00B050"/>
                <w:sz w:val="22"/>
                <w:szCs w:val="22"/>
              </w:rPr>
              <w:t xml:space="preserve"> à mener dans l’espace.</w:t>
            </w:r>
          </w:p>
        </w:tc>
        <w:tc>
          <w:tcPr>
            <w:tcW w:w="4076" w:type="dxa"/>
          </w:tcPr>
          <w:p w14:paraId="5CEF2434"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Un lieu contradictoire : ouvert</w:t>
            </w:r>
            <w:r w:rsidR="00672646" w:rsidRPr="000A2BDD">
              <w:rPr>
                <w:rFonts w:ascii="Times New Roman" w:hAnsi="Times New Roman" w:cs="Times New Roman"/>
                <w:color w:val="FF0000"/>
                <w:sz w:val="22"/>
                <w:szCs w:val="22"/>
              </w:rPr>
              <w:t xml:space="preserve"> et contrôlé</w:t>
            </w:r>
            <w:r w:rsidRPr="000A2BDD">
              <w:rPr>
                <w:rFonts w:ascii="Times New Roman" w:hAnsi="Times New Roman" w:cs="Times New Roman"/>
                <w:color w:val="FF0000"/>
                <w:sz w:val="22"/>
                <w:szCs w:val="22"/>
              </w:rPr>
              <w:t xml:space="preserve"> </w:t>
            </w:r>
          </w:p>
        </w:tc>
      </w:tr>
      <w:tr w:rsidR="004C77D8" w14:paraId="0762E6E3" w14:textId="77777777" w:rsidTr="004C77D8">
        <w:tc>
          <w:tcPr>
            <w:tcW w:w="2763" w:type="dxa"/>
          </w:tcPr>
          <w:p w14:paraId="6770E066" w14:textId="77777777" w:rsidR="004C77D8" w:rsidRPr="00ED4E0D" w:rsidRDefault="009A6C46" w:rsidP="004C77D8">
            <w:pPr>
              <w:rPr>
                <w:rFonts w:ascii="Times New Roman" w:hAnsi="Times New Roman" w:cs="Times New Roman"/>
                <w:i/>
                <w:sz w:val="22"/>
                <w:szCs w:val="22"/>
              </w:rPr>
            </w:pPr>
            <w:r w:rsidRPr="00ED4E0D">
              <w:rPr>
                <w:rFonts w:ascii="Times New Roman" w:hAnsi="Times New Roman" w:cs="Times New Roman"/>
                <w:i/>
                <w:sz w:val="22"/>
                <w:szCs w:val="22"/>
              </w:rPr>
              <w:t>« </w:t>
            </w:r>
            <w:proofErr w:type="gramStart"/>
            <w:r w:rsidRPr="00ED4E0D">
              <w:rPr>
                <w:rFonts w:ascii="Times New Roman" w:hAnsi="Times New Roman" w:cs="Times New Roman"/>
                <w:i/>
                <w:sz w:val="22"/>
                <w:szCs w:val="22"/>
              </w:rPr>
              <w:t>tous</w:t>
            </w:r>
            <w:proofErr w:type="gramEnd"/>
            <w:r w:rsidRPr="00ED4E0D">
              <w:rPr>
                <w:rFonts w:ascii="Times New Roman" w:hAnsi="Times New Roman" w:cs="Times New Roman"/>
                <w:i/>
                <w:sz w:val="22"/>
                <w:szCs w:val="22"/>
              </w:rPr>
              <w:t xml:space="preserve"> les voyageurs »</w:t>
            </w:r>
          </w:p>
        </w:tc>
        <w:tc>
          <w:tcPr>
            <w:tcW w:w="2763" w:type="dxa"/>
          </w:tcPr>
          <w:p w14:paraId="705DA0CA" w14:textId="77777777" w:rsidR="004C77D8" w:rsidRPr="00ED4E0D" w:rsidRDefault="00862A00" w:rsidP="004C77D8">
            <w:pPr>
              <w:rPr>
                <w:rFonts w:ascii="Times New Roman" w:hAnsi="Times New Roman" w:cs="Times New Roman"/>
                <w:i/>
                <w:sz w:val="22"/>
                <w:szCs w:val="22"/>
              </w:rPr>
            </w:pPr>
            <w:r w:rsidRPr="00ED4E0D">
              <w:rPr>
                <w:rFonts w:ascii="Times New Roman" w:hAnsi="Times New Roman" w:cs="Times New Roman"/>
                <w:i/>
                <w:sz w:val="22"/>
                <w:szCs w:val="22"/>
              </w:rPr>
              <w:t>« </w:t>
            </w:r>
            <w:proofErr w:type="gramStart"/>
            <w:r w:rsidRPr="00ED4E0D">
              <w:rPr>
                <w:rFonts w:ascii="Times New Roman" w:hAnsi="Times New Roman" w:cs="Times New Roman"/>
                <w:i/>
                <w:sz w:val="22"/>
                <w:szCs w:val="22"/>
              </w:rPr>
              <w:t>un</w:t>
            </w:r>
            <w:proofErr w:type="gramEnd"/>
            <w:r w:rsidRPr="00ED4E0D">
              <w:rPr>
                <w:rFonts w:ascii="Times New Roman" w:hAnsi="Times New Roman" w:cs="Times New Roman"/>
                <w:i/>
                <w:sz w:val="22"/>
                <w:szCs w:val="22"/>
              </w:rPr>
              <w:t xml:space="preserve"> terminal pour containers », « les visiteurs », les « voyageurs », « les passagers »</w:t>
            </w:r>
          </w:p>
        </w:tc>
        <w:tc>
          <w:tcPr>
            <w:tcW w:w="2763" w:type="dxa"/>
          </w:tcPr>
          <w:p w14:paraId="52EE4943" w14:textId="77777777" w:rsidR="00AB5EE9" w:rsidRPr="00ED4E0D" w:rsidRDefault="000A2BDD" w:rsidP="00AB5EE9">
            <w:pPr>
              <w:pStyle w:val="Sansinterligne"/>
              <w:ind w:left="97"/>
              <w:jc w:val="both"/>
              <w:rPr>
                <w:rFonts w:ascii="Times New Roman" w:hAnsi="Times New Roman" w:cs="Times New Roman"/>
                <w:i/>
                <w:iCs/>
              </w:rPr>
            </w:pPr>
            <w:r>
              <w:rPr>
                <w:rFonts w:ascii="Times New Roman" w:hAnsi="Times New Roman" w:cs="Times New Roman"/>
                <w:i/>
                <w:iCs/>
              </w:rPr>
              <w:t>« </w:t>
            </w:r>
            <w:proofErr w:type="gramStart"/>
            <w:r w:rsidR="00AB5EE9" w:rsidRPr="00ED4E0D">
              <w:rPr>
                <w:rFonts w:ascii="Times New Roman" w:hAnsi="Times New Roman" w:cs="Times New Roman"/>
                <w:i/>
                <w:iCs/>
              </w:rPr>
              <w:t>ceux</w:t>
            </w:r>
            <w:proofErr w:type="gramEnd"/>
            <w:r w:rsidR="00AB5EE9" w:rsidRPr="00ED4E0D">
              <w:rPr>
                <w:rFonts w:ascii="Times New Roman" w:hAnsi="Times New Roman" w:cs="Times New Roman"/>
                <w:i/>
                <w:iCs/>
              </w:rPr>
              <w:t xml:space="preserve"> qui ont encore la force de vouloir, le désir de voyager ou de s’enrichir.</w:t>
            </w:r>
            <w:r>
              <w:rPr>
                <w:rFonts w:ascii="Times New Roman" w:hAnsi="Times New Roman" w:cs="Times New Roman"/>
                <w:i/>
                <w:iCs/>
              </w:rPr>
              <w:t> »</w:t>
            </w:r>
            <w:r w:rsidR="00AB5EE9" w:rsidRPr="00ED4E0D">
              <w:rPr>
                <w:rFonts w:ascii="Times New Roman" w:hAnsi="Times New Roman" w:cs="Times New Roman"/>
                <w:i/>
                <w:iCs/>
              </w:rPr>
              <w:t xml:space="preserve"> </w:t>
            </w:r>
          </w:p>
          <w:p w14:paraId="1A7D6E20" w14:textId="77777777" w:rsidR="004C77D8" w:rsidRPr="00ED4E0D" w:rsidRDefault="004C77D8" w:rsidP="004C77D8">
            <w:pPr>
              <w:rPr>
                <w:rFonts w:ascii="Times New Roman" w:hAnsi="Times New Roman" w:cs="Times New Roman"/>
                <w:i/>
                <w:sz w:val="22"/>
                <w:szCs w:val="22"/>
              </w:rPr>
            </w:pPr>
          </w:p>
        </w:tc>
        <w:tc>
          <w:tcPr>
            <w:tcW w:w="2763" w:type="dxa"/>
          </w:tcPr>
          <w:p w14:paraId="58F692D9" w14:textId="77777777" w:rsidR="004C77D8" w:rsidRPr="000A2BDD" w:rsidRDefault="001B095C" w:rsidP="004C77D8">
            <w:pPr>
              <w:rPr>
                <w:rFonts w:ascii="Times New Roman" w:hAnsi="Times New Roman" w:cs="Times New Roman"/>
                <w:i/>
                <w:color w:val="00B050"/>
                <w:sz w:val="22"/>
                <w:szCs w:val="22"/>
              </w:rPr>
            </w:pPr>
            <w:r w:rsidRPr="000A2BDD">
              <w:rPr>
                <w:rFonts w:ascii="Times New Roman" w:hAnsi="Times New Roman" w:cs="Times New Roman"/>
                <w:i/>
                <w:color w:val="00B050"/>
                <w:sz w:val="22"/>
                <w:szCs w:val="22"/>
              </w:rPr>
              <w:t>On imagine que c’est un lieu à la fois pour les personnes et le fret.</w:t>
            </w:r>
          </w:p>
        </w:tc>
        <w:tc>
          <w:tcPr>
            <w:tcW w:w="4076" w:type="dxa"/>
          </w:tcPr>
          <w:p w14:paraId="066C64C7"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 xml:space="preserve">Un lieu de transit/voyage pour les choses et les hommes, pour </w:t>
            </w:r>
            <w:r w:rsidR="00AB5EE9" w:rsidRPr="000A2BDD">
              <w:rPr>
                <w:rFonts w:ascii="Times New Roman" w:hAnsi="Times New Roman" w:cs="Times New Roman"/>
                <w:color w:val="FF0000"/>
                <w:sz w:val="22"/>
                <w:szCs w:val="22"/>
              </w:rPr>
              <w:t xml:space="preserve">commercer ou se divertir </w:t>
            </w:r>
          </w:p>
        </w:tc>
      </w:tr>
      <w:tr w:rsidR="004C77D8" w14:paraId="77F2B783" w14:textId="77777777" w:rsidTr="004C77D8">
        <w:tc>
          <w:tcPr>
            <w:tcW w:w="2763" w:type="dxa"/>
          </w:tcPr>
          <w:p w14:paraId="7840359A" w14:textId="77777777" w:rsidR="004C77D8" w:rsidRPr="00ED4E0D" w:rsidRDefault="00F049B4" w:rsidP="004C77D8">
            <w:pPr>
              <w:rPr>
                <w:rFonts w:ascii="Times New Roman" w:hAnsi="Times New Roman" w:cs="Times New Roman"/>
                <w:i/>
                <w:sz w:val="22"/>
                <w:szCs w:val="22"/>
              </w:rPr>
            </w:pPr>
            <w:r>
              <w:rPr>
                <w:rFonts w:ascii="Times New Roman" w:eastAsia="Calibri" w:hAnsi="Times New Roman" w:cs="Times New Roman"/>
                <w:i/>
                <w:color w:val="000000" w:themeColor="text1"/>
                <w:sz w:val="22"/>
                <w:szCs w:val="22"/>
              </w:rPr>
              <w:lastRenderedPageBreak/>
              <w:t>« </w:t>
            </w:r>
            <w:proofErr w:type="gramStart"/>
            <w:r w:rsidR="007F145D" w:rsidRPr="00ED4E0D">
              <w:rPr>
                <w:rFonts w:ascii="Times New Roman" w:eastAsia="Calibri" w:hAnsi="Times New Roman" w:cs="Times New Roman"/>
                <w:i/>
                <w:color w:val="000000" w:themeColor="text1"/>
                <w:sz w:val="22"/>
                <w:szCs w:val="22"/>
              </w:rPr>
              <w:t>un</w:t>
            </w:r>
            <w:proofErr w:type="gramEnd"/>
            <w:r w:rsidR="007F145D" w:rsidRPr="00ED4E0D">
              <w:rPr>
                <w:rFonts w:ascii="Times New Roman" w:eastAsia="Calibri" w:hAnsi="Times New Roman" w:cs="Times New Roman"/>
                <w:i/>
                <w:color w:val="000000" w:themeColor="text1"/>
                <w:sz w:val="22"/>
                <w:szCs w:val="22"/>
              </w:rPr>
              <w:t xml:space="preserve"> des lieux les plus caractéristiques de la modernité [...</w:t>
            </w:r>
            <w:r>
              <w:rPr>
                <w:rFonts w:ascii="Times New Roman" w:eastAsia="Calibri" w:hAnsi="Times New Roman" w:cs="Times New Roman"/>
                <w:i/>
                <w:color w:val="000000" w:themeColor="text1"/>
                <w:sz w:val="22"/>
                <w:szCs w:val="22"/>
              </w:rPr>
              <w:t>] »</w:t>
            </w:r>
          </w:p>
        </w:tc>
        <w:tc>
          <w:tcPr>
            <w:tcW w:w="2763" w:type="dxa"/>
          </w:tcPr>
          <w:p w14:paraId="52555C6A" w14:textId="77777777" w:rsidR="004C77D8" w:rsidRPr="00ED4E0D" w:rsidRDefault="004C77D8" w:rsidP="004C77D8">
            <w:pPr>
              <w:rPr>
                <w:rFonts w:ascii="Times New Roman" w:hAnsi="Times New Roman" w:cs="Times New Roman"/>
                <w:i/>
                <w:sz w:val="22"/>
                <w:szCs w:val="22"/>
              </w:rPr>
            </w:pPr>
          </w:p>
        </w:tc>
        <w:tc>
          <w:tcPr>
            <w:tcW w:w="2763" w:type="dxa"/>
          </w:tcPr>
          <w:p w14:paraId="2FC737EF" w14:textId="77777777" w:rsidR="004C77D8" w:rsidRPr="00ED4E0D" w:rsidRDefault="004C77D8" w:rsidP="004C77D8">
            <w:pPr>
              <w:rPr>
                <w:rFonts w:ascii="Times New Roman" w:hAnsi="Times New Roman" w:cs="Times New Roman"/>
                <w:i/>
                <w:sz w:val="22"/>
                <w:szCs w:val="22"/>
              </w:rPr>
            </w:pPr>
          </w:p>
        </w:tc>
        <w:tc>
          <w:tcPr>
            <w:tcW w:w="2763" w:type="dxa"/>
          </w:tcPr>
          <w:p w14:paraId="08B9951C" w14:textId="77777777" w:rsidR="004C77D8" w:rsidRPr="000A2BDD" w:rsidRDefault="009A6C46" w:rsidP="004C77D8">
            <w:pPr>
              <w:rPr>
                <w:rFonts w:ascii="Times New Roman" w:hAnsi="Times New Roman" w:cs="Times New Roman"/>
                <w:i/>
                <w:color w:val="00B050"/>
                <w:sz w:val="22"/>
                <w:szCs w:val="22"/>
              </w:rPr>
            </w:pPr>
            <w:r w:rsidRPr="000A2BDD">
              <w:rPr>
                <w:rFonts w:ascii="Times New Roman" w:hAnsi="Times New Roman" w:cs="Times New Roman"/>
                <w:i/>
                <w:color w:val="00B050"/>
                <w:sz w:val="22"/>
                <w:szCs w:val="22"/>
              </w:rPr>
              <w:t>Vision pour l’avenir</w:t>
            </w:r>
          </w:p>
        </w:tc>
        <w:tc>
          <w:tcPr>
            <w:tcW w:w="4076" w:type="dxa"/>
          </w:tcPr>
          <w:p w14:paraId="5299F903"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Un symbole de la modernité</w:t>
            </w:r>
          </w:p>
        </w:tc>
      </w:tr>
      <w:tr w:rsidR="004C77D8" w14:paraId="3B1BDA63" w14:textId="77777777" w:rsidTr="004C77D8">
        <w:tc>
          <w:tcPr>
            <w:tcW w:w="2763" w:type="dxa"/>
          </w:tcPr>
          <w:p w14:paraId="35770B1C" w14:textId="77777777" w:rsidR="004C77D8" w:rsidRPr="00ED4E0D" w:rsidRDefault="00F049B4" w:rsidP="004C77D8">
            <w:pPr>
              <w:rPr>
                <w:rFonts w:ascii="Times New Roman" w:hAnsi="Times New Roman" w:cs="Times New Roman"/>
                <w:i/>
                <w:sz w:val="22"/>
                <w:szCs w:val="22"/>
              </w:rPr>
            </w:pPr>
            <w:r>
              <w:rPr>
                <w:rFonts w:ascii="Times New Roman" w:eastAsia="Calibri" w:hAnsi="Times New Roman" w:cs="Times New Roman"/>
                <w:i/>
                <w:color w:val="000000" w:themeColor="text1"/>
                <w:sz w:val="22"/>
                <w:szCs w:val="22"/>
              </w:rPr>
              <w:t>« </w:t>
            </w:r>
            <w:proofErr w:type="gramStart"/>
            <w:r w:rsidR="007F145D" w:rsidRPr="00ED4E0D">
              <w:rPr>
                <w:rFonts w:ascii="Times New Roman" w:eastAsia="Calibri" w:hAnsi="Times New Roman" w:cs="Times New Roman"/>
                <w:i/>
                <w:color w:val="000000" w:themeColor="text1"/>
                <w:sz w:val="22"/>
                <w:szCs w:val="22"/>
              </w:rPr>
              <w:t>le</w:t>
            </w:r>
            <w:proofErr w:type="gramEnd"/>
            <w:r w:rsidR="007F145D" w:rsidRPr="00ED4E0D">
              <w:rPr>
                <w:rFonts w:ascii="Times New Roman" w:eastAsia="Calibri" w:hAnsi="Times New Roman" w:cs="Times New Roman"/>
                <w:i/>
                <w:color w:val="000000" w:themeColor="text1"/>
                <w:sz w:val="22"/>
                <w:szCs w:val="22"/>
              </w:rPr>
              <w:t xml:space="preserve"> monde technoscientifique, le marché économique mondial</w:t>
            </w:r>
            <w:r>
              <w:rPr>
                <w:rFonts w:ascii="Times New Roman" w:eastAsia="Calibri" w:hAnsi="Times New Roman" w:cs="Times New Roman"/>
                <w:i/>
                <w:color w:val="000000" w:themeColor="text1"/>
                <w:sz w:val="22"/>
                <w:szCs w:val="22"/>
              </w:rPr>
              <w:t> »</w:t>
            </w:r>
          </w:p>
        </w:tc>
        <w:tc>
          <w:tcPr>
            <w:tcW w:w="2763" w:type="dxa"/>
          </w:tcPr>
          <w:p w14:paraId="32F20804" w14:textId="77777777" w:rsidR="004C77D8" w:rsidRPr="00ED4E0D" w:rsidRDefault="00862A00" w:rsidP="004C77D8">
            <w:pPr>
              <w:rPr>
                <w:rFonts w:ascii="Times New Roman" w:hAnsi="Times New Roman" w:cs="Times New Roman"/>
                <w:i/>
                <w:sz w:val="22"/>
                <w:szCs w:val="22"/>
              </w:rPr>
            </w:pPr>
            <w:r w:rsidRPr="00ED4E0D">
              <w:rPr>
                <w:rFonts w:ascii="Times New Roman" w:hAnsi="Times New Roman" w:cs="Times New Roman"/>
                <w:i/>
                <w:sz w:val="22"/>
                <w:szCs w:val="22"/>
              </w:rPr>
              <w:t>« </w:t>
            </w:r>
            <w:proofErr w:type="gramStart"/>
            <w:r w:rsidRPr="00ED4E0D">
              <w:rPr>
                <w:rFonts w:ascii="Times New Roman" w:hAnsi="Times New Roman" w:cs="Times New Roman"/>
                <w:i/>
                <w:sz w:val="22"/>
                <w:szCs w:val="22"/>
              </w:rPr>
              <w:t>un</w:t>
            </w:r>
            <w:proofErr w:type="gramEnd"/>
            <w:r w:rsidRPr="00ED4E0D">
              <w:rPr>
                <w:rFonts w:ascii="Times New Roman" w:hAnsi="Times New Roman" w:cs="Times New Roman"/>
                <w:i/>
                <w:sz w:val="22"/>
                <w:szCs w:val="22"/>
              </w:rPr>
              <w:t xml:space="preserve"> pôle important », « </w:t>
            </w:r>
            <w:r w:rsidRPr="00ED4E0D">
              <w:rPr>
                <w:rFonts w:ascii="Times New Roman" w:eastAsia="Times New Roman" w:hAnsi="Times New Roman" w:cs="Times New Roman"/>
                <w:i/>
                <w:color w:val="1B1B1B"/>
                <w:sz w:val="22"/>
                <w:szCs w:val="22"/>
              </w:rPr>
              <w:t>Un fonds de commerce pour un pays, la Grèce, dont environ un emploi sur cinq dépend du secteur touristique »</w:t>
            </w:r>
          </w:p>
        </w:tc>
        <w:tc>
          <w:tcPr>
            <w:tcW w:w="2763" w:type="dxa"/>
          </w:tcPr>
          <w:p w14:paraId="0A2A48F0" w14:textId="77777777" w:rsidR="004C77D8" w:rsidRPr="00ED4E0D" w:rsidRDefault="00ED4E0D" w:rsidP="004C77D8">
            <w:pPr>
              <w:rPr>
                <w:rFonts w:ascii="Times New Roman" w:hAnsi="Times New Roman" w:cs="Times New Roman"/>
                <w:i/>
                <w:sz w:val="22"/>
                <w:szCs w:val="22"/>
              </w:rPr>
            </w:pPr>
            <w:r w:rsidRPr="00ED4E0D">
              <w:rPr>
                <w:rFonts w:ascii="Times New Roman" w:hAnsi="Times New Roman" w:cs="Times New Roman"/>
                <w:i/>
                <w:iCs/>
                <w:sz w:val="22"/>
                <w:szCs w:val="22"/>
              </w:rPr>
              <w:t>« </w:t>
            </w:r>
            <w:proofErr w:type="gramStart"/>
            <w:r w:rsidRPr="00ED4E0D">
              <w:rPr>
                <w:rFonts w:ascii="Times New Roman" w:hAnsi="Times New Roman" w:cs="Times New Roman"/>
                <w:i/>
                <w:iCs/>
                <w:sz w:val="22"/>
                <w:szCs w:val="22"/>
              </w:rPr>
              <w:t>le</w:t>
            </w:r>
            <w:proofErr w:type="gramEnd"/>
            <w:r w:rsidRPr="00ED4E0D">
              <w:rPr>
                <w:rFonts w:ascii="Times New Roman" w:hAnsi="Times New Roman" w:cs="Times New Roman"/>
                <w:i/>
                <w:iCs/>
                <w:sz w:val="22"/>
                <w:szCs w:val="22"/>
              </w:rPr>
              <w:t xml:space="preserve"> scintillement des phares », « Les formes élancées des navires, au gréement compliqué » </w:t>
            </w:r>
          </w:p>
        </w:tc>
        <w:tc>
          <w:tcPr>
            <w:tcW w:w="2763" w:type="dxa"/>
          </w:tcPr>
          <w:p w14:paraId="133CDD9B" w14:textId="77777777" w:rsidR="004C77D8" w:rsidRPr="000A2BDD" w:rsidRDefault="009A6C46" w:rsidP="004C77D8">
            <w:pPr>
              <w:rPr>
                <w:rFonts w:ascii="Times New Roman" w:hAnsi="Times New Roman" w:cs="Times New Roman"/>
                <w:i/>
                <w:color w:val="00B050"/>
                <w:sz w:val="22"/>
                <w:szCs w:val="22"/>
              </w:rPr>
            </w:pPr>
            <w:r w:rsidRPr="000A2BDD">
              <w:rPr>
                <w:rFonts w:ascii="Times New Roman" w:hAnsi="Times New Roman" w:cs="Times New Roman"/>
                <w:i/>
                <w:color w:val="00B050"/>
                <w:sz w:val="22"/>
                <w:szCs w:val="22"/>
              </w:rPr>
              <w:t>Vue d’artiste d’un projet architectural de port spatial</w:t>
            </w:r>
          </w:p>
        </w:tc>
        <w:tc>
          <w:tcPr>
            <w:tcW w:w="4076" w:type="dxa"/>
          </w:tcPr>
          <w:p w14:paraId="210E428D"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Un lieu en rapport avec les sciences et les techniques du transport qui traverse les époques et s’y adaptent : bateau, avion, vaisseau spatial</w:t>
            </w:r>
          </w:p>
        </w:tc>
      </w:tr>
      <w:tr w:rsidR="004C77D8" w14:paraId="11229FB2" w14:textId="77777777" w:rsidTr="004C77D8">
        <w:tc>
          <w:tcPr>
            <w:tcW w:w="2763" w:type="dxa"/>
          </w:tcPr>
          <w:p w14:paraId="3695E686" w14:textId="77777777" w:rsidR="004C77D8" w:rsidRPr="00ED4E0D" w:rsidRDefault="007F145D" w:rsidP="004C77D8">
            <w:pPr>
              <w:rPr>
                <w:rFonts w:ascii="Times New Roman" w:hAnsi="Times New Roman" w:cs="Times New Roman"/>
                <w:i/>
                <w:sz w:val="22"/>
                <w:szCs w:val="22"/>
              </w:rPr>
            </w:pPr>
            <w:r w:rsidRPr="00ED4E0D">
              <w:rPr>
                <w:rFonts w:ascii="Times New Roman" w:eastAsia="Calibri" w:hAnsi="Times New Roman" w:cs="Times New Roman"/>
                <w:i/>
                <w:color w:val="000000" w:themeColor="text1"/>
                <w:sz w:val="22"/>
                <w:szCs w:val="22"/>
              </w:rPr>
              <w:t>« </w:t>
            </w:r>
            <w:proofErr w:type="gramStart"/>
            <w:r w:rsidRPr="00ED4E0D">
              <w:rPr>
                <w:rFonts w:ascii="Times New Roman" w:eastAsia="Calibri" w:hAnsi="Times New Roman" w:cs="Times New Roman"/>
                <w:i/>
                <w:color w:val="000000" w:themeColor="text1"/>
                <w:sz w:val="22"/>
                <w:szCs w:val="22"/>
              </w:rPr>
              <w:t>ce</w:t>
            </w:r>
            <w:proofErr w:type="gramEnd"/>
            <w:r w:rsidRPr="00ED4E0D">
              <w:rPr>
                <w:rFonts w:ascii="Times New Roman" w:eastAsia="Calibri" w:hAnsi="Times New Roman" w:cs="Times New Roman"/>
                <w:i/>
                <w:color w:val="000000" w:themeColor="text1"/>
                <w:sz w:val="22"/>
                <w:szCs w:val="22"/>
              </w:rPr>
              <w:t xml:space="preserve"> lieu où cette force du départ inconditionné prend corps. » « </w:t>
            </w:r>
            <w:proofErr w:type="gramStart"/>
            <w:r w:rsidRPr="00ED4E0D">
              <w:rPr>
                <w:rFonts w:ascii="Times New Roman" w:eastAsia="Calibri" w:hAnsi="Times New Roman" w:cs="Times New Roman"/>
                <w:i/>
                <w:color w:val="000000" w:themeColor="text1"/>
                <w:sz w:val="22"/>
                <w:szCs w:val="22"/>
              </w:rPr>
              <w:t>l’appel</w:t>
            </w:r>
            <w:proofErr w:type="gramEnd"/>
            <w:r w:rsidRPr="00ED4E0D">
              <w:rPr>
                <w:rFonts w:ascii="Times New Roman" w:eastAsia="Calibri" w:hAnsi="Times New Roman" w:cs="Times New Roman"/>
                <w:i/>
                <w:color w:val="000000" w:themeColor="text1"/>
                <w:sz w:val="22"/>
                <w:szCs w:val="22"/>
              </w:rPr>
              <w:t xml:space="preserve"> du </w:t>
            </w:r>
            <w:proofErr w:type="spellStart"/>
            <w:r w:rsidRPr="00ED4E0D">
              <w:rPr>
                <w:rFonts w:ascii="Times New Roman" w:eastAsia="Calibri" w:hAnsi="Times New Roman" w:cs="Times New Roman"/>
                <w:i/>
                <w:iCs/>
                <w:color w:val="000000" w:themeColor="text1"/>
                <w:sz w:val="22"/>
                <w:szCs w:val="22"/>
              </w:rPr>
              <w:t>novum</w:t>
            </w:r>
            <w:proofErr w:type="spellEnd"/>
            <w:r w:rsidRPr="00ED4E0D">
              <w:rPr>
                <w:rFonts w:ascii="Times New Roman" w:eastAsia="Calibri" w:hAnsi="Times New Roman" w:cs="Times New Roman"/>
                <w:i/>
                <w:color w:val="000000" w:themeColor="text1"/>
                <w:sz w:val="22"/>
                <w:szCs w:val="22"/>
              </w:rPr>
              <w:t>. » « </w:t>
            </w:r>
            <w:proofErr w:type="gramStart"/>
            <w:r w:rsidRPr="00ED4E0D">
              <w:rPr>
                <w:rFonts w:ascii="Times New Roman" w:eastAsia="Calibri" w:hAnsi="Times New Roman" w:cs="Times New Roman"/>
                <w:i/>
                <w:color w:val="000000" w:themeColor="text1"/>
                <w:sz w:val="22"/>
                <w:szCs w:val="22"/>
              </w:rPr>
              <w:t>l’octroi</w:t>
            </w:r>
            <w:proofErr w:type="gramEnd"/>
            <w:r w:rsidRPr="00ED4E0D">
              <w:rPr>
                <w:rFonts w:ascii="Times New Roman" w:eastAsia="Calibri" w:hAnsi="Times New Roman" w:cs="Times New Roman"/>
                <w:i/>
                <w:color w:val="000000" w:themeColor="text1"/>
                <w:sz w:val="22"/>
                <w:szCs w:val="22"/>
              </w:rPr>
              <w:t xml:space="preserve"> de nouvelles expériences »</w:t>
            </w:r>
          </w:p>
        </w:tc>
        <w:tc>
          <w:tcPr>
            <w:tcW w:w="2763" w:type="dxa"/>
          </w:tcPr>
          <w:p w14:paraId="2FB9855D" w14:textId="77777777" w:rsidR="004C77D8" w:rsidRPr="00ED4E0D" w:rsidRDefault="0090284A" w:rsidP="004C77D8">
            <w:pPr>
              <w:rPr>
                <w:rFonts w:ascii="Times New Roman" w:hAnsi="Times New Roman" w:cs="Times New Roman"/>
                <w:i/>
                <w:sz w:val="22"/>
                <w:szCs w:val="22"/>
              </w:rPr>
            </w:pPr>
            <w:r w:rsidRPr="00ED4E0D">
              <w:rPr>
                <w:rFonts w:ascii="Times New Roman" w:eastAsia="Times New Roman" w:hAnsi="Times New Roman" w:cs="Times New Roman"/>
                <w:i/>
                <w:iCs/>
                <w:color w:val="1B1B1B"/>
                <w:sz w:val="22"/>
                <w:szCs w:val="22"/>
              </w:rPr>
              <w:t>« On va sur l’île de Tinos pour échapper un peu à la chaleur d’Athènes »</w:t>
            </w:r>
          </w:p>
        </w:tc>
        <w:tc>
          <w:tcPr>
            <w:tcW w:w="2763" w:type="dxa"/>
          </w:tcPr>
          <w:p w14:paraId="7B3DFCB9" w14:textId="77777777" w:rsidR="004C77D8" w:rsidRPr="00ED4E0D" w:rsidRDefault="000A2BDD" w:rsidP="00ED4E0D">
            <w:pPr>
              <w:rPr>
                <w:rFonts w:ascii="Times New Roman" w:hAnsi="Times New Roman" w:cs="Times New Roman"/>
                <w:i/>
                <w:sz w:val="22"/>
                <w:szCs w:val="22"/>
              </w:rPr>
            </w:pPr>
            <w:r>
              <w:rPr>
                <w:rFonts w:ascii="Times New Roman" w:hAnsi="Times New Roman" w:cs="Times New Roman"/>
                <w:i/>
                <w:sz w:val="22"/>
                <w:szCs w:val="22"/>
              </w:rPr>
              <w:t>« </w:t>
            </w:r>
            <w:proofErr w:type="gramStart"/>
            <w:r w:rsidR="00ED4E0D" w:rsidRPr="00ED4E0D">
              <w:rPr>
                <w:rFonts w:ascii="Times New Roman" w:hAnsi="Times New Roman" w:cs="Times New Roman"/>
                <w:i/>
                <w:sz w:val="22"/>
                <w:szCs w:val="22"/>
              </w:rPr>
              <w:t>un</w:t>
            </w:r>
            <w:proofErr w:type="gramEnd"/>
            <w:r w:rsidR="00ED4E0D" w:rsidRPr="00ED4E0D">
              <w:rPr>
                <w:rFonts w:ascii="Times New Roman" w:hAnsi="Times New Roman" w:cs="Times New Roman"/>
                <w:i/>
                <w:sz w:val="22"/>
                <w:szCs w:val="22"/>
              </w:rPr>
              <w:t xml:space="preserve"> prisme merveilleusement propre à amuser les yeux sans jamais les lasser.</w:t>
            </w:r>
            <w:r>
              <w:rPr>
                <w:rFonts w:ascii="Times New Roman" w:hAnsi="Times New Roman" w:cs="Times New Roman"/>
                <w:i/>
                <w:sz w:val="22"/>
                <w:szCs w:val="22"/>
              </w:rPr>
              <w:t> »</w:t>
            </w:r>
          </w:p>
        </w:tc>
        <w:tc>
          <w:tcPr>
            <w:tcW w:w="2763" w:type="dxa"/>
          </w:tcPr>
          <w:p w14:paraId="14155167" w14:textId="77777777" w:rsidR="004C77D8" w:rsidRPr="000A2BDD" w:rsidRDefault="009A6C46" w:rsidP="004C77D8">
            <w:pPr>
              <w:rPr>
                <w:rFonts w:ascii="Times New Roman" w:hAnsi="Times New Roman" w:cs="Times New Roman"/>
                <w:i/>
                <w:color w:val="00B050"/>
                <w:sz w:val="22"/>
                <w:szCs w:val="22"/>
              </w:rPr>
            </w:pPr>
            <w:r w:rsidRPr="000A2BDD">
              <w:rPr>
                <w:rFonts w:ascii="Times New Roman" w:hAnsi="Times New Roman" w:cs="Times New Roman"/>
                <w:i/>
                <w:color w:val="00B050"/>
                <w:sz w:val="22"/>
                <w:szCs w:val="22"/>
              </w:rPr>
              <w:t xml:space="preserve">L’un des premiers </w:t>
            </w:r>
            <w:proofErr w:type="spellStart"/>
            <w:r w:rsidRPr="000A2BDD">
              <w:rPr>
                <w:rFonts w:ascii="Times New Roman" w:hAnsi="Times New Roman" w:cs="Times New Roman"/>
                <w:i/>
                <w:color w:val="00B050"/>
                <w:sz w:val="22"/>
                <w:szCs w:val="22"/>
              </w:rPr>
              <w:t>spatioports</w:t>
            </w:r>
            <w:proofErr w:type="spellEnd"/>
            <w:r w:rsidRPr="000A2BDD">
              <w:rPr>
                <w:rFonts w:ascii="Times New Roman" w:hAnsi="Times New Roman" w:cs="Times New Roman"/>
                <w:i/>
                <w:color w:val="00B050"/>
                <w:sz w:val="22"/>
                <w:szCs w:val="22"/>
              </w:rPr>
              <w:t xml:space="preserve"> imaginés par l’homme</w:t>
            </w:r>
          </w:p>
        </w:tc>
        <w:tc>
          <w:tcPr>
            <w:tcW w:w="4076" w:type="dxa"/>
          </w:tcPr>
          <w:p w14:paraId="10E08A34" w14:textId="77777777" w:rsidR="004C77D8" w:rsidRPr="000A2BDD" w:rsidRDefault="004C77D8" w:rsidP="000C495D">
            <w:pPr>
              <w:jc w:val="both"/>
              <w:rPr>
                <w:rFonts w:ascii="Times New Roman" w:hAnsi="Times New Roman" w:cs="Times New Roman"/>
                <w:color w:val="FF0000"/>
                <w:sz w:val="22"/>
                <w:szCs w:val="22"/>
              </w:rPr>
            </w:pPr>
            <w:proofErr w:type="gramStart"/>
            <w:r w:rsidRPr="000A2BDD">
              <w:rPr>
                <w:rFonts w:ascii="Times New Roman" w:hAnsi="Times New Roman" w:cs="Times New Roman"/>
                <w:color w:val="FF0000"/>
                <w:sz w:val="22"/>
                <w:szCs w:val="22"/>
              </w:rPr>
              <w:t>lieu</w:t>
            </w:r>
            <w:proofErr w:type="gramEnd"/>
            <w:r w:rsidRPr="000A2BDD">
              <w:rPr>
                <w:rFonts w:ascii="Times New Roman" w:hAnsi="Times New Roman" w:cs="Times New Roman"/>
                <w:color w:val="FF0000"/>
                <w:sz w:val="22"/>
                <w:szCs w:val="22"/>
              </w:rPr>
              <w:t xml:space="preserve"> du </w:t>
            </w:r>
            <w:proofErr w:type="spellStart"/>
            <w:r w:rsidRPr="000A2BDD">
              <w:rPr>
                <w:rFonts w:ascii="Times New Roman" w:hAnsi="Times New Roman" w:cs="Times New Roman"/>
                <w:color w:val="FF0000"/>
                <w:sz w:val="22"/>
                <w:szCs w:val="22"/>
              </w:rPr>
              <w:t>novum</w:t>
            </w:r>
            <w:proofErr w:type="spellEnd"/>
            <w:r w:rsidRPr="000A2BDD">
              <w:rPr>
                <w:rFonts w:ascii="Times New Roman" w:hAnsi="Times New Roman" w:cs="Times New Roman"/>
                <w:color w:val="FF0000"/>
                <w:sz w:val="22"/>
                <w:szCs w:val="22"/>
              </w:rPr>
              <w:t>, d’un nouveau commencement</w:t>
            </w:r>
          </w:p>
        </w:tc>
      </w:tr>
      <w:tr w:rsidR="004C77D8" w14:paraId="27BAEF18" w14:textId="77777777" w:rsidTr="004C77D8">
        <w:tc>
          <w:tcPr>
            <w:tcW w:w="2763" w:type="dxa"/>
          </w:tcPr>
          <w:p w14:paraId="785528FB" w14:textId="77777777" w:rsidR="004C77D8" w:rsidRPr="00ED4E0D" w:rsidRDefault="007F145D" w:rsidP="004C77D8">
            <w:pPr>
              <w:rPr>
                <w:rFonts w:ascii="Times New Roman" w:hAnsi="Times New Roman" w:cs="Times New Roman"/>
                <w:i/>
                <w:sz w:val="22"/>
                <w:szCs w:val="22"/>
              </w:rPr>
            </w:pPr>
            <w:r w:rsidRPr="00ED4E0D">
              <w:rPr>
                <w:rFonts w:ascii="Times New Roman" w:hAnsi="Times New Roman" w:cs="Times New Roman"/>
                <w:i/>
                <w:sz w:val="22"/>
                <w:szCs w:val="22"/>
              </w:rPr>
              <w:t xml:space="preserve">Bruce </w:t>
            </w:r>
            <w:proofErr w:type="spellStart"/>
            <w:r w:rsidRPr="00ED4E0D">
              <w:rPr>
                <w:rFonts w:ascii="Times New Roman" w:hAnsi="Times New Roman" w:cs="Times New Roman"/>
                <w:i/>
                <w:sz w:val="22"/>
                <w:szCs w:val="22"/>
              </w:rPr>
              <w:t>Bégout</w:t>
            </w:r>
            <w:proofErr w:type="spellEnd"/>
            <w:r w:rsidRPr="00ED4E0D">
              <w:rPr>
                <w:rFonts w:ascii="Times New Roman" w:hAnsi="Times New Roman" w:cs="Times New Roman"/>
                <w:i/>
                <w:sz w:val="22"/>
                <w:szCs w:val="22"/>
              </w:rPr>
              <w:t xml:space="preserve"> (</w:t>
            </w:r>
            <w:proofErr w:type="gramStart"/>
            <w:r w:rsidRPr="00ED4E0D">
              <w:rPr>
                <w:rFonts w:ascii="Times New Roman" w:hAnsi="Times New Roman" w:cs="Times New Roman"/>
                <w:i/>
                <w:sz w:val="22"/>
                <w:szCs w:val="22"/>
              </w:rPr>
              <w:t>philo.*</w:t>
            </w:r>
            <w:proofErr w:type="gramEnd"/>
            <w:r w:rsidRPr="00ED4E0D">
              <w:rPr>
                <w:rFonts w:ascii="Times New Roman" w:hAnsi="Times New Roman" w:cs="Times New Roman"/>
                <w:i/>
                <w:sz w:val="22"/>
                <w:szCs w:val="22"/>
              </w:rPr>
              <w:t>)</w:t>
            </w:r>
          </w:p>
          <w:p w14:paraId="761223A9" w14:textId="77777777" w:rsidR="007F145D" w:rsidRPr="00ED4E0D" w:rsidRDefault="007F145D" w:rsidP="004C77D8">
            <w:pPr>
              <w:rPr>
                <w:rFonts w:ascii="Times New Roman" w:hAnsi="Times New Roman" w:cs="Times New Roman"/>
                <w:i/>
                <w:sz w:val="22"/>
                <w:szCs w:val="22"/>
              </w:rPr>
            </w:pPr>
            <w:r w:rsidRPr="00ED4E0D">
              <w:rPr>
                <w:rFonts w:ascii="Times New Roman" w:hAnsi="Times New Roman" w:cs="Times New Roman"/>
                <w:i/>
                <w:sz w:val="22"/>
                <w:szCs w:val="22"/>
              </w:rPr>
              <w:t xml:space="preserve">+ l. </w:t>
            </w:r>
            <w:r w:rsidR="009A6C46" w:rsidRPr="00ED4E0D">
              <w:rPr>
                <w:rFonts w:ascii="Times New Roman" w:hAnsi="Times New Roman" w:cs="Times New Roman"/>
                <w:i/>
                <w:sz w:val="22"/>
                <w:szCs w:val="22"/>
              </w:rPr>
              <w:t>25-28 [L’architecture] « clame silencieusement : « ... nos structures tentaculaires »</w:t>
            </w:r>
          </w:p>
        </w:tc>
        <w:tc>
          <w:tcPr>
            <w:tcW w:w="2763" w:type="dxa"/>
          </w:tcPr>
          <w:p w14:paraId="30EEFB9D" w14:textId="77777777" w:rsidR="000A2BDD" w:rsidRDefault="0090284A" w:rsidP="000C495D">
            <w:pPr>
              <w:rPr>
                <w:rFonts w:ascii="Times New Roman" w:hAnsi="Times New Roman" w:cs="Times New Roman"/>
                <w:i/>
                <w:sz w:val="22"/>
                <w:szCs w:val="22"/>
              </w:rPr>
            </w:pPr>
            <w:r w:rsidRPr="00ED4E0D">
              <w:rPr>
                <w:rFonts w:ascii="Times New Roman" w:hAnsi="Times New Roman" w:cs="Times New Roman"/>
                <w:i/>
                <w:sz w:val="22"/>
                <w:szCs w:val="22"/>
              </w:rPr>
              <w:t xml:space="preserve">Un journaliste qui propose un reportage </w:t>
            </w:r>
            <w:r w:rsidR="000C495D">
              <w:rPr>
                <w:rFonts w:ascii="Times New Roman" w:hAnsi="Times New Roman" w:cs="Times New Roman"/>
                <w:i/>
                <w:sz w:val="22"/>
                <w:szCs w:val="22"/>
              </w:rPr>
              <w:t>+ e</w:t>
            </w:r>
            <w:r w:rsidR="000A2BDD">
              <w:rPr>
                <w:rFonts w:ascii="Times New Roman" w:hAnsi="Times New Roman" w:cs="Times New Roman"/>
                <w:i/>
                <w:sz w:val="22"/>
                <w:szCs w:val="22"/>
              </w:rPr>
              <w:t>ntretien avec des voyagistes, agences de voyage, voyageuse</w:t>
            </w:r>
          </w:p>
          <w:p w14:paraId="5B377B31" w14:textId="77777777" w:rsidR="000C495D" w:rsidRDefault="000C495D" w:rsidP="000C495D">
            <w:pPr>
              <w:spacing w:before="100" w:beforeAutospacing="1" w:after="100" w:afterAutospacing="1"/>
              <w:contextualSpacing/>
              <w:jc w:val="both"/>
              <w:rPr>
                <w:rFonts w:ascii="-apple-system-font" w:eastAsia="Times New Roman" w:hAnsi="-apple-system-font" w:cs="Times New Roman"/>
                <w:color w:val="1B1B1B"/>
                <w:sz w:val="22"/>
                <w:szCs w:val="22"/>
              </w:rPr>
            </w:pPr>
            <w:r>
              <w:rPr>
                <w:rFonts w:ascii="Times New Roman" w:hAnsi="Times New Roman" w:cs="Times New Roman"/>
                <w:i/>
                <w:sz w:val="22"/>
                <w:szCs w:val="22"/>
              </w:rPr>
              <w:t>+</w:t>
            </w:r>
            <w:r w:rsidRPr="00C35DFA">
              <w:rPr>
                <w:rFonts w:ascii="-apple-system-font" w:eastAsia="Times New Roman" w:hAnsi="-apple-system-font" w:cs="Times New Roman"/>
                <w:color w:val="1B1B1B"/>
                <w:sz w:val="22"/>
                <w:szCs w:val="22"/>
              </w:rPr>
              <w:t xml:space="preserve"> </w:t>
            </w:r>
            <w:r w:rsidRPr="000C495D">
              <w:rPr>
                <w:rFonts w:ascii="-apple-system-font" w:eastAsia="Times New Roman" w:hAnsi="-apple-system-font" w:cs="Times New Roman"/>
                <w:sz w:val="22"/>
                <w:szCs w:val="22"/>
              </w:rPr>
              <w:t>« </w:t>
            </w:r>
            <w:r w:rsidRPr="000C495D">
              <w:rPr>
                <w:rFonts w:ascii="Times New Roman" w:eastAsia="Times New Roman" w:hAnsi="Times New Roman" w:cs="Times New Roman"/>
                <w:i/>
                <w:sz w:val="22"/>
                <w:szCs w:val="22"/>
              </w:rPr>
              <w:t>Des ferries, qui, vu du quai, paraissent comme les grands enfants remuants du Pirée, pour qui les îles grecques sont le terrain de jeu estival. »</w:t>
            </w:r>
          </w:p>
          <w:p w14:paraId="7A7DF9BD" w14:textId="77777777" w:rsidR="000C495D" w:rsidRPr="000C495D" w:rsidRDefault="000C495D" w:rsidP="000C495D">
            <w:pPr>
              <w:rPr>
                <w:rFonts w:ascii="Times New Roman" w:hAnsi="Times New Roman" w:cs="Times New Roman"/>
                <w:sz w:val="22"/>
                <w:szCs w:val="22"/>
              </w:rPr>
            </w:pPr>
          </w:p>
        </w:tc>
        <w:tc>
          <w:tcPr>
            <w:tcW w:w="2763" w:type="dxa"/>
          </w:tcPr>
          <w:p w14:paraId="4DE2B9ED" w14:textId="77777777" w:rsidR="004C77D8" w:rsidRPr="00ED4E0D" w:rsidRDefault="0090284A" w:rsidP="004C77D8">
            <w:pPr>
              <w:rPr>
                <w:rFonts w:ascii="Times New Roman" w:hAnsi="Times New Roman" w:cs="Times New Roman"/>
                <w:i/>
                <w:sz w:val="22"/>
                <w:szCs w:val="22"/>
              </w:rPr>
            </w:pPr>
            <w:r w:rsidRPr="00ED4E0D">
              <w:rPr>
                <w:rFonts w:ascii="Times New Roman" w:hAnsi="Times New Roman" w:cs="Times New Roman"/>
                <w:i/>
                <w:sz w:val="22"/>
                <w:szCs w:val="22"/>
              </w:rPr>
              <w:t>Vue po</w:t>
            </w:r>
            <w:r w:rsidR="000C495D">
              <w:rPr>
                <w:rFonts w:ascii="Times New Roman" w:hAnsi="Times New Roman" w:cs="Times New Roman"/>
                <w:i/>
                <w:sz w:val="22"/>
                <w:szCs w:val="22"/>
              </w:rPr>
              <w:t>étique d’un port</w:t>
            </w:r>
            <w:r w:rsidRPr="00ED4E0D">
              <w:rPr>
                <w:rFonts w:ascii="Times New Roman" w:hAnsi="Times New Roman" w:cs="Times New Roman"/>
                <w:i/>
                <w:sz w:val="22"/>
                <w:szCs w:val="22"/>
              </w:rPr>
              <w:t>, d’une « âme fatiguée des luttes de la vie »</w:t>
            </w:r>
            <w:r w:rsidR="00AB5EE9" w:rsidRPr="00ED4E0D">
              <w:rPr>
                <w:rFonts w:ascii="Times New Roman" w:hAnsi="Times New Roman" w:cs="Times New Roman"/>
                <w:i/>
                <w:sz w:val="22"/>
                <w:szCs w:val="22"/>
              </w:rPr>
              <w:t xml:space="preserve"> « plaisir mystérieux et aristocratique... à contempler »</w:t>
            </w:r>
          </w:p>
        </w:tc>
        <w:tc>
          <w:tcPr>
            <w:tcW w:w="2763" w:type="dxa"/>
          </w:tcPr>
          <w:p w14:paraId="0E039317" w14:textId="77777777" w:rsidR="004C77D8" w:rsidRPr="000A2BDD" w:rsidRDefault="009A6C46" w:rsidP="004C77D8">
            <w:pPr>
              <w:rPr>
                <w:rFonts w:ascii="Times New Roman" w:hAnsi="Times New Roman" w:cs="Times New Roman"/>
                <w:i/>
                <w:color w:val="00B050"/>
                <w:sz w:val="22"/>
                <w:szCs w:val="22"/>
              </w:rPr>
            </w:pPr>
            <w:r w:rsidRPr="000A2BDD">
              <w:rPr>
                <w:rFonts w:ascii="Times New Roman" w:hAnsi="Times New Roman" w:cs="Times New Roman"/>
                <w:i/>
                <w:color w:val="00B050"/>
                <w:sz w:val="22"/>
                <w:szCs w:val="22"/>
              </w:rPr>
              <w:t>Vue d’artiste</w:t>
            </w:r>
            <w:r w:rsidR="000A2BDD">
              <w:rPr>
                <w:rFonts w:ascii="Times New Roman" w:hAnsi="Times New Roman" w:cs="Times New Roman"/>
                <w:i/>
                <w:color w:val="00B050"/>
                <w:sz w:val="22"/>
                <w:szCs w:val="22"/>
              </w:rPr>
              <w:t>*</w:t>
            </w:r>
            <w:r w:rsidR="000C495D">
              <w:rPr>
                <w:rFonts w:ascii="Times New Roman" w:hAnsi="Times New Roman" w:cs="Times New Roman"/>
                <w:i/>
                <w:color w:val="00B050"/>
                <w:sz w:val="22"/>
                <w:szCs w:val="22"/>
              </w:rPr>
              <w:t xml:space="preserve"> d’un </w:t>
            </w:r>
            <w:proofErr w:type="spellStart"/>
            <w:r w:rsidR="000C495D">
              <w:rPr>
                <w:rFonts w:ascii="Times New Roman" w:hAnsi="Times New Roman" w:cs="Times New Roman"/>
                <w:i/>
                <w:color w:val="00B050"/>
                <w:sz w:val="22"/>
                <w:szCs w:val="22"/>
              </w:rPr>
              <w:t>spatioport</w:t>
            </w:r>
            <w:proofErr w:type="spellEnd"/>
            <w:r w:rsidR="000C495D">
              <w:rPr>
                <w:rFonts w:ascii="Times New Roman" w:hAnsi="Times New Roman" w:cs="Times New Roman"/>
                <w:i/>
                <w:color w:val="00B050"/>
                <w:sz w:val="22"/>
                <w:szCs w:val="22"/>
              </w:rPr>
              <w:t xml:space="preserve"> – projet.</w:t>
            </w:r>
          </w:p>
        </w:tc>
        <w:tc>
          <w:tcPr>
            <w:tcW w:w="4076" w:type="dxa"/>
          </w:tcPr>
          <w:p w14:paraId="3A2E929A" w14:textId="77777777" w:rsidR="004C77D8" w:rsidRPr="000A2BDD" w:rsidRDefault="004C77D8" w:rsidP="000C495D">
            <w:pPr>
              <w:jc w:val="both"/>
              <w:rPr>
                <w:rFonts w:ascii="Times New Roman" w:hAnsi="Times New Roman" w:cs="Times New Roman"/>
                <w:color w:val="FF0000"/>
                <w:sz w:val="22"/>
                <w:szCs w:val="22"/>
              </w:rPr>
            </w:pPr>
            <w:r w:rsidRPr="000A2BDD">
              <w:rPr>
                <w:rFonts w:ascii="Times New Roman" w:hAnsi="Times New Roman" w:cs="Times New Roman"/>
                <w:color w:val="FF0000"/>
                <w:sz w:val="22"/>
                <w:szCs w:val="22"/>
              </w:rPr>
              <w:t>Un lieu qui suscite l’intérêt d’un public varié :  l’artiste (cinéaste, poète + journaliste + dessinateur), le commerçant, le touriste et le voyagiste, le philosophe (note pour l’auteur du doc 1) et le scientifique</w:t>
            </w:r>
            <w:r w:rsidR="000A2BDD">
              <w:rPr>
                <w:rFonts w:ascii="Times New Roman" w:hAnsi="Times New Roman" w:cs="Times New Roman"/>
                <w:color w:val="FF0000"/>
                <w:sz w:val="22"/>
                <w:szCs w:val="22"/>
              </w:rPr>
              <w:t xml:space="preserve"> et architecte (doc 4</w:t>
            </w:r>
            <w:proofErr w:type="gramStart"/>
            <w:r w:rsidR="000A2BDD">
              <w:rPr>
                <w:rFonts w:ascii="Times New Roman" w:hAnsi="Times New Roman" w:cs="Times New Roman"/>
                <w:color w:val="FF0000"/>
                <w:sz w:val="22"/>
                <w:szCs w:val="22"/>
              </w:rPr>
              <w:t xml:space="preserve">) </w:t>
            </w:r>
            <w:r w:rsidRPr="000A2BDD">
              <w:rPr>
                <w:rFonts w:ascii="Times New Roman" w:hAnsi="Times New Roman" w:cs="Times New Roman"/>
                <w:color w:val="FF0000"/>
                <w:sz w:val="22"/>
                <w:szCs w:val="22"/>
              </w:rPr>
              <w:t>,</w:t>
            </w:r>
            <w:proofErr w:type="gramEnd"/>
            <w:r w:rsidRPr="000A2BDD">
              <w:rPr>
                <w:rFonts w:ascii="Times New Roman" w:hAnsi="Times New Roman" w:cs="Times New Roman"/>
                <w:color w:val="FF0000"/>
                <w:sz w:val="22"/>
                <w:szCs w:val="22"/>
              </w:rPr>
              <w:t xml:space="preserve"> le journaliste</w:t>
            </w:r>
          </w:p>
        </w:tc>
      </w:tr>
    </w:tbl>
    <w:p w14:paraId="49733AB1" w14:textId="77777777" w:rsidR="004C77D8" w:rsidRDefault="004C77D8" w:rsidP="004C77D8">
      <w:pPr>
        <w:rPr>
          <w:sz w:val="28"/>
          <w:szCs w:val="28"/>
        </w:rPr>
      </w:pPr>
    </w:p>
    <w:p w14:paraId="649F835F" w14:textId="77777777" w:rsidR="00962D94" w:rsidRDefault="00962D94" w:rsidP="004C77D8">
      <w:pPr>
        <w:rPr>
          <w:sz w:val="28"/>
          <w:szCs w:val="28"/>
        </w:rPr>
      </w:pPr>
      <w:r>
        <w:rPr>
          <w:sz w:val="28"/>
          <w:szCs w:val="28"/>
        </w:rPr>
        <w:t>En noir, colonnes pré-remplies par le professeur.</w:t>
      </w:r>
    </w:p>
    <w:p w14:paraId="567FC301" w14:textId="77777777" w:rsidR="00962D94" w:rsidRPr="00962D94" w:rsidRDefault="00962D94" w:rsidP="004C77D8">
      <w:pPr>
        <w:rPr>
          <w:color w:val="FF0000"/>
          <w:sz w:val="28"/>
          <w:szCs w:val="28"/>
        </w:rPr>
      </w:pPr>
      <w:r w:rsidRPr="00962D94">
        <w:rPr>
          <w:color w:val="FF0000"/>
          <w:sz w:val="28"/>
          <w:szCs w:val="28"/>
        </w:rPr>
        <w:t>En rouge, colonne à remplir par les étudiants à partir de la lecture horizontale de la ligne.</w:t>
      </w:r>
    </w:p>
    <w:p w14:paraId="7E68E1FD" w14:textId="77777777" w:rsidR="00962D94" w:rsidRDefault="00962D94" w:rsidP="004C77D8">
      <w:pPr>
        <w:rPr>
          <w:sz w:val="28"/>
          <w:szCs w:val="28"/>
        </w:rPr>
      </w:pPr>
      <w:r w:rsidRPr="00962D94">
        <w:rPr>
          <w:color w:val="00B050"/>
          <w:sz w:val="28"/>
          <w:szCs w:val="28"/>
        </w:rPr>
        <w:t>En vert, colonne à remplir par les étudiants en s’aidant des autres documents et de la piste de réflexion.</w:t>
      </w:r>
    </w:p>
    <w:p w14:paraId="18B2A4F1" w14:textId="77777777" w:rsidR="004C77D8" w:rsidRDefault="004C77D8" w:rsidP="004C77D8">
      <w:pPr>
        <w:rPr>
          <w:sz w:val="28"/>
          <w:szCs w:val="28"/>
        </w:rPr>
      </w:pPr>
    </w:p>
    <w:p w14:paraId="186E791C" w14:textId="77777777" w:rsidR="000C495D" w:rsidRDefault="000C495D" w:rsidP="004C77D8">
      <w:pPr>
        <w:rPr>
          <w:sz w:val="28"/>
          <w:szCs w:val="28"/>
        </w:rPr>
        <w:sectPr w:rsidR="000C495D" w:rsidSect="004C77D8">
          <w:pgSz w:w="16840" w:h="11900" w:orient="landscape"/>
          <w:pgMar w:top="851" w:right="851" w:bottom="851" w:left="851" w:header="709" w:footer="709" w:gutter="0"/>
          <w:cols w:space="708"/>
          <w:docGrid w:linePitch="360"/>
        </w:sectPr>
      </w:pPr>
    </w:p>
    <w:p w14:paraId="6128EC8E" w14:textId="77777777" w:rsidR="000C495D" w:rsidRDefault="000C495D" w:rsidP="004C77D8">
      <w:pPr>
        <w:rPr>
          <w:sz w:val="28"/>
          <w:szCs w:val="28"/>
        </w:rPr>
        <w:sectPr w:rsidR="000C495D" w:rsidSect="000C495D">
          <w:type w:val="continuous"/>
          <w:pgSz w:w="16840" w:h="11900" w:orient="landscape"/>
          <w:pgMar w:top="851" w:right="851" w:bottom="851" w:left="851" w:header="709" w:footer="709" w:gutter="0"/>
          <w:cols w:space="708"/>
          <w:docGrid w:linePitch="360"/>
        </w:sectPr>
      </w:pPr>
    </w:p>
    <w:p w14:paraId="7A07E510" w14:textId="77777777" w:rsidR="004C77D8" w:rsidRPr="00082C4A" w:rsidRDefault="004A77EC" w:rsidP="004C77D8">
      <w:pPr>
        <w:rPr>
          <w:sz w:val="28"/>
          <w:szCs w:val="28"/>
        </w:rPr>
      </w:pPr>
      <w:r w:rsidRPr="00082C4A">
        <w:rPr>
          <w:sz w:val="28"/>
          <w:szCs w:val="28"/>
        </w:rPr>
        <w:lastRenderedPageBreak/>
        <w:t>Cette première « lecture » fragmentée peut préparer une lecture intégrale et l’ajout d’idées et/ou de rapprochements entre les documents.</w:t>
      </w:r>
    </w:p>
    <w:p w14:paraId="1BEBA315" w14:textId="77777777" w:rsidR="004A77EC" w:rsidRPr="00082C4A" w:rsidRDefault="004A77EC" w:rsidP="004C77D8">
      <w:pPr>
        <w:rPr>
          <w:sz w:val="28"/>
          <w:szCs w:val="28"/>
        </w:rPr>
      </w:pPr>
    </w:p>
    <w:p w14:paraId="39DC114E" w14:textId="77777777" w:rsidR="00962D94" w:rsidRDefault="004A77EC" w:rsidP="004C77D8">
      <w:pPr>
        <w:rPr>
          <w:sz w:val="28"/>
          <w:szCs w:val="28"/>
        </w:rPr>
      </w:pPr>
      <w:r w:rsidRPr="00082C4A">
        <w:rPr>
          <w:sz w:val="28"/>
          <w:szCs w:val="28"/>
        </w:rPr>
        <w:t xml:space="preserve">Méthode pour le professeur : </w:t>
      </w:r>
    </w:p>
    <w:p w14:paraId="4A90AB69" w14:textId="77777777" w:rsidR="00962D94" w:rsidRDefault="00962D94" w:rsidP="00962D94">
      <w:pPr>
        <w:ind w:firstLine="708"/>
        <w:rPr>
          <w:sz w:val="28"/>
          <w:szCs w:val="28"/>
        </w:rPr>
      </w:pPr>
      <w:r>
        <w:rPr>
          <w:sz w:val="28"/>
          <w:szCs w:val="28"/>
        </w:rPr>
        <w:t>Repérer pendant la lecture, les idées-clefs du corpus &gt; col. 5</w:t>
      </w:r>
    </w:p>
    <w:p w14:paraId="2B0CBF53" w14:textId="77777777" w:rsidR="004A77EC" w:rsidRPr="00082C4A" w:rsidRDefault="00962D94" w:rsidP="00962D94">
      <w:pPr>
        <w:ind w:firstLine="708"/>
        <w:rPr>
          <w:sz w:val="28"/>
          <w:szCs w:val="28"/>
        </w:rPr>
      </w:pPr>
      <w:r>
        <w:rPr>
          <w:sz w:val="28"/>
          <w:szCs w:val="28"/>
        </w:rPr>
        <w:t xml:space="preserve">Trouver les citations-clefs pour chaque idée d’abord dans </w:t>
      </w:r>
      <w:r w:rsidR="004A77EC" w:rsidRPr="00082C4A">
        <w:rPr>
          <w:sz w:val="28"/>
          <w:szCs w:val="28"/>
        </w:rPr>
        <w:t>le document-guide puis les autres (en terminant par l’image)</w:t>
      </w:r>
    </w:p>
    <w:p w14:paraId="2314A760" w14:textId="77777777" w:rsidR="00962D94" w:rsidRDefault="00962D94" w:rsidP="004C77D8">
      <w:pPr>
        <w:rPr>
          <w:sz w:val="28"/>
          <w:szCs w:val="28"/>
        </w:rPr>
      </w:pPr>
    </w:p>
    <w:p w14:paraId="6A65C7A4" w14:textId="77777777" w:rsidR="00962D94" w:rsidRDefault="004A77EC" w:rsidP="004C77D8">
      <w:pPr>
        <w:rPr>
          <w:sz w:val="28"/>
          <w:szCs w:val="28"/>
        </w:rPr>
      </w:pPr>
      <w:r w:rsidRPr="00082C4A">
        <w:rPr>
          <w:sz w:val="28"/>
          <w:szCs w:val="28"/>
        </w:rPr>
        <w:t xml:space="preserve">Méthode pour les étudiants : </w:t>
      </w:r>
    </w:p>
    <w:p w14:paraId="5DA8E081" w14:textId="77777777" w:rsidR="004A77EC" w:rsidRDefault="004A77EC" w:rsidP="00962D94">
      <w:pPr>
        <w:ind w:firstLine="708"/>
        <w:rPr>
          <w:sz w:val="28"/>
          <w:szCs w:val="28"/>
        </w:rPr>
      </w:pPr>
      <w:proofErr w:type="gramStart"/>
      <w:r w:rsidRPr="00082C4A">
        <w:rPr>
          <w:sz w:val="28"/>
          <w:szCs w:val="28"/>
        </w:rPr>
        <w:t>lecture</w:t>
      </w:r>
      <w:proofErr w:type="gramEnd"/>
      <w:r w:rsidRPr="00082C4A">
        <w:rPr>
          <w:sz w:val="28"/>
          <w:szCs w:val="28"/>
        </w:rPr>
        <w:t xml:space="preserve"> horizontale des lignes successives </w:t>
      </w:r>
      <w:r w:rsidR="00962D94">
        <w:rPr>
          <w:sz w:val="28"/>
          <w:szCs w:val="28"/>
        </w:rPr>
        <w:t>et f</w:t>
      </w:r>
      <w:r w:rsidRPr="00082C4A">
        <w:rPr>
          <w:sz w:val="28"/>
          <w:szCs w:val="28"/>
        </w:rPr>
        <w:t>ormulation de l’idée qui rassemble les citations (comme dans un tableau synoptique classique)</w:t>
      </w:r>
    </w:p>
    <w:p w14:paraId="32B98D5B" w14:textId="77777777" w:rsidR="00962D94" w:rsidRPr="00082C4A" w:rsidRDefault="00962D94" w:rsidP="00962D94">
      <w:pPr>
        <w:ind w:firstLine="708"/>
        <w:rPr>
          <w:sz w:val="28"/>
          <w:szCs w:val="28"/>
        </w:rPr>
      </w:pPr>
      <w:r>
        <w:rPr>
          <w:sz w:val="28"/>
          <w:szCs w:val="28"/>
        </w:rPr>
        <w:t>Compléter la colonne sur le document iconographique</w:t>
      </w:r>
      <w:r w:rsidR="009B036A">
        <w:rPr>
          <w:sz w:val="28"/>
          <w:szCs w:val="28"/>
        </w:rPr>
        <w:t xml:space="preserve"> par des analyses du document</w:t>
      </w:r>
      <w:r>
        <w:rPr>
          <w:sz w:val="28"/>
          <w:szCs w:val="28"/>
        </w:rPr>
        <w:t xml:space="preserve"> (si ce dernier est absent, on remplit </w:t>
      </w:r>
      <w:proofErr w:type="gramStart"/>
      <w:r>
        <w:rPr>
          <w:sz w:val="28"/>
          <w:szCs w:val="28"/>
        </w:rPr>
        <w:t>la 4</w:t>
      </w:r>
      <w:r w:rsidRPr="00962D94">
        <w:rPr>
          <w:sz w:val="28"/>
          <w:szCs w:val="28"/>
          <w:vertAlign w:val="superscript"/>
        </w:rPr>
        <w:t>ème</w:t>
      </w:r>
      <w:r>
        <w:rPr>
          <w:sz w:val="28"/>
          <w:szCs w:val="28"/>
        </w:rPr>
        <w:t xml:space="preserve"> col</w:t>
      </w:r>
      <w:proofErr w:type="gramEnd"/>
      <w:r>
        <w:rPr>
          <w:sz w:val="28"/>
          <w:szCs w:val="28"/>
        </w:rPr>
        <w:t xml:space="preserve">. </w:t>
      </w:r>
      <w:proofErr w:type="gramStart"/>
      <w:r>
        <w:rPr>
          <w:sz w:val="28"/>
          <w:szCs w:val="28"/>
        </w:rPr>
        <w:t>comme</w:t>
      </w:r>
      <w:proofErr w:type="gramEnd"/>
      <w:r>
        <w:rPr>
          <w:sz w:val="28"/>
          <w:szCs w:val="28"/>
        </w:rPr>
        <w:t xml:space="preserve"> les autres</w:t>
      </w:r>
      <w:r w:rsidR="009B036A">
        <w:rPr>
          <w:sz w:val="28"/>
          <w:szCs w:val="28"/>
        </w:rPr>
        <w:t xml:space="preserve"> ou on demande aux étudiants de trouver les citations adéquates).</w:t>
      </w:r>
    </w:p>
    <w:p w14:paraId="1370A365" w14:textId="77777777" w:rsidR="004A77EC" w:rsidRPr="00082C4A" w:rsidRDefault="004A77EC" w:rsidP="004C77D8">
      <w:pPr>
        <w:rPr>
          <w:sz w:val="28"/>
          <w:szCs w:val="28"/>
        </w:rPr>
      </w:pPr>
    </w:p>
    <w:p w14:paraId="63390A2B" w14:textId="77777777" w:rsidR="004A77EC" w:rsidRPr="00082C4A" w:rsidRDefault="00082C4A" w:rsidP="004C77D8">
      <w:pPr>
        <w:rPr>
          <w:sz w:val="28"/>
          <w:szCs w:val="28"/>
        </w:rPr>
      </w:pPr>
      <w:r w:rsidRPr="00082C4A">
        <w:rPr>
          <w:sz w:val="28"/>
          <w:szCs w:val="28"/>
        </w:rPr>
        <w:t>Éventuellement</w:t>
      </w:r>
      <w:r w:rsidR="004A77EC" w:rsidRPr="00082C4A">
        <w:rPr>
          <w:sz w:val="28"/>
          <w:szCs w:val="28"/>
        </w:rPr>
        <w:t xml:space="preserve"> étapes suivantes : </w:t>
      </w:r>
    </w:p>
    <w:p w14:paraId="1E480178" w14:textId="77777777" w:rsidR="004A77EC" w:rsidRPr="00082C4A" w:rsidRDefault="004A77EC" w:rsidP="004C77D8">
      <w:pPr>
        <w:rPr>
          <w:sz w:val="28"/>
          <w:szCs w:val="28"/>
        </w:rPr>
      </w:pPr>
      <w:r w:rsidRPr="00082C4A">
        <w:rPr>
          <w:sz w:val="28"/>
          <w:szCs w:val="28"/>
        </w:rPr>
        <w:t>- Reformulation des idées propres à chaque document (col. 1 à 3)</w:t>
      </w:r>
      <w:r w:rsidR="009B036A">
        <w:rPr>
          <w:sz w:val="28"/>
          <w:szCs w:val="28"/>
        </w:rPr>
        <w:t>.</w:t>
      </w:r>
    </w:p>
    <w:p w14:paraId="4B6D1702" w14:textId="77777777" w:rsidR="004A77EC" w:rsidRPr="00082C4A" w:rsidRDefault="004A77EC" w:rsidP="004C77D8">
      <w:pPr>
        <w:rPr>
          <w:sz w:val="28"/>
          <w:szCs w:val="28"/>
        </w:rPr>
      </w:pPr>
      <w:r w:rsidRPr="00082C4A">
        <w:rPr>
          <w:sz w:val="28"/>
          <w:szCs w:val="28"/>
        </w:rPr>
        <w:t xml:space="preserve">- </w:t>
      </w:r>
      <w:r w:rsidR="009B036A" w:rsidRPr="00082C4A">
        <w:rPr>
          <w:sz w:val="28"/>
          <w:szCs w:val="28"/>
        </w:rPr>
        <w:t>Élaboration</w:t>
      </w:r>
      <w:r w:rsidR="00082C4A" w:rsidRPr="00082C4A">
        <w:rPr>
          <w:sz w:val="28"/>
          <w:szCs w:val="28"/>
        </w:rPr>
        <w:t xml:space="preserve"> d’un plan détaillé</w:t>
      </w:r>
      <w:r w:rsidR="009B036A">
        <w:rPr>
          <w:sz w:val="28"/>
          <w:szCs w:val="28"/>
        </w:rPr>
        <w:t xml:space="preserve"> à partir des pistes formulées dans la dernière colonne.</w:t>
      </w:r>
    </w:p>
    <w:p w14:paraId="33188D55" w14:textId="77777777" w:rsidR="00082C4A" w:rsidRPr="00082C4A" w:rsidRDefault="00082C4A" w:rsidP="004C77D8">
      <w:pPr>
        <w:rPr>
          <w:sz w:val="28"/>
          <w:szCs w:val="28"/>
        </w:rPr>
      </w:pPr>
      <w:r w:rsidRPr="00082C4A">
        <w:rPr>
          <w:sz w:val="28"/>
          <w:szCs w:val="28"/>
        </w:rPr>
        <w:t>- Rédaction d’une (ou plusieurs) pistes de réflexion, voire de la synthèse entière</w:t>
      </w:r>
      <w:r w:rsidR="009B036A">
        <w:rPr>
          <w:sz w:val="28"/>
          <w:szCs w:val="28"/>
        </w:rPr>
        <w:t xml:space="preserve"> pour chaque étudiant ou distribution d’une ligne à un groupe d’étudiants puis compilation de l’ensemble + rédaction collective de l’introduction, des annonces des deux parties, de la conclusion + réécriture finale pour « lisser » l’ensemble (mise en page, connecteurs logiques, transition...) + partage de la « copie » ainsi réalisée à plusieurs mains.</w:t>
      </w:r>
    </w:p>
    <w:p w14:paraId="4FF2B50B" w14:textId="77777777" w:rsidR="000518C1" w:rsidRDefault="000518C1"/>
    <w:sectPr w:rsidR="000518C1" w:rsidSect="000C495D">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apple-system-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2D62"/>
    <w:multiLevelType w:val="hybridMultilevel"/>
    <w:tmpl w:val="9C224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F66C71"/>
    <w:multiLevelType w:val="hybridMultilevel"/>
    <w:tmpl w:val="D8CA5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E562A62"/>
    <w:multiLevelType w:val="hybridMultilevel"/>
    <w:tmpl w:val="98CE8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C4F4789"/>
    <w:multiLevelType w:val="multilevel"/>
    <w:tmpl w:val="116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3459932">
    <w:abstractNumId w:val="2"/>
  </w:num>
  <w:num w:numId="2" w16cid:durableId="1865289853">
    <w:abstractNumId w:val="1"/>
  </w:num>
  <w:num w:numId="3" w16cid:durableId="620116346">
    <w:abstractNumId w:val="0"/>
  </w:num>
  <w:num w:numId="4" w16cid:durableId="319238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D7"/>
    <w:rsid w:val="000518C1"/>
    <w:rsid w:val="00082C4A"/>
    <w:rsid w:val="0009177C"/>
    <w:rsid w:val="000A2BDD"/>
    <w:rsid w:val="000C495D"/>
    <w:rsid w:val="000E7DDB"/>
    <w:rsid w:val="00142B13"/>
    <w:rsid w:val="001B095C"/>
    <w:rsid w:val="001E20B6"/>
    <w:rsid w:val="0020652B"/>
    <w:rsid w:val="002D4F50"/>
    <w:rsid w:val="00356B2F"/>
    <w:rsid w:val="003F27D4"/>
    <w:rsid w:val="0047313D"/>
    <w:rsid w:val="004A77EC"/>
    <w:rsid w:val="004C77D8"/>
    <w:rsid w:val="005E54AB"/>
    <w:rsid w:val="005F6210"/>
    <w:rsid w:val="00672646"/>
    <w:rsid w:val="006C0F7B"/>
    <w:rsid w:val="007550A6"/>
    <w:rsid w:val="007F145D"/>
    <w:rsid w:val="00862A00"/>
    <w:rsid w:val="008B58B8"/>
    <w:rsid w:val="0090284A"/>
    <w:rsid w:val="00962D94"/>
    <w:rsid w:val="009A6C46"/>
    <w:rsid w:val="009B036A"/>
    <w:rsid w:val="00AB5EE9"/>
    <w:rsid w:val="00AE3C63"/>
    <w:rsid w:val="00B64270"/>
    <w:rsid w:val="00BF51BB"/>
    <w:rsid w:val="00C35DFA"/>
    <w:rsid w:val="00C70CE9"/>
    <w:rsid w:val="00CA1F89"/>
    <w:rsid w:val="00CE06C4"/>
    <w:rsid w:val="00D31625"/>
    <w:rsid w:val="00DB65D7"/>
    <w:rsid w:val="00ED2FC0"/>
    <w:rsid w:val="00ED4E0D"/>
    <w:rsid w:val="00EF330E"/>
    <w:rsid w:val="00F049B4"/>
    <w:rsid w:val="00F76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313B45"/>
  <w14:defaultImageDpi w14:val="32767"/>
  <w15:chartTrackingRefBased/>
  <w15:docId w15:val="{316C237A-C735-4047-A1B6-D0F2BEC7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65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B65D7"/>
  </w:style>
  <w:style w:type="paragraph" w:styleId="Sansinterligne">
    <w:name w:val="No Spacing"/>
    <w:uiPriority w:val="1"/>
    <w:qFormat/>
    <w:rsid w:val="00DB65D7"/>
    <w:rPr>
      <w:rFonts w:eastAsiaTheme="minorHAnsi"/>
      <w:sz w:val="22"/>
      <w:szCs w:val="22"/>
      <w:lang w:eastAsia="en-US"/>
    </w:rPr>
  </w:style>
  <w:style w:type="paragraph" w:styleId="Paragraphedeliste">
    <w:name w:val="List Paragraph"/>
    <w:basedOn w:val="Normal"/>
    <w:uiPriority w:val="34"/>
    <w:qFormat/>
    <w:rsid w:val="00356B2F"/>
    <w:pPr>
      <w:ind w:left="720"/>
      <w:contextualSpacing/>
    </w:pPr>
  </w:style>
  <w:style w:type="character" w:styleId="Lienhypertexte">
    <w:name w:val="Hyperlink"/>
    <w:basedOn w:val="Policepardfaut"/>
    <w:uiPriority w:val="99"/>
    <w:semiHidden/>
    <w:unhideWhenUsed/>
    <w:rsid w:val="005E54AB"/>
    <w:rPr>
      <w:color w:val="0000FF"/>
      <w:u w:val="single"/>
    </w:rPr>
  </w:style>
  <w:style w:type="table" w:styleId="Grilledutableau">
    <w:name w:val="Table Grid"/>
    <w:basedOn w:val="TableauNormal"/>
    <w:uiPriority w:val="39"/>
    <w:rsid w:val="004C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5042">
      <w:bodyDiv w:val="1"/>
      <w:marLeft w:val="0"/>
      <w:marRight w:val="0"/>
      <w:marTop w:val="0"/>
      <w:marBottom w:val="0"/>
      <w:divBdr>
        <w:top w:val="none" w:sz="0" w:space="0" w:color="auto"/>
        <w:left w:val="none" w:sz="0" w:space="0" w:color="auto"/>
        <w:bottom w:val="none" w:sz="0" w:space="0" w:color="auto"/>
        <w:right w:val="none" w:sz="0" w:space="0" w:color="auto"/>
      </w:divBdr>
    </w:div>
    <w:div w:id="1512064662">
      <w:bodyDiv w:val="1"/>
      <w:marLeft w:val="0"/>
      <w:marRight w:val="0"/>
      <w:marTop w:val="0"/>
      <w:marBottom w:val="0"/>
      <w:divBdr>
        <w:top w:val="none" w:sz="0" w:space="0" w:color="auto"/>
        <w:left w:val="none" w:sz="0" w:space="0" w:color="auto"/>
        <w:bottom w:val="none" w:sz="0" w:space="0" w:color="auto"/>
        <w:right w:val="none" w:sz="0" w:space="0" w:color="auto"/>
      </w:divBdr>
    </w:div>
    <w:div w:id="20590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arles_Mendel" TargetMode="External"/><Relationship Id="rId3" Type="http://schemas.openxmlformats.org/officeDocument/2006/relationships/settings" Target="settings.xml"/><Relationship Id="rId7" Type="http://schemas.openxmlformats.org/officeDocument/2006/relationships/hyperlink" Target="https://fr.wikipedia.org/wiki/Dessin_industr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Vue_d'artiste" TargetMode="External"/><Relationship Id="rId11" Type="http://schemas.openxmlformats.org/officeDocument/2006/relationships/theme" Target="theme/theme1.xml"/><Relationship Id="rId5" Type="http://schemas.openxmlformats.org/officeDocument/2006/relationships/hyperlink" Target="https://fr.wikipedia.org/wiki/Illustr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Image_de_synth%C3%A8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3758</Words>
  <Characters>20669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Gainaux</dc:creator>
  <cp:keywords/>
  <dc:description/>
  <cp:lastModifiedBy>alice quille</cp:lastModifiedBy>
  <cp:revision>2</cp:revision>
  <dcterms:created xsi:type="dcterms:W3CDTF">2022-12-09T10:50:00Z</dcterms:created>
  <dcterms:modified xsi:type="dcterms:W3CDTF">2022-12-09T10:50:00Z</dcterms:modified>
</cp:coreProperties>
</file>