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F2" w:rsidRDefault="00B61D00" w:rsidP="00380A10">
      <w:pPr>
        <w:jc w:val="center"/>
        <w:rPr>
          <w:b/>
          <w:sz w:val="24"/>
          <w:szCs w:val="24"/>
          <w:u w:val="single"/>
        </w:rPr>
      </w:pPr>
      <w:bookmarkStart w:id="0" w:name="_GoBack"/>
      <w:bookmarkEnd w:id="0"/>
      <w:r>
        <w:rPr>
          <w:b/>
          <w:sz w:val="24"/>
          <w:szCs w:val="24"/>
          <w:u w:val="single"/>
        </w:rPr>
        <w:t xml:space="preserve"> </w:t>
      </w:r>
      <w:r w:rsidR="00CF792F">
        <w:rPr>
          <w:b/>
          <w:sz w:val="24"/>
          <w:szCs w:val="24"/>
          <w:u w:val="single"/>
        </w:rPr>
        <w:t xml:space="preserve"> </w:t>
      </w:r>
      <w:r w:rsidR="0079148E" w:rsidRPr="00380A10">
        <w:rPr>
          <w:b/>
          <w:sz w:val="24"/>
          <w:szCs w:val="24"/>
          <w:u w:val="single"/>
        </w:rPr>
        <w:t>Quelques textes étudiés en intercompréhension avec les langues vivantes</w:t>
      </w:r>
    </w:p>
    <w:p w:rsidR="00380A10" w:rsidRDefault="00380A10" w:rsidP="00380A10">
      <w:pPr>
        <w:jc w:val="center"/>
        <w:rPr>
          <w:b/>
          <w:sz w:val="24"/>
          <w:szCs w:val="24"/>
          <w:u w:val="single"/>
        </w:rPr>
      </w:pPr>
    </w:p>
    <w:p w:rsidR="001C03B8" w:rsidRPr="001C03B8" w:rsidRDefault="001C03B8" w:rsidP="001C03B8">
      <w:pPr>
        <w:jc w:val="left"/>
        <w:rPr>
          <w:b/>
          <w:sz w:val="32"/>
          <w:szCs w:val="32"/>
          <w:u w:val="single"/>
        </w:rPr>
      </w:pPr>
      <w:r w:rsidRPr="001C03B8">
        <w:rPr>
          <w:b/>
          <w:sz w:val="32"/>
          <w:szCs w:val="32"/>
          <w:u w:val="single"/>
        </w:rPr>
        <w:t>1/ Favoriser la compréhension d’un texte en latin</w:t>
      </w:r>
    </w:p>
    <w:p w:rsidR="0079148E" w:rsidRPr="001C03B8" w:rsidRDefault="00AD4C0D" w:rsidP="001C03B8">
      <w:pPr>
        <w:pBdr>
          <w:top w:val="single" w:sz="4" w:space="1" w:color="auto"/>
          <w:left w:val="single" w:sz="4" w:space="4" w:color="auto"/>
          <w:bottom w:val="single" w:sz="4" w:space="1" w:color="auto"/>
          <w:right w:val="single" w:sz="4" w:space="4" w:color="auto"/>
        </w:pBdr>
      </w:pPr>
      <w:r w:rsidRPr="001C03B8">
        <w:t>Classe de 5</w:t>
      </w:r>
      <w:r w:rsidRPr="001C03B8">
        <w:rPr>
          <w:vertAlign w:val="superscript"/>
        </w:rPr>
        <w:t>eme</w:t>
      </w:r>
      <w:r w:rsidRPr="001C03B8">
        <w:t xml:space="preserve"> </w:t>
      </w:r>
      <w:r w:rsidR="002162F4" w:rsidRPr="001C03B8">
        <w:t>(début d’année)</w:t>
      </w:r>
      <w:r w:rsidR="00380A10" w:rsidRPr="001C03B8">
        <w:t> : La maison romaine</w:t>
      </w:r>
    </w:p>
    <w:p w:rsidR="00D1108E" w:rsidRPr="00773D1E" w:rsidRDefault="00D1108E" w:rsidP="00773D1E">
      <w:pPr>
        <w:pStyle w:val="Paragraphedeliste"/>
        <w:numPr>
          <w:ilvl w:val="0"/>
          <w:numId w:val="4"/>
        </w:numPr>
      </w:pPr>
      <w:r>
        <w:rPr>
          <w:b/>
          <w:u w:val="single"/>
        </w:rPr>
        <w:t>Objectif </w:t>
      </w:r>
      <w:r w:rsidRPr="0010760B">
        <w:rPr>
          <w:b/>
        </w:rPr>
        <w:t xml:space="preserve">: </w:t>
      </w:r>
      <w:r w:rsidR="00670D99">
        <w:t>C</w:t>
      </w:r>
      <w:r>
        <w:t>omprendre des points que la traduction en français n’explicite pas et que la traduction dans une autre langue rend explicite</w:t>
      </w:r>
    </w:p>
    <w:p w:rsidR="0079148E" w:rsidRPr="00602FCA" w:rsidRDefault="0079148E" w:rsidP="0079148E">
      <w:pPr>
        <w:rPr>
          <w:rFonts w:cs="Arial"/>
          <w:b/>
          <w:sz w:val="20"/>
          <w:szCs w:val="20"/>
          <w:u w:val="single"/>
        </w:rPr>
      </w:pPr>
      <w:r w:rsidRPr="00A159E6">
        <w:rPr>
          <w:rFonts w:cs="Arial"/>
          <w:b/>
          <w:sz w:val="20"/>
          <w:szCs w:val="20"/>
          <w:u w:val="single"/>
        </w:rPr>
        <w:t xml:space="preserve">Traduction en anglais du texte de Pétrone (pour résoudre les énigmes : qu’arrive-t-il au narrateur ? Pourquoi ses amis se moquent-ils de lui ? Que sont les Lares? </w:t>
      </w:r>
      <w:r w:rsidRPr="00602FCA">
        <w:rPr>
          <w:rFonts w:cs="Arial"/>
          <w:b/>
          <w:sz w:val="20"/>
          <w:szCs w:val="20"/>
          <w:u w:val="single"/>
        </w:rPr>
        <w:t>Qu’y a –t-il dans le coffret en or?)</w:t>
      </w:r>
    </w:p>
    <w:p w:rsidR="00A159E6" w:rsidRPr="00602FCA" w:rsidRDefault="00A159E6" w:rsidP="00A159E6">
      <w:pPr>
        <w:spacing w:after="0" w:line="240" w:lineRule="auto"/>
        <w:rPr>
          <w:rFonts w:eastAsia="Times New Roman" w:cs="Arial"/>
          <w:szCs w:val="24"/>
          <w:lang w:eastAsia="fr-FR"/>
        </w:rPr>
      </w:pPr>
      <w:r w:rsidRPr="00602FCA">
        <w:rPr>
          <w:rFonts w:eastAsia="Times New Roman" w:cs="Arial"/>
          <w:szCs w:val="24"/>
          <w:lang w:eastAsia="fr-FR"/>
        </w:rPr>
        <w:t xml:space="preserve">Ad </w:t>
      </w:r>
      <w:proofErr w:type="spellStart"/>
      <w:r w:rsidRPr="00602FCA">
        <w:rPr>
          <w:rFonts w:eastAsia="Times New Roman" w:cs="Arial"/>
          <w:szCs w:val="24"/>
          <w:lang w:eastAsia="fr-FR"/>
        </w:rPr>
        <w:t>januam</w:t>
      </w:r>
      <w:proofErr w:type="spellEnd"/>
      <w:r w:rsidRPr="00602FCA">
        <w:rPr>
          <w:rFonts w:eastAsia="Times New Roman" w:cs="Arial"/>
          <w:szCs w:val="24"/>
          <w:lang w:eastAsia="fr-FR"/>
        </w:rPr>
        <w:t xml:space="preserve"> </w:t>
      </w:r>
      <w:proofErr w:type="spellStart"/>
      <w:r w:rsidRPr="00602FCA">
        <w:rPr>
          <w:rFonts w:eastAsia="Times New Roman" w:cs="Arial"/>
          <w:szCs w:val="24"/>
          <w:lang w:eastAsia="fr-FR"/>
        </w:rPr>
        <w:t>pervenimus</w:t>
      </w:r>
      <w:proofErr w:type="spellEnd"/>
      <w:r w:rsidRPr="00602FCA">
        <w:rPr>
          <w:rFonts w:eastAsia="Times New Roman" w:cs="Arial"/>
          <w:szCs w:val="24"/>
          <w:lang w:eastAsia="fr-FR"/>
        </w:rPr>
        <w:t xml:space="preserve">, in cujus poste </w:t>
      </w:r>
      <w:proofErr w:type="spellStart"/>
      <w:r w:rsidRPr="00602FCA">
        <w:rPr>
          <w:rFonts w:eastAsia="Times New Roman" w:cs="Arial"/>
          <w:szCs w:val="24"/>
          <w:lang w:eastAsia="fr-FR"/>
        </w:rPr>
        <w:t>libellus</w:t>
      </w:r>
      <w:proofErr w:type="spellEnd"/>
      <w:r w:rsidRPr="00602FCA">
        <w:rPr>
          <w:rFonts w:eastAsia="Times New Roman" w:cs="Arial"/>
          <w:szCs w:val="24"/>
          <w:lang w:eastAsia="fr-FR"/>
        </w:rPr>
        <w:t xml:space="preserve"> erat cum </w:t>
      </w:r>
      <w:proofErr w:type="spellStart"/>
      <w:r w:rsidRPr="00602FCA">
        <w:rPr>
          <w:rFonts w:eastAsia="Times New Roman" w:cs="Arial"/>
          <w:szCs w:val="24"/>
          <w:lang w:eastAsia="fr-FR"/>
        </w:rPr>
        <w:t>hac</w:t>
      </w:r>
      <w:proofErr w:type="spellEnd"/>
      <w:r w:rsidRPr="00602FCA">
        <w:rPr>
          <w:rFonts w:eastAsia="Times New Roman" w:cs="Arial"/>
          <w:szCs w:val="24"/>
          <w:lang w:eastAsia="fr-FR"/>
        </w:rPr>
        <w:t xml:space="preserve"> </w:t>
      </w:r>
      <w:proofErr w:type="spellStart"/>
      <w:r w:rsidRPr="00602FCA">
        <w:rPr>
          <w:rFonts w:eastAsia="Times New Roman" w:cs="Arial"/>
          <w:szCs w:val="24"/>
          <w:lang w:eastAsia="fr-FR"/>
        </w:rPr>
        <w:t>inscriptione</w:t>
      </w:r>
      <w:proofErr w:type="spellEnd"/>
      <w:r w:rsidRPr="00602FCA">
        <w:rPr>
          <w:rFonts w:eastAsia="Times New Roman" w:cs="Arial"/>
          <w:szCs w:val="24"/>
          <w:lang w:eastAsia="fr-FR"/>
        </w:rPr>
        <w:t xml:space="preserve"> </w:t>
      </w:r>
      <w:proofErr w:type="spellStart"/>
      <w:r w:rsidRPr="00602FCA">
        <w:rPr>
          <w:rFonts w:eastAsia="Times New Roman" w:cs="Arial"/>
          <w:szCs w:val="24"/>
          <w:lang w:eastAsia="fr-FR"/>
        </w:rPr>
        <w:t>fixus</w:t>
      </w:r>
      <w:proofErr w:type="spellEnd"/>
      <w:r w:rsidRPr="00602FCA">
        <w:rPr>
          <w:rFonts w:eastAsia="Times New Roman" w:cs="Arial"/>
          <w:szCs w:val="24"/>
          <w:lang w:eastAsia="fr-FR"/>
        </w:rPr>
        <w:t> : « </w:t>
      </w:r>
      <w:proofErr w:type="spellStart"/>
      <w:r w:rsidRPr="00602FCA">
        <w:rPr>
          <w:rFonts w:eastAsia="Times New Roman" w:cs="Arial"/>
          <w:szCs w:val="24"/>
          <w:lang w:eastAsia="fr-FR"/>
        </w:rPr>
        <w:t>Quisquis</w:t>
      </w:r>
      <w:proofErr w:type="spellEnd"/>
      <w:r w:rsidRPr="00602FCA">
        <w:rPr>
          <w:rFonts w:eastAsia="Times New Roman" w:cs="Arial"/>
          <w:szCs w:val="24"/>
          <w:lang w:eastAsia="fr-FR"/>
        </w:rPr>
        <w:t xml:space="preserve"> </w:t>
      </w:r>
      <w:proofErr w:type="spellStart"/>
      <w:r w:rsidRPr="00602FCA">
        <w:rPr>
          <w:rFonts w:eastAsia="Times New Roman" w:cs="Arial"/>
          <w:szCs w:val="24"/>
          <w:lang w:eastAsia="fr-FR"/>
        </w:rPr>
        <w:t>servus</w:t>
      </w:r>
      <w:proofErr w:type="spellEnd"/>
      <w:r w:rsidRPr="00602FCA">
        <w:rPr>
          <w:rFonts w:eastAsia="Times New Roman" w:cs="Arial"/>
          <w:szCs w:val="24"/>
          <w:lang w:eastAsia="fr-FR"/>
        </w:rPr>
        <w:t xml:space="preserve"> sine </w:t>
      </w:r>
      <w:proofErr w:type="spellStart"/>
      <w:r w:rsidRPr="00602FCA">
        <w:rPr>
          <w:rFonts w:eastAsia="Times New Roman" w:cs="Arial"/>
          <w:szCs w:val="24"/>
          <w:lang w:eastAsia="fr-FR"/>
        </w:rPr>
        <w:t>dominico</w:t>
      </w:r>
      <w:proofErr w:type="spellEnd"/>
      <w:r w:rsidRPr="00602FCA">
        <w:rPr>
          <w:rFonts w:eastAsia="Times New Roman" w:cs="Arial"/>
          <w:szCs w:val="24"/>
          <w:lang w:eastAsia="fr-FR"/>
        </w:rPr>
        <w:t xml:space="preserve"> </w:t>
      </w:r>
      <w:proofErr w:type="spellStart"/>
      <w:r w:rsidRPr="00602FCA">
        <w:rPr>
          <w:rFonts w:eastAsia="Times New Roman" w:cs="Arial"/>
          <w:szCs w:val="24"/>
          <w:lang w:eastAsia="fr-FR"/>
        </w:rPr>
        <w:t>jussu</w:t>
      </w:r>
      <w:proofErr w:type="spellEnd"/>
      <w:r w:rsidRPr="00602FCA">
        <w:rPr>
          <w:rFonts w:eastAsia="Times New Roman" w:cs="Arial"/>
          <w:szCs w:val="24"/>
          <w:lang w:eastAsia="fr-FR"/>
        </w:rPr>
        <w:t xml:space="preserve"> foras </w:t>
      </w:r>
      <w:proofErr w:type="spellStart"/>
      <w:r w:rsidRPr="00602FCA">
        <w:rPr>
          <w:rFonts w:eastAsia="Times New Roman" w:cs="Arial"/>
          <w:szCs w:val="24"/>
          <w:lang w:eastAsia="fr-FR"/>
        </w:rPr>
        <w:t>exierit</w:t>
      </w:r>
      <w:proofErr w:type="spellEnd"/>
      <w:r w:rsidRPr="00602FCA">
        <w:rPr>
          <w:rFonts w:eastAsia="Times New Roman" w:cs="Arial"/>
          <w:szCs w:val="24"/>
          <w:lang w:eastAsia="fr-FR"/>
        </w:rPr>
        <w:t xml:space="preserve">, </w:t>
      </w:r>
      <w:proofErr w:type="spellStart"/>
      <w:r w:rsidRPr="00602FCA">
        <w:rPr>
          <w:rFonts w:eastAsia="Times New Roman" w:cs="Arial"/>
          <w:szCs w:val="24"/>
          <w:lang w:eastAsia="fr-FR"/>
        </w:rPr>
        <w:t>accipiet</w:t>
      </w:r>
      <w:proofErr w:type="spellEnd"/>
      <w:r w:rsidRPr="00602FCA">
        <w:rPr>
          <w:rFonts w:eastAsia="Times New Roman" w:cs="Arial"/>
          <w:szCs w:val="24"/>
          <w:lang w:eastAsia="fr-FR"/>
        </w:rPr>
        <w:t xml:space="preserve"> </w:t>
      </w:r>
      <w:proofErr w:type="spellStart"/>
      <w:r w:rsidRPr="00602FCA">
        <w:rPr>
          <w:rFonts w:eastAsia="Times New Roman" w:cs="Arial"/>
          <w:szCs w:val="24"/>
          <w:lang w:eastAsia="fr-FR"/>
        </w:rPr>
        <w:t>plagas</w:t>
      </w:r>
      <w:proofErr w:type="spellEnd"/>
      <w:r w:rsidRPr="00602FCA">
        <w:rPr>
          <w:rFonts w:eastAsia="Times New Roman" w:cs="Arial"/>
          <w:szCs w:val="24"/>
          <w:lang w:eastAsia="fr-FR"/>
        </w:rPr>
        <w:t xml:space="preserve"> </w:t>
      </w:r>
      <w:proofErr w:type="spellStart"/>
      <w:r w:rsidRPr="00602FCA">
        <w:rPr>
          <w:rFonts w:eastAsia="Times New Roman" w:cs="Arial"/>
          <w:szCs w:val="24"/>
          <w:lang w:eastAsia="fr-FR"/>
        </w:rPr>
        <w:t>centum</w:t>
      </w:r>
      <w:proofErr w:type="spellEnd"/>
      <w:r w:rsidRPr="00602FCA">
        <w:rPr>
          <w:rFonts w:eastAsia="Times New Roman" w:cs="Arial"/>
          <w:szCs w:val="24"/>
          <w:lang w:eastAsia="fr-FR"/>
        </w:rPr>
        <w:t>. »</w:t>
      </w:r>
    </w:p>
    <w:p w:rsidR="00A159E6" w:rsidRPr="00602FCA" w:rsidRDefault="00A159E6" w:rsidP="00A159E6">
      <w:pPr>
        <w:spacing w:after="0"/>
        <w:jc w:val="left"/>
        <w:rPr>
          <w:rFonts w:cs="Arial"/>
        </w:rPr>
      </w:pPr>
      <w:r w:rsidRPr="00602FCA">
        <w:rPr>
          <w:rFonts w:cs="Arial"/>
        </w:rPr>
        <w:t xml:space="preserve">In </w:t>
      </w:r>
      <w:proofErr w:type="spellStart"/>
      <w:r w:rsidRPr="00602FCA">
        <w:rPr>
          <w:rFonts w:cs="Arial"/>
        </w:rPr>
        <w:t>aditu</w:t>
      </w:r>
      <w:proofErr w:type="spellEnd"/>
      <w:r w:rsidRPr="00602FCA">
        <w:rPr>
          <w:rFonts w:cs="Arial"/>
        </w:rPr>
        <w:t xml:space="preserve"> </w:t>
      </w:r>
      <w:proofErr w:type="spellStart"/>
      <w:r w:rsidRPr="00602FCA">
        <w:rPr>
          <w:rFonts w:cs="Arial"/>
        </w:rPr>
        <w:t>autem</w:t>
      </w:r>
      <w:proofErr w:type="spellEnd"/>
      <w:r w:rsidRPr="00602FCA">
        <w:rPr>
          <w:rFonts w:cs="Arial"/>
        </w:rPr>
        <w:t xml:space="preserve"> ipso stabat </w:t>
      </w:r>
      <w:proofErr w:type="spellStart"/>
      <w:r w:rsidRPr="00602FCA">
        <w:rPr>
          <w:rFonts w:cs="Arial"/>
          <w:b/>
          <w:u w:val="thick"/>
        </w:rPr>
        <w:t>ostiarius</w:t>
      </w:r>
      <w:proofErr w:type="spellEnd"/>
      <w:r w:rsidRPr="00602FCA">
        <w:rPr>
          <w:rFonts w:cs="Arial"/>
        </w:rPr>
        <w:t xml:space="preserve"> </w:t>
      </w:r>
      <w:proofErr w:type="spellStart"/>
      <w:r w:rsidRPr="00602FCA">
        <w:rPr>
          <w:rFonts w:cs="Arial"/>
        </w:rPr>
        <w:t>prasinatus</w:t>
      </w:r>
      <w:proofErr w:type="spellEnd"/>
      <w:r w:rsidRPr="00602FCA">
        <w:rPr>
          <w:rFonts w:cs="Arial"/>
        </w:rPr>
        <w:t xml:space="preserve">, </w:t>
      </w:r>
      <w:proofErr w:type="spellStart"/>
      <w:r w:rsidRPr="00602FCA">
        <w:rPr>
          <w:rFonts w:cs="Arial"/>
        </w:rPr>
        <w:t>cerasino</w:t>
      </w:r>
      <w:proofErr w:type="spellEnd"/>
      <w:r w:rsidRPr="00602FCA">
        <w:rPr>
          <w:rFonts w:cs="Arial"/>
        </w:rPr>
        <w:t xml:space="preserve"> </w:t>
      </w:r>
      <w:proofErr w:type="spellStart"/>
      <w:r w:rsidRPr="00602FCA">
        <w:rPr>
          <w:rFonts w:cs="Arial"/>
        </w:rPr>
        <w:t>succinctus</w:t>
      </w:r>
      <w:proofErr w:type="spellEnd"/>
      <w:r w:rsidRPr="00602FCA">
        <w:rPr>
          <w:rFonts w:cs="Arial"/>
        </w:rPr>
        <w:t xml:space="preserve"> </w:t>
      </w:r>
      <w:proofErr w:type="spellStart"/>
      <w:r w:rsidRPr="00602FCA">
        <w:rPr>
          <w:rFonts w:cs="Arial"/>
        </w:rPr>
        <w:t>cingulo</w:t>
      </w:r>
      <w:proofErr w:type="spellEnd"/>
      <w:r w:rsidRPr="00602FCA">
        <w:rPr>
          <w:rFonts w:cs="Arial"/>
        </w:rPr>
        <w:t xml:space="preserve">, </w:t>
      </w:r>
      <w:proofErr w:type="spellStart"/>
      <w:r w:rsidRPr="00602FCA">
        <w:rPr>
          <w:rFonts w:cs="Arial"/>
        </w:rPr>
        <w:t>atque</w:t>
      </w:r>
      <w:proofErr w:type="spellEnd"/>
      <w:r w:rsidRPr="00602FCA">
        <w:rPr>
          <w:rFonts w:cs="Arial"/>
        </w:rPr>
        <w:t xml:space="preserve"> in lance </w:t>
      </w:r>
      <w:proofErr w:type="spellStart"/>
      <w:r w:rsidRPr="00602FCA">
        <w:rPr>
          <w:rFonts w:cs="Arial"/>
          <w:u w:val="single"/>
        </w:rPr>
        <w:t>argentea</w:t>
      </w:r>
      <w:proofErr w:type="spellEnd"/>
      <w:r w:rsidRPr="00602FCA">
        <w:rPr>
          <w:rFonts w:cs="Arial"/>
        </w:rPr>
        <w:t xml:space="preserve"> </w:t>
      </w:r>
      <w:proofErr w:type="spellStart"/>
      <w:r w:rsidRPr="00602FCA">
        <w:rPr>
          <w:rFonts w:cs="Arial"/>
        </w:rPr>
        <w:t>pisum</w:t>
      </w:r>
      <w:proofErr w:type="spellEnd"/>
      <w:r w:rsidRPr="00602FCA">
        <w:rPr>
          <w:rFonts w:cs="Arial"/>
        </w:rPr>
        <w:t xml:space="preserve"> </w:t>
      </w:r>
      <w:proofErr w:type="spellStart"/>
      <w:r w:rsidRPr="00602FCA">
        <w:rPr>
          <w:rFonts w:cs="Arial"/>
        </w:rPr>
        <w:t>purgabat</w:t>
      </w:r>
      <w:proofErr w:type="spellEnd"/>
      <w:r w:rsidRPr="00602FCA">
        <w:rPr>
          <w:rFonts w:cs="Arial"/>
        </w:rPr>
        <w:t xml:space="preserve">. Super </w:t>
      </w:r>
      <w:proofErr w:type="spellStart"/>
      <w:r w:rsidRPr="00602FCA">
        <w:rPr>
          <w:rFonts w:cs="Arial"/>
        </w:rPr>
        <w:t>limen</w:t>
      </w:r>
      <w:proofErr w:type="spellEnd"/>
      <w:r w:rsidRPr="00602FCA">
        <w:rPr>
          <w:rFonts w:cs="Arial"/>
        </w:rPr>
        <w:t xml:space="preserve"> </w:t>
      </w:r>
      <w:proofErr w:type="spellStart"/>
      <w:r w:rsidRPr="00602FCA">
        <w:rPr>
          <w:rFonts w:cs="Arial"/>
        </w:rPr>
        <w:t>autem</w:t>
      </w:r>
      <w:proofErr w:type="spellEnd"/>
      <w:r w:rsidRPr="00602FCA">
        <w:rPr>
          <w:rFonts w:cs="Arial"/>
        </w:rPr>
        <w:t xml:space="preserve"> cavea </w:t>
      </w:r>
      <w:proofErr w:type="spellStart"/>
      <w:r w:rsidRPr="00602FCA">
        <w:rPr>
          <w:rFonts w:cs="Arial"/>
        </w:rPr>
        <w:t>pendebat</w:t>
      </w:r>
      <w:proofErr w:type="spellEnd"/>
      <w:r w:rsidRPr="00602FCA">
        <w:rPr>
          <w:rFonts w:cs="Arial"/>
        </w:rPr>
        <w:t xml:space="preserve"> </w:t>
      </w:r>
      <w:proofErr w:type="spellStart"/>
      <w:r w:rsidRPr="00602FCA">
        <w:rPr>
          <w:rFonts w:cs="Arial"/>
          <w:u w:val="single"/>
        </w:rPr>
        <w:t>aurea</w:t>
      </w:r>
      <w:proofErr w:type="spellEnd"/>
      <w:r w:rsidRPr="00602FCA">
        <w:rPr>
          <w:rFonts w:cs="Arial"/>
        </w:rPr>
        <w:t xml:space="preserve"> in qua pica varia </w:t>
      </w:r>
      <w:proofErr w:type="spellStart"/>
      <w:r w:rsidRPr="00602FCA">
        <w:rPr>
          <w:rFonts w:cs="Arial"/>
        </w:rPr>
        <w:t>intrantes</w:t>
      </w:r>
      <w:proofErr w:type="spellEnd"/>
      <w:r w:rsidRPr="00602FCA">
        <w:rPr>
          <w:rFonts w:cs="Arial"/>
        </w:rPr>
        <w:t xml:space="preserve"> </w:t>
      </w:r>
      <w:proofErr w:type="spellStart"/>
      <w:r w:rsidRPr="00602FCA">
        <w:rPr>
          <w:rFonts w:cs="Arial"/>
        </w:rPr>
        <w:t>salutabat</w:t>
      </w:r>
      <w:proofErr w:type="spellEnd"/>
      <w:r w:rsidRPr="00602FCA">
        <w:rPr>
          <w:rFonts w:cs="Arial"/>
        </w:rPr>
        <w:t>.</w:t>
      </w:r>
    </w:p>
    <w:p w:rsidR="00A159E6" w:rsidRPr="00A159E6" w:rsidRDefault="00A159E6" w:rsidP="00A159E6">
      <w:pPr>
        <w:spacing w:after="0" w:line="240" w:lineRule="auto"/>
        <w:jc w:val="left"/>
        <w:rPr>
          <w:rFonts w:cs="Arial"/>
        </w:rPr>
      </w:pPr>
      <w:proofErr w:type="spellStart"/>
      <w:proofErr w:type="gramStart"/>
      <w:r w:rsidRPr="00A159E6">
        <w:rPr>
          <w:rFonts w:cs="Arial"/>
          <w:lang w:val="en-US"/>
        </w:rPr>
        <w:t>Ceterum</w:t>
      </w:r>
      <w:proofErr w:type="spellEnd"/>
      <w:r w:rsidRPr="00A159E6">
        <w:rPr>
          <w:rFonts w:cs="Arial"/>
          <w:lang w:val="en-US"/>
        </w:rPr>
        <w:t xml:space="preserve"> ego </w:t>
      </w:r>
      <w:proofErr w:type="spellStart"/>
      <w:r w:rsidRPr="00A159E6">
        <w:rPr>
          <w:rFonts w:cs="Arial"/>
          <w:lang w:val="en-US"/>
        </w:rPr>
        <w:t>dum</w:t>
      </w:r>
      <w:proofErr w:type="spellEnd"/>
      <w:r w:rsidRPr="00A159E6">
        <w:rPr>
          <w:rFonts w:cs="Arial"/>
          <w:lang w:val="en-US"/>
        </w:rPr>
        <w:t xml:space="preserve"> </w:t>
      </w:r>
      <w:proofErr w:type="spellStart"/>
      <w:r w:rsidRPr="00A159E6">
        <w:rPr>
          <w:rFonts w:cs="Arial"/>
          <w:lang w:val="en-US"/>
        </w:rPr>
        <w:t>omnia</w:t>
      </w:r>
      <w:proofErr w:type="spellEnd"/>
      <w:r w:rsidRPr="00A159E6">
        <w:rPr>
          <w:rFonts w:cs="Arial"/>
          <w:lang w:val="en-US"/>
        </w:rPr>
        <w:t xml:space="preserve"> </w:t>
      </w:r>
      <w:proofErr w:type="spellStart"/>
      <w:r w:rsidRPr="00A159E6">
        <w:rPr>
          <w:rFonts w:cs="Arial"/>
          <w:u w:val="single"/>
          <w:lang w:val="en-US"/>
        </w:rPr>
        <w:t>stupeo</w:t>
      </w:r>
      <w:proofErr w:type="spellEnd"/>
      <w:r w:rsidRPr="00A159E6">
        <w:rPr>
          <w:rFonts w:cs="Arial"/>
          <w:lang w:val="en-US"/>
        </w:rPr>
        <w:t xml:space="preserve">, </w:t>
      </w:r>
      <w:proofErr w:type="spellStart"/>
      <w:r w:rsidRPr="00A159E6">
        <w:rPr>
          <w:rFonts w:cs="Arial"/>
          <w:lang w:val="en-US"/>
        </w:rPr>
        <w:t>paene</w:t>
      </w:r>
      <w:proofErr w:type="spellEnd"/>
      <w:r w:rsidRPr="00A159E6">
        <w:rPr>
          <w:rFonts w:cs="Arial"/>
          <w:lang w:val="en-US"/>
        </w:rPr>
        <w:t xml:space="preserve"> </w:t>
      </w:r>
      <w:proofErr w:type="spellStart"/>
      <w:r w:rsidRPr="00A159E6">
        <w:rPr>
          <w:rFonts w:cs="Arial"/>
          <w:lang w:val="en-US"/>
        </w:rPr>
        <w:t>resupinatus</w:t>
      </w:r>
      <w:proofErr w:type="spellEnd"/>
      <w:r w:rsidRPr="00A159E6">
        <w:rPr>
          <w:rFonts w:cs="Arial"/>
          <w:lang w:val="en-US"/>
        </w:rPr>
        <w:t xml:space="preserve"> </w:t>
      </w:r>
      <w:proofErr w:type="spellStart"/>
      <w:r w:rsidRPr="00A159E6">
        <w:rPr>
          <w:rFonts w:cs="Arial"/>
          <w:u w:val="single"/>
          <w:lang w:val="en-US"/>
        </w:rPr>
        <w:t>crura</w:t>
      </w:r>
      <w:proofErr w:type="spellEnd"/>
      <w:r w:rsidRPr="00A159E6">
        <w:rPr>
          <w:rFonts w:cs="Arial"/>
          <w:u w:val="single"/>
          <w:lang w:val="en-US"/>
        </w:rPr>
        <w:t xml:space="preserve"> mea </w:t>
      </w:r>
      <w:proofErr w:type="spellStart"/>
      <w:r w:rsidRPr="00A159E6">
        <w:rPr>
          <w:rFonts w:cs="Arial"/>
          <w:u w:val="single"/>
          <w:lang w:val="en-US"/>
        </w:rPr>
        <w:t>fregi</w:t>
      </w:r>
      <w:proofErr w:type="spellEnd"/>
      <w:r w:rsidRPr="00A159E6">
        <w:rPr>
          <w:rFonts w:cs="Arial"/>
          <w:lang w:val="en-US"/>
        </w:rPr>
        <w:t>.</w:t>
      </w:r>
      <w:proofErr w:type="gramEnd"/>
      <w:r w:rsidRPr="00A159E6">
        <w:rPr>
          <w:rFonts w:cs="Arial"/>
          <w:lang w:val="en-US"/>
        </w:rPr>
        <w:t xml:space="preserve"> Ad </w:t>
      </w:r>
      <w:proofErr w:type="spellStart"/>
      <w:r w:rsidRPr="00A159E6">
        <w:rPr>
          <w:rFonts w:cs="Arial"/>
          <w:lang w:val="en-US"/>
        </w:rPr>
        <w:t>sinistram</w:t>
      </w:r>
      <w:proofErr w:type="spellEnd"/>
      <w:r w:rsidRPr="00A159E6">
        <w:rPr>
          <w:rFonts w:cs="Arial"/>
          <w:lang w:val="en-US"/>
        </w:rPr>
        <w:t xml:space="preserve"> </w:t>
      </w:r>
      <w:proofErr w:type="spellStart"/>
      <w:r w:rsidRPr="00A159E6">
        <w:rPr>
          <w:rFonts w:cs="Arial"/>
          <w:lang w:val="en-US"/>
        </w:rPr>
        <w:t>enim</w:t>
      </w:r>
      <w:proofErr w:type="spellEnd"/>
      <w:r w:rsidRPr="00A159E6">
        <w:rPr>
          <w:rFonts w:cs="Arial"/>
          <w:lang w:val="en-US"/>
        </w:rPr>
        <w:t xml:space="preserve"> </w:t>
      </w:r>
      <w:proofErr w:type="spellStart"/>
      <w:r w:rsidRPr="00A159E6">
        <w:rPr>
          <w:rFonts w:cs="Arial"/>
          <w:lang w:val="en-US"/>
        </w:rPr>
        <w:t>intrantibus</w:t>
      </w:r>
      <w:proofErr w:type="spellEnd"/>
      <w:r w:rsidRPr="00A159E6">
        <w:rPr>
          <w:rFonts w:cs="Arial"/>
          <w:lang w:val="en-US"/>
        </w:rPr>
        <w:t xml:space="preserve"> non </w:t>
      </w:r>
      <w:proofErr w:type="spellStart"/>
      <w:r w:rsidRPr="00A159E6">
        <w:rPr>
          <w:rFonts w:cs="Arial"/>
          <w:lang w:val="en-US"/>
        </w:rPr>
        <w:t>longe</w:t>
      </w:r>
      <w:proofErr w:type="spellEnd"/>
      <w:r w:rsidRPr="00A159E6">
        <w:rPr>
          <w:rFonts w:cs="Arial"/>
          <w:lang w:val="en-US"/>
        </w:rPr>
        <w:t xml:space="preserve"> ab </w:t>
      </w:r>
      <w:proofErr w:type="spellStart"/>
      <w:r w:rsidRPr="00A159E6">
        <w:rPr>
          <w:rFonts w:cs="Arial"/>
          <w:b/>
          <w:sz w:val="24"/>
          <w:szCs w:val="24"/>
          <w:u w:val="single"/>
          <w:lang w:val="en-US"/>
        </w:rPr>
        <w:t>ostiarii</w:t>
      </w:r>
      <w:proofErr w:type="spellEnd"/>
      <w:r w:rsidRPr="00A159E6">
        <w:rPr>
          <w:rFonts w:cs="Arial"/>
          <w:b/>
          <w:sz w:val="24"/>
          <w:szCs w:val="24"/>
          <w:u w:val="single"/>
          <w:lang w:val="en-US"/>
        </w:rPr>
        <w:t xml:space="preserve"> </w:t>
      </w:r>
      <w:proofErr w:type="spellStart"/>
      <w:r w:rsidRPr="00A159E6">
        <w:rPr>
          <w:rFonts w:cs="Arial"/>
          <w:b/>
          <w:sz w:val="24"/>
          <w:szCs w:val="24"/>
          <w:u w:val="single"/>
          <w:lang w:val="en-US"/>
        </w:rPr>
        <w:t>cella</w:t>
      </w:r>
      <w:proofErr w:type="spellEnd"/>
      <w:r w:rsidRPr="00A159E6">
        <w:rPr>
          <w:rFonts w:cs="Arial"/>
          <w:lang w:val="en-US"/>
        </w:rPr>
        <w:t xml:space="preserve"> </w:t>
      </w:r>
      <w:proofErr w:type="spellStart"/>
      <w:r w:rsidRPr="00A159E6">
        <w:rPr>
          <w:rFonts w:cs="Arial"/>
          <w:u w:val="single"/>
          <w:lang w:val="en-US"/>
        </w:rPr>
        <w:t>canis</w:t>
      </w:r>
      <w:proofErr w:type="spellEnd"/>
      <w:r w:rsidRPr="00A159E6">
        <w:rPr>
          <w:rFonts w:cs="Arial"/>
          <w:u w:val="single"/>
          <w:lang w:val="en-US"/>
        </w:rPr>
        <w:t xml:space="preserve"> </w:t>
      </w:r>
      <w:proofErr w:type="spellStart"/>
      <w:r w:rsidRPr="00A159E6">
        <w:rPr>
          <w:rFonts w:cs="Arial"/>
          <w:u w:val="single"/>
          <w:lang w:val="en-US"/>
        </w:rPr>
        <w:t>ingens</w:t>
      </w:r>
      <w:proofErr w:type="spellEnd"/>
      <w:r w:rsidRPr="00A159E6">
        <w:rPr>
          <w:rFonts w:cs="Arial"/>
          <w:u w:val="single"/>
          <w:lang w:val="en-US"/>
        </w:rPr>
        <w:t xml:space="preserve">, catena </w:t>
      </w:r>
      <w:proofErr w:type="spellStart"/>
      <w:r w:rsidRPr="00A159E6">
        <w:rPr>
          <w:rFonts w:cs="Arial"/>
          <w:u w:val="single"/>
          <w:lang w:val="en-US"/>
        </w:rPr>
        <w:t>vinctus</w:t>
      </w:r>
      <w:proofErr w:type="spellEnd"/>
      <w:r w:rsidRPr="00A159E6">
        <w:rPr>
          <w:rFonts w:cs="Arial"/>
          <w:u w:val="single"/>
          <w:lang w:val="en-US"/>
        </w:rPr>
        <w:t xml:space="preserve">, in </w:t>
      </w:r>
      <w:proofErr w:type="spellStart"/>
      <w:r w:rsidRPr="00A159E6">
        <w:rPr>
          <w:rFonts w:cs="Arial"/>
          <w:u w:val="single"/>
          <w:lang w:val="en-US"/>
        </w:rPr>
        <w:t>pariete</w:t>
      </w:r>
      <w:proofErr w:type="spellEnd"/>
      <w:r w:rsidRPr="00A159E6">
        <w:rPr>
          <w:rFonts w:cs="Arial"/>
          <w:u w:val="single"/>
          <w:lang w:val="en-US"/>
        </w:rPr>
        <w:t xml:space="preserve"> </w:t>
      </w:r>
      <w:proofErr w:type="spellStart"/>
      <w:r w:rsidRPr="00A159E6">
        <w:rPr>
          <w:rFonts w:cs="Arial"/>
          <w:u w:val="single"/>
          <w:lang w:val="en-US"/>
        </w:rPr>
        <w:t>erat</w:t>
      </w:r>
      <w:proofErr w:type="spellEnd"/>
      <w:r w:rsidRPr="00A159E6">
        <w:rPr>
          <w:rFonts w:cs="Arial"/>
          <w:u w:val="single"/>
          <w:lang w:val="en-US"/>
        </w:rPr>
        <w:t xml:space="preserve"> </w:t>
      </w:r>
      <w:proofErr w:type="spellStart"/>
      <w:r w:rsidRPr="00A159E6">
        <w:rPr>
          <w:rFonts w:cs="Arial"/>
          <w:u w:val="single"/>
          <w:lang w:val="en-US"/>
        </w:rPr>
        <w:t>pictus</w:t>
      </w:r>
      <w:proofErr w:type="spellEnd"/>
      <w:r w:rsidRPr="00A159E6">
        <w:rPr>
          <w:rFonts w:cs="Arial"/>
          <w:u w:val="single"/>
          <w:lang w:val="en-US"/>
        </w:rPr>
        <w:t xml:space="preserve"> </w:t>
      </w:r>
      <w:proofErr w:type="spellStart"/>
      <w:r w:rsidRPr="00A159E6">
        <w:rPr>
          <w:rFonts w:cs="Arial"/>
          <w:u w:val="single"/>
          <w:lang w:val="en-US"/>
        </w:rPr>
        <w:t>superque</w:t>
      </w:r>
      <w:proofErr w:type="spellEnd"/>
      <w:r w:rsidRPr="00A159E6">
        <w:rPr>
          <w:rFonts w:cs="Arial"/>
          <w:u w:val="single"/>
          <w:lang w:val="en-US"/>
        </w:rPr>
        <w:t xml:space="preserve"> </w:t>
      </w:r>
      <w:proofErr w:type="spellStart"/>
      <w:r w:rsidRPr="00A159E6">
        <w:rPr>
          <w:rFonts w:cs="Arial"/>
          <w:u w:val="single"/>
          <w:lang w:val="en-US"/>
        </w:rPr>
        <w:t>quadrata</w:t>
      </w:r>
      <w:proofErr w:type="spellEnd"/>
      <w:r w:rsidRPr="00A159E6">
        <w:rPr>
          <w:rFonts w:cs="Arial"/>
          <w:u w:val="single"/>
          <w:lang w:val="en-US"/>
        </w:rPr>
        <w:t xml:space="preserve"> </w:t>
      </w:r>
      <w:proofErr w:type="spellStart"/>
      <w:r w:rsidRPr="00A159E6">
        <w:rPr>
          <w:rFonts w:cs="Arial"/>
          <w:u w:val="single"/>
          <w:lang w:val="en-US"/>
        </w:rPr>
        <w:t>littera</w:t>
      </w:r>
      <w:proofErr w:type="spellEnd"/>
      <w:r w:rsidRPr="00A159E6">
        <w:rPr>
          <w:rFonts w:cs="Arial"/>
          <w:u w:val="single"/>
          <w:lang w:val="en-US"/>
        </w:rPr>
        <w:t xml:space="preserve"> </w:t>
      </w:r>
      <w:proofErr w:type="gramStart"/>
      <w:r w:rsidRPr="00A159E6">
        <w:rPr>
          <w:rFonts w:cs="Arial"/>
          <w:u w:val="single"/>
          <w:lang w:val="en-US"/>
        </w:rPr>
        <w:t>scriptum :</w:t>
      </w:r>
      <w:proofErr w:type="gramEnd"/>
      <w:r w:rsidRPr="00A159E6">
        <w:rPr>
          <w:rFonts w:cs="Arial"/>
          <w:u w:val="single"/>
          <w:lang w:val="en-US"/>
        </w:rPr>
        <w:t xml:space="preserve"> CAVE CANEM</w:t>
      </w:r>
      <w:r w:rsidRPr="00A159E6">
        <w:rPr>
          <w:rFonts w:cs="Arial"/>
          <w:lang w:val="en-US"/>
        </w:rPr>
        <w:t xml:space="preserve">. </w:t>
      </w:r>
      <w:r w:rsidRPr="00A159E6">
        <w:rPr>
          <w:rFonts w:cs="Arial"/>
        </w:rPr>
        <w:t xml:space="preserve">Et </w:t>
      </w:r>
      <w:proofErr w:type="spellStart"/>
      <w:r w:rsidRPr="00A159E6">
        <w:rPr>
          <w:rFonts w:cs="Arial"/>
        </w:rPr>
        <w:t>collegae</w:t>
      </w:r>
      <w:proofErr w:type="spellEnd"/>
      <w:r w:rsidRPr="00A159E6">
        <w:rPr>
          <w:rFonts w:cs="Arial"/>
        </w:rPr>
        <w:t xml:space="preserve"> </w:t>
      </w:r>
      <w:proofErr w:type="spellStart"/>
      <w:r w:rsidRPr="00A159E6">
        <w:rPr>
          <w:rFonts w:cs="Arial"/>
        </w:rPr>
        <w:t>quidem</w:t>
      </w:r>
      <w:proofErr w:type="spellEnd"/>
      <w:r w:rsidRPr="00A159E6">
        <w:rPr>
          <w:rFonts w:cs="Arial"/>
        </w:rPr>
        <w:t xml:space="preserve"> </w:t>
      </w:r>
      <w:proofErr w:type="spellStart"/>
      <w:r w:rsidRPr="00A159E6">
        <w:rPr>
          <w:rFonts w:cs="Arial"/>
        </w:rPr>
        <w:t>mei</w:t>
      </w:r>
      <w:proofErr w:type="spellEnd"/>
      <w:r w:rsidRPr="00A159E6">
        <w:rPr>
          <w:rFonts w:cs="Arial"/>
        </w:rPr>
        <w:t xml:space="preserve"> </w:t>
      </w:r>
      <w:proofErr w:type="spellStart"/>
      <w:r w:rsidRPr="00A159E6">
        <w:rPr>
          <w:rFonts w:cs="Arial"/>
          <w:u w:val="single"/>
        </w:rPr>
        <w:t>riserunt</w:t>
      </w:r>
      <w:proofErr w:type="spellEnd"/>
      <w:r w:rsidRPr="00A159E6">
        <w:rPr>
          <w:rFonts w:cs="Arial"/>
        </w:rPr>
        <w:t xml:space="preserve">. Ego </w:t>
      </w:r>
      <w:proofErr w:type="spellStart"/>
      <w:r w:rsidRPr="00A159E6">
        <w:rPr>
          <w:rFonts w:cs="Arial"/>
        </w:rPr>
        <w:t>autem</w:t>
      </w:r>
      <w:proofErr w:type="spellEnd"/>
      <w:r w:rsidRPr="00A159E6">
        <w:rPr>
          <w:rFonts w:cs="Arial"/>
        </w:rPr>
        <w:t xml:space="preserve"> </w:t>
      </w:r>
      <w:proofErr w:type="spellStart"/>
      <w:r w:rsidRPr="00A159E6">
        <w:rPr>
          <w:rFonts w:cs="Arial"/>
        </w:rPr>
        <w:t>collecto</w:t>
      </w:r>
      <w:proofErr w:type="spellEnd"/>
      <w:r w:rsidRPr="00A159E6">
        <w:rPr>
          <w:rFonts w:cs="Arial"/>
        </w:rPr>
        <w:t xml:space="preserve"> </w:t>
      </w:r>
      <w:proofErr w:type="spellStart"/>
      <w:r w:rsidRPr="00A159E6">
        <w:rPr>
          <w:rFonts w:cs="Arial"/>
        </w:rPr>
        <w:t>spiritu</w:t>
      </w:r>
      <w:proofErr w:type="spellEnd"/>
      <w:r w:rsidRPr="00A159E6">
        <w:rPr>
          <w:rFonts w:cs="Arial"/>
        </w:rPr>
        <w:t xml:space="preserve"> non </w:t>
      </w:r>
      <w:proofErr w:type="spellStart"/>
      <w:r w:rsidRPr="00A159E6">
        <w:rPr>
          <w:rFonts w:cs="Arial"/>
        </w:rPr>
        <w:t>destiti</w:t>
      </w:r>
      <w:proofErr w:type="spellEnd"/>
      <w:r w:rsidRPr="00A159E6">
        <w:rPr>
          <w:rFonts w:cs="Arial"/>
        </w:rPr>
        <w:t xml:space="preserve"> </w:t>
      </w:r>
      <w:proofErr w:type="spellStart"/>
      <w:r w:rsidRPr="00A159E6">
        <w:rPr>
          <w:rFonts w:cs="Arial"/>
        </w:rPr>
        <w:t>totum</w:t>
      </w:r>
      <w:proofErr w:type="spellEnd"/>
      <w:r w:rsidRPr="00A159E6">
        <w:rPr>
          <w:rFonts w:cs="Arial"/>
        </w:rPr>
        <w:t xml:space="preserve"> </w:t>
      </w:r>
      <w:proofErr w:type="spellStart"/>
      <w:r w:rsidRPr="00A159E6">
        <w:rPr>
          <w:rFonts w:cs="Arial"/>
          <w:u w:val="single"/>
        </w:rPr>
        <w:t>parietem</w:t>
      </w:r>
      <w:proofErr w:type="spellEnd"/>
      <w:r w:rsidRPr="00A159E6">
        <w:rPr>
          <w:rFonts w:cs="Arial"/>
        </w:rPr>
        <w:t xml:space="preserve"> </w:t>
      </w:r>
      <w:proofErr w:type="spellStart"/>
      <w:r w:rsidRPr="00A159E6">
        <w:rPr>
          <w:rFonts w:cs="Arial"/>
        </w:rPr>
        <w:t>persequi</w:t>
      </w:r>
      <w:proofErr w:type="spellEnd"/>
      <w:r w:rsidRPr="00A159E6">
        <w:rPr>
          <w:rFonts w:cs="Arial"/>
        </w:rPr>
        <w:t>.</w:t>
      </w:r>
    </w:p>
    <w:p w:rsidR="00A159E6" w:rsidRPr="00602FCA" w:rsidRDefault="00A159E6" w:rsidP="0079148E">
      <w:pPr>
        <w:rPr>
          <w:lang w:val="en-US"/>
        </w:rPr>
      </w:pPr>
      <w:proofErr w:type="spellStart"/>
      <w:r w:rsidRPr="00A159E6">
        <w:rPr>
          <w:rFonts w:eastAsia="Times New Roman" w:cs="Arial"/>
          <w:szCs w:val="24"/>
          <w:lang w:eastAsia="fr-FR"/>
        </w:rPr>
        <w:t>Praeterea</w:t>
      </w:r>
      <w:proofErr w:type="spellEnd"/>
      <w:r w:rsidRPr="00A159E6">
        <w:rPr>
          <w:rFonts w:eastAsia="Times New Roman" w:cs="Arial"/>
          <w:szCs w:val="24"/>
          <w:lang w:eastAsia="fr-FR"/>
        </w:rPr>
        <w:t xml:space="preserve"> grande </w:t>
      </w:r>
      <w:proofErr w:type="spellStart"/>
      <w:r w:rsidRPr="00A159E6">
        <w:rPr>
          <w:rFonts w:eastAsia="Times New Roman" w:cs="Arial"/>
          <w:szCs w:val="24"/>
          <w:lang w:eastAsia="fr-FR"/>
        </w:rPr>
        <w:t>armarium</w:t>
      </w:r>
      <w:proofErr w:type="spellEnd"/>
      <w:r w:rsidRPr="00A159E6">
        <w:rPr>
          <w:rFonts w:eastAsia="Times New Roman" w:cs="Arial"/>
          <w:szCs w:val="24"/>
          <w:lang w:eastAsia="fr-FR"/>
        </w:rPr>
        <w:t xml:space="preserve"> in </w:t>
      </w:r>
      <w:proofErr w:type="spellStart"/>
      <w:r w:rsidRPr="00A159E6">
        <w:rPr>
          <w:rFonts w:eastAsia="Times New Roman" w:cs="Arial"/>
          <w:szCs w:val="24"/>
          <w:lang w:eastAsia="fr-FR"/>
        </w:rPr>
        <w:t>angulo</w:t>
      </w:r>
      <w:proofErr w:type="spellEnd"/>
      <w:r w:rsidRPr="00A159E6">
        <w:rPr>
          <w:rFonts w:eastAsia="Times New Roman" w:cs="Arial"/>
          <w:szCs w:val="24"/>
          <w:lang w:eastAsia="fr-FR"/>
        </w:rPr>
        <w:t xml:space="preserve"> </w:t>
      </w:r>
      <w:proofErr w:type="spellStart"/>
      <w:r w:rsidRPr="00A159E6">
        <w:rPr>
          <w:rFonts w:eastAsia="Times New Roman" w:cs="Arial"/>
          <w:szCs w:val="24"/>
          <w:lang w:eastAsia="fr-FR"/>
        </w:rPr>
        <w:t>vidi</w:t>
      </w:r>
      <w:proofErr w:type="spellEnd"/>
      <w:r w:rsidRPr="00A159E6">
        <w:rPr>
          <w:rFonts w:eastAsia="Times New Roman" w:cs="Arial"/>
          <w:szCs w:val="24"/>
          <w:lang w:eastAsia="fr-FR"/>
        </w:rPr>
        <w:t xml:space="preserve">, in cujus </w:t>
      </w:r>
      <w:proofErr w:type="spellStart"/>
      <w:r w:rsidRPr="00A159E6">
        <w:rPr>
          <w:rFonts w:eastAsia="Times New Roman" w:cs="Arial"/>
          <w:szCs w:val="24"/>
          <w:lang w:eastAsia="fr-FR"/>
        </w:rPr>
        <w:t>aedicula</w:t>
      </w:r>
      <w:proofErr w:type="spellEnd"/>
      <w:r w:rsidRPr="00A159E6">
        <w:rPr>
          <w:rFonts w:eastAsia="Times New Roman" w:cs="Arial"/>
          <w:szCs w:val="24"/>
          <w:lang w:eastAsia="fr-FR"/>
        </w:rPr>
        <w:t xml:space="preserve"> </w:t>
      </w:r>
      <w:proofErr w:type="spellStart"/>
      <w:r w:rsidRPr="00A159E6">
        <w:rPr>
          <w:rFonts w:eastAsia="Times New Roman" w:cs="Arial"/>
          <w:szCs w:val="24"/>
          <w:lang w:eastAsia="fr-FR"/>
        </w:rPr>
        <w:t>erant</w:t>
      </w:r>
      <w:proofErr w:type="spellEnd"/>
      <w:r w:rsidRPr="00A159E6">
        <w:rPr>
          <w:rFonts w:eastAsia="Times New Roman" w:cs="Arial"/>
          <w:szCs w:val="24"/>
          <w:lang w:eastAsia="fr-FR"/>
        </w:rPr>
        <w:t xml:space="preserve"> Lares </w:t>
      </w:r>
      <w:proofErr w:type="spellStart"/>
      <w:r w:rsidRPr="00A159E6">
        <w:rPr>
          <w:rFonts w:eastAsia="Times New Roman" w:cs="Arial"/>
          <w:szCs w:val="24"/>
          <w:lang w:eastAsia="fr-FR"/>
        </w:rPr>
        <w:t>argentei</w:t>
      </w:r>
      <w:proofErr w:type="spellEnd"/>
      <w:r w:rsidRPr="00A159E6">
        <w:rPr>
          <w:rFonts w:eastAsia="Times New Roman" w:cs="Arial"/>
          <w:szCs w:val="24"/>
          <w:lang w:eastAsia="fr-FR"/>
        </w:rPr>
        <w:t xml:space="preserve"> </w:t>
      </w:r>
      <w:proofErr w:type="spellStart"/>
      <w:r w:rsidRPr="00A159E6">
        <w:rPr>
          <w:rFonts w:eastAsia="Times New Roman" w:cs="Arial"/>
          <w:szCs w:val="24"/>
          <w:lang w:eastAsia="fr-FR"/>
        </w:rPr>
        <w:t>positi</w:t>
      </w:r>
      <w:proofErr w:type="spellEnd"/>
      <w:r w:rsidRPr="00A159E6">
        <w:rPr>
          <w:rFonts w:eastAsia="Times New Roman" w:cs="Arial"/>
          <w:szCs w:val="24"/>
          <w:lang w:eastAsia="fr-FR"/>
        </w:rPr>
        <w:t xml:space="preserve"> </w:t>
      </w:r>
      <w:proofErr w:type="spellStart"/>
      <w:r w:rsidRPr="00A159E6">
        <w:rPr>
          <w:rFonts w:eastAsia="Times New Roman" w:cs="Arial"/>
          <w:szCs w:val="24"/>
          <w:lang w:eastAsia="fr-FR"/>
        </w:rPr>
        <w:t>Venerisque</w:t>
      </w:r>
      <w:proofErr w:type="spellEnd"/>
      <w:r w:rsidRPr="00A159E6">
        <w:rPr>
          <w:rFonts w:eastAsia="Times New Roman" w:cs="Arial"/>
          <w:szCs w:val="24"/>
          <w:lang w:eastAsia="fr-FR"/>
        </w:rPr>
        <w:t xml:space="preserve"> </w:t>
      </w:r>
      <w:proofErr w:type="spellStart"/>
      <w:r w:rsidRPr="00A159E6">
        <w:rPr>
          <w:rFonts w:eastAsia="Times New Roman" w:cs="Arial"/>
          <w:szCs w:val="24"/>
          <w:lang w:eastAsia="fr-FR"/>
        </w:rPr>
        <w:t>signum</w:t>
      </w:r>
      <w:proofErr w:type="spellEnd"/>
      <w:r w:rsidRPr="00A159E6">
        <w:rPr>
          <w:rFonts w:eastAsia="Times New Roman" w:cs="Arial"/>
          <w:szCs w:val="24"/>
          <w:lang w:eastAsia="fr-FR"/>
        </w:rPr>
        <w:t xml:space="preserve"> </w:t>
      </w:r>
      <w:proofErr w:type="spellStart"/>
      <w:r w:rsidRPr="00A159E6">
        <w:rPr>
          <w:rFonts w:eastAsia="Times New Roman" w:cs="Arial"/>
          <w:szCs w:val="24"/>
          <w:lang w:eastAsia="fr-FR"/>
        </w:rPr>
        <w:t>marmoreum</w:t>
      </w:r>
      <w:proofErr w:type="spellEnd"/>
      <w:r w:rsidRPr="00A159E6">
        <w:rPr>
          <w:rFonts w:eastAsia="Times New Roman" w:cs="Arial"/>
          <w:szCs w:val="24"/>
          <w:lang w:eastAsia="fr-FR"/>
        </w:rPr>
        <w:t xml:space="preserve"> et </w:t>
      </w:r>
      <w:proofErr w:type="spellStart"/>
      <w:r w:rsidRPr="00A159E6">
        <w:rPr>
          <w:rFonts w:eastAsia="Times New Roman" w:cs="Arial"/>
          <w:szCs w:val="24"/>
          <w:lang w:eastAsia="fr-FR"/>
        </w:rPr>
        <w:t>pyxis</w:t>
      </w:r>
      <w:proofErr w:type="spellEnd"/>
      <w:r w:rsidRPr="00A159E6">
        <w:rPr>
          <w:rFonts w:eastAsia="Times New Roman" w:cs="Arial"/>
          <w:szCs w:val="24"/>
          <w:lang w:eastAsia="fr-FR"/>
        </w:rPr>
        <w:t xml:space="preserve"> </w:t>
      </w:r>
      <w:proofErr w:type="spellStart"/>
      <w:r w:rsidRPr="00A159E6">
        <w:rPr>
          <w:rFonts w:eastAsia="Times New Roman" w:cs="Arial"/>
          <w:szCs w:val="24"/>
          <w:lang w:eastAsia="fr-FR"/>
        </w:rPr>
        <w:t>aurea</w:t>
      </w:r>
      <w:proofErr w:type="spellEnd"/>
      <w:r w:rsidRPr="00A159E6">
        <w:rPr>
          <w:rFonts w:eastAsia="Times New Roman" w:cs="Arial"/>
          <w:szCs w:val="24"/>
          <w:lang w:eastAsia="fr-FR"/>
        </w:rPr>
        <w:t xml:space="preserve"> </w:t>
      </w:r>
      <w:r w:rsidRPr="00A159E6">
        <w:rPr>
          <w:rFonts w:eastAsia="Times New Roman" w:cs="Arial"/>
          <w:lang w:eastAsia="fr-FR"/>
        </w:rPr>
        <w:t xml:space="preserve">non </w:t>
      </w:r>
      <w:proofErr w:type="spellStart"/>
      <w:r w:rsidRPr="00A159E6">
        <w:rPr>
          <w:rFonts w:eastAsia="Times New Roman" w:cs="Arial"/>
          <w:lang w:eastAsia="fr-FR"/>
        </w:rPr>
        <w:t>pusilla</w:t>
      </w:r>
      <w:proofErr w:type="spellEnd"/>
      <w:r w:rsidRPr="00A159E6">
        <w:rPr>
          <w:rFonts w:cs="Arial"/>
          <w:color w:val="0033FF"/>
        </w:rPr>
        <w:t xml:space="preserve"> </w:t>
      </w:r>
      <w:hyperlink r:id="rId9" w:history="1">
        <w:r w:rsidRPr="00A159E6">
          <w:rPr>
            <w:rFonts w:cs="Arial"/>
          </w:rPr>
          <w:t>in</w:t>
        </w:r>
      </w:hyperlink>
      <w:r w:rsidRPr="00A159E6">
        <w:rPr>
          <w:rFonts w:cs="Arial"/>
        </w:rPr>
        <w:t xml:space="preserve"> </w:t>
      </w:r>
      <w:hyperlink r:id="rId10" w:history="1">
        <w:r w:rsidRPr="00A159E6">
          <w:rPr>
            <w:rFonts w:cs="Arial"/>
          </w:rPr>
          <w:t>qua</w:t>
        </w:r>
      </w:hyperlink>
      <w:r w:rsidRPr="00A159E6">
        <w:rPr>
          <w:rFonts w:cs="Arial"/>
        </w:rPr>
        <w:t xml:space="preserve"> </w:t>
      </w:r>
      <w:hyperlink r:id="rId11" w:history="1">
        <w:proofErr w:type="spellStart"/>
        <w:r w:rsidRPr="00A159E6">
          <w:rPr>
            <w:rFonts w:cs="Arial"/>
            <w:u w:val="single"/>
          </w:rPr>
          <w:t>barbam</w:t>
        </w:r>
        <w:proofErr w:type="spellEnd"/>
      </w:hyperlink>
      <w:r w:rsidRPr="00A159E6">
        <w:rPr>
          <w:rFonts w:cs="Arial"/>
          <w:u w:val="single"/>
        </w:rPr>
        <w:t xml:space="preserve"> </w:t>
      </w:r>
      <w:hyperlink r:id="rId12" w:history="1">
        <w:proofErr w:type="spellStart"/>
        <w:r w:rsidRPr="00A159E6">
          <w:rPr>
            <w:rFonts w:cs="Arial"/>
            <w:u w:val="single"/>
          </w:rPr>
          <w:t>ipsius</w:t>
        </w:r>
        <w:proofErr w:type="spellEnd"/>
      </w:hyperlink>
      <w:r w:rsidRPr="00A159E6">
        <w:rPr>
          <w:rFonts w:cs="Arial"/>
        </w:rPr>
        <w:t xml:space="preserve"> </w:t>
      </w:r>
      <w:hyperlink r:id="rId13" w:history="1">
        <w:proofErr w:type="spellStart"/>
        <w:r w:rsidRPr="00A159E6">
          <w:rPr>
            <w:rFonts w:cs="Arial"/>
          </w:rPr>
          <w:t>conditam</w:t>
        </w:r>
        <w:proofErr w:type="spellEnd"/>
      </w:hyperlink>
      <w:r w:rsidRPr="00A159E6">
        <w:rPr>
          <w:rFonts w:cs="Arial"/>
        </w:rPr>
        <w:t xml:space="preserve"> </w:t>
      </w:r>
      <w:hyperlink r:id="rId14" w:history="1">
        <w:r w:rsidRPr="00A159E6">
          <w:rPr>
            <w:rFonts w:cs="Arial"/>
          </w:rPr>
          <w:t>esse</w:t>
        </w:r>
      </w:hyperlink>
      <w:r w:rsidRPr="00A159E6">
        <w:rPr>
          <w:rFonts w:cs="Arial"/>
        </w:rPr>
        <w:t xml:space="preserve"> </w:t>
      </w:r>
      <w:hyperlink r:id="rId15" w:history="1">
        <w:proofErr w:type="spellStart"/>
        <w:r w:rsidRPr="00A159E6">
          <w:rPr>
            <w:rFonts w:cs="Arial"/>
          </w:rPr>
          <w:t>dicebant</w:t>
        </w:r>
        <w:proofErr w:type="spellEnd"/>
      </w:hyperlink>
      <w:r w:rsidRPr="00A159E6">
        <w:rPr>
          <w:rFonts w:eastAsia="Times New Roman" w:cs="Arial"/>
          <w:lang w:eastAsia="fr-FR"/>
        </w:rPr>
        <w:t xml:space="preserve"> .</w:t>
      </w:r>
      <w:r w:rsidRPr="00A159E6">
        <w:t xml:space="preserve"> </w:t>
      </w:r>
      <w:proofErr w:type="spellStart"/>
      <w:r w:rsidRPr="00602FCA">
        <w:rPr>
          <w:lang w:val="en-US"/>
        </w:rPr>
        <w:t>Pétrone</w:t>
      </w:r>
      <w:proofErr w:type="spellEnd"/>
      <w:r w:rsidRPr="00602FCA">
        <w:rPr>
          <w:lang w:val="en-US"/>
        </w:rPr>
        <w:t xml:space="preserve"> (environ 15-66 après J.C.), </w:t>
      </w:r>
      <w:r w:rsidRPr="00602FCA">
        <w:rPr>
          <w:i/>
          <w:lang w:val="en-US"/>
        </w:rPr>
        <w:t xml:space="preserve">Le </w:t>
      </w:r>
      <w:proofErr w:type="spellStart"/>
      <w:r w:rsidRPr="00602FCA">
        <w:rPr>
          <w:i/>
          <w:lang w:val="en-US"/>
        </w:rPr>
        <w:t>Satyricon</w:t>
      </w:r>
      <w:proofErr w:type="spellEnd"/>
      <w:r w:rsidRPr="00602FCA">
        <w:rPr>
          <w:lang w:val="en-US"/>
        </w:rPr>
        <w:t>, XXVIII-XXIX</w:t>
      </w:r>
    </w:p>
    <w:p w:rsidR="0079148E" w:rsidRPr="00A159E6" w:rsidRDefault="0079148E" w:rsidP="00AD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Arial"/>
          <w:sz w:val="20"/>
          <w:szCs w:val="20"/>
          <w:lang w:val="en-US" w:eastAsia="fr-FR"/>
        </w:rPr>
      </w:pPr>
      <w:r w:rsidRPr="00A159E6">
        <w:rPr>
          <w:rFonts w:eastAsia="Times New Roman" w:cs="Arial"/>
          <w:sz w:val="20"/>
          <w:szCs w:val="20"/>
          <w:lang w:val="en-US" w:eastAsia="fr-FR"/>
        </w:rPr>
        <w:t>Wondering, we followed, and, with Agamemnon, came to the gate, on which hung a tablet with this inscription:</w:t>
      </w:r>
    </w:p>
    <w:p w:rsidR="0079148E" w:rsidRPr="00A159E6" w:rsidRDefault="0079148E" w:rsidP="00AD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Arial"/>
          <w:sz w:val="20"/>
          <w:szCs w:val="20"/>
          <w:lang w:val="en-US" w:eastAsia="fr-FR"/>
        </w:rPr>
      </w:pPr>
      <w:r w:rsidRPr="00A159E6">
        <w:rPr>
          <w:rFonts w:eastAsia="Times New Roman" w:cs="Arial"/>
          <w:sz w:val="20"/>
          <w:szCs w:val="20"/>
          <w:lang w:val="en-US" w:eastAsia="fr-FR"/>
        </w:rPr>
        <w:t>WHAT EVER SERVANT GOES FORTH WITHOUT HIS MASTER'S COMMAND, HE SHALL RECEIVE AN HUNDRED STRIPES.</w:t>
      </w:r>
    </w:p>
    <w:p w:rsidR="0079148E" w:rsidRPr="00A159E6" w:rsidRDefault="0079148E" w:rsidP="0079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rFonts w:eastAsia="Times New Roman" w:cs="Arial"/>
          <w:sz w:val="20"/>
          <w:szCs w:val="20"/>
          <w:lang w:val="en-US" w:eastAsia="fr-FR"/>
        </w:rPr>
      </w:pPr>
      <w:r w:rsidRPr="00A159E6">
        <w:rPr>
          <w:rFonts w:eastAsia="Times New Roman" w:cs="Arial"/>
          <w:sz w:val="20"/>
          <w:szCs w:val="20"/>
          <w:lang w:val="en-US" w:eastAsia="fr-FR"/>
        </w:rPr>
        <w:t>In the porch stood the porter in a green livery, girt about with a cherry-</w:t>
      </w:r>
      <w:proofErr w:type="spellStart"/>
      <w:r w:rsidRPr="00A159E6">
        <w:rPr>
          <w:rFonts w:eastAsia="Times New Roman" w:cs="Arial"/>
          <w:sz w:val="20"/>
          <w:szCs w:val="20"/>
          <w:lang w:val="en-US" w:eastAsia="fr-FR"/>
        </w:rPr>
        <w:t>coloured</w:t>
      </w:r>
      <w:proofErr w:type="spellEnd"/>
      <w:r w:rsidRPr="00A159E6">
        <w:rPr>
          <w:rFonts w:eastAsia="Times New Roman" w:cs="Arial"/>
          <w:sz w:val="20"/>
          <w:szCs w:val="20"/>
          <w:lang w:val="en-US" w:eastAsia="fr-FR"/>
        </w:rPr>
        <w:t xml:space="preserve"> girdle, garbling of </w:t>
      </w:r>
      <w:proofErr w:type="spellStart"/>
      <w:r w:rsidRPr="00A159E6">
        <w:rPr>
          <w:rFonts w:eastAsia="Times New Roman" w:cs="Arial"/>
          <w:sz w:val="20"/>
          <w:szCs w:val="20"/>
          <w:lang w:val="en-US" w:eastAsia="fr-FR"/>
        </w:rPr>
        <w:t>pease</w:t>
      </w:r>
      <w:proofErr w:type="spellEnd"/>
      <w:r w:rsidRPr="00A159E6">
        <w:rPr>
          <w:rFonts w:eastAsia="Times New Roman" w:cs="Arial"/>
          <w:sz w:val="20"/>
          <w:szCs w:val="20"/>
          <w:lang w:val="en-US" w:eastAsia="fr-FR"/>
        </w:rPr>
        <w:t xml:space="preserve"> in a silver charger; and </w:t>
      </w:r>
      <w:proofErr w:type="spellStart"/>
      <w:r w:rsidRPr="00A159E6">
        <w:rPr>
          <w:rFonts w:eastAsia="Times New Roman" w:cs="Arial"/>
          <w:sz w:val="20"/>
          <w:szCs w:val="20"/>
          <w:lang w:val="en-US" w:eastAsia="fr-FR"/>
        </w:rPr>
        <w:t>over head</w:t>
      </w:r>
      <w:proofErr w:type="spellEnd"/>
      <w:r w:rsidRPr="00A159E6">
        <w:rPr>
          <w:rFonts w:eastAsia="Times New Roman" w:cs="Arial"/>
          <w:sz w:val="20"/>
          <w:szCs w:val="20"/>
          <w:lang w:val="en-US" w:eastAsia="fr-FR"/>
        </w:rPr>
        <w:t xml:space="preserve"> hung a golden cage with a </w:t>
      </w:r>
      <w:proofErr w:type="spellStart"/>
      <w:r w:rsidRPr="00A159E6">
        <w:rPr>
          <w:rFonts w:eastAsia="Times New Roman" w:cs="Arial"/>
          <w:sz w:val="20"/>
          <w:szCs w:val="20"/>
          <w:lang w:val="en-US" w:eastAsia="fr-FR"/>
        </w:rPr>
        <w:t>magpye</w:t>
      </w:r>
      <w:proofErr w:type="spellEnd"/>
      <w:r w:rsidRPr="00A159E6">
        <w:rPr>
          <w:rFonts w:eastAsia="Times New Roman" w:cs="Arial"/>
          <w:sz w:val="20"/>
          <w:szCs w:val="20"/>
          <w:lang w:val="en-US" w:eastAsia="fr-FR"/>
        </w:rPr>
        <w:t xml:space="preserve"> in it, which gave us an All Hail as we </w:t>
      </w:r>
      <w:proofErr w:type="spellStart"/>
      <w:r w:rsidRPr="00A159E6">
        <w:rPr>
          <w:rFonts w:eastAsia="Times New Roman" w:cs="Arial"/>
          <w:sz w:val="20"/>
          <w:szCs w:val="20"/>
          <w:lang w:val="en-US" w:eastAsia="fr-FR"/>
        </w:rPr>
        <w:t>entred</w:t>
      </w:r>
      <w:proofErr w:type="spellEnd"/>
      <w:r w:rsidRPr="00A159E6">
        <w:rPr>
          <w:rFonts w:eastAsia="Times New Roman" w:cs="Arial"/>
          <w:sz w:val="20"/>
          <w:szCs w:val="20"/>
          <w:lang w:val="en-US" w:eastAsia="fr-FR"/>
        </w:rPr>
        <w:t>: But while I was gaping at these things, I had like to have broken my neck backward, for on the left hand, not far from the porter's lodge, there was a great dog in a chain painted on the wall, and over him written in capital letters, BEWARE THE DOG.  My companions could not forbear laughing; bur I recollecting my spirits, pursued my design of going to the end of the wall […]</w:t>
      </w:r>
    </w:p>
    <w:p w:rsidR="0079148E" w:rsidRPr="00A159E6" w:rsidRDefault="0079148E" w:rsidP="0079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rFonts w:eastAsia="Times New Roman" w:cs="Arial"/>
          <w:sz w:val="20"/>
          <w:szCs w:val="20"/>
          <w:lang w:val="en-US" w:eastAsia="fr-FR"/>
        </w:rPr>
      </w:pPr>
      <w:r w:rsidRPr="00A159E6">
        <w:rPr>
          <w:rFonts w:eastAsia="Times New Roman" w:cs="Arial"/>
          <w:sz w:val="20"/>
          <w:szCs w:val="20"/>
          <w:lang w:val="en-US" w:eastAsia="fr-FR"/>
        </w:rPr>
        <w:t xml:space="preserve">I observed […] also a large armory, in one of the angles of which stood a shrine with the gods of the house in silver, a marble statue of Venus, and a large golden box, in which it was said he kept the first shavings of his beard.  </w:t>
      </w:r>
    </w:p>
    <w:p w:rsidR="00385438" w:rsidRPr="00CF792F" w:rsidRDefault="00385438" w:rsidP="0079148E">
      <w:pPr>
        <w:rPr>
          <w:rFonts w:cs="Arial"/>
          <w:b/>
          <w:u w:val="single"/>
          <w:lang w:val="en-US"/>
        </w:rPr>
      </w:pPr>
    </w:p>
    <w:p w:rsidR="0079148E" w:rsidRPr="001C03B8" w:rsidRDefault="007F55EE" w:rsidP="001C03B8">
      <w:pPr>
        <w:pBdr>
          <w:top w:val="single" w:sz="4" w:space="1" w:color="auto"/>
          <w:left w:val="single" w:sz="4" w:space="4" w:color="auto"/>
          <w:bottom w:val="single" w:sz="4" w:space="1" w:color="auto"/>
          <w:right w:val="single" w:sz="4" w:space="4" w:color="auto"/>
        </w:pBdr>
        <w:rPr>
          <w:rFonts w:cs="Arial"/>
        </w:rPr>
      </w:pPr>
      <w:r w:rsidRPr="001C03B8">
        <w:rPr>
          <w:rFonts w:cs="Arial"/>
        </w:rPr>
        <w:t xml:space="preserve">Classe de 4ème (1er </w:t>
      </w:r>
      <w:r w:rsidR="00A159E6" w:rsidRPr="001C03B8">
        <w:rPr>
          <w:rFonts w:cs="Arial"/>
        </w:rPr>
        <w:t>trimestre</w:t>
      </w:r>
      <w:r w:rsidRPr="001C03B8">
        <w:rPr>
          <w:rFonts w:cs="Arial"/>
        </w:rPr>
        <w:t>) : De la Royauté à la République.</w:t>
      </w:r>
    </w:p>
    <w:p w:rsidR="007F55EE" w:rsidRPr="00A159E6" w:rsidRDefault="007F55EE" w:rsidP="007F55EE">
      <w:pPr>
        <w:pStyle w:val="Paragraphedeliste"/>
        <w:numPr>
          <w:ilvl w:val="0"/>
          <w:numId w:val="4"/>
        </w:numPr>
        <w:rPr>
          <w:rFonts w:cs="Arial"/>
        </w:rPr>
      </w:pPr>
      <w:r w:rsidRPr="00A159E6">
        <w:rPr>
          <w:rFonts w:cs="Arial"/>
          <w:b/>
          <w:u w:val="single"/>
        </w:rPr>
        <w:t>Objectif</w:t>
      </w:r>
      <w:r w:rsidRPr="00A159E6">
        <w:rPr>
          <w:rFonts w:cs="Arial"/>
        </w:rPr>
        <w:t> : Découvrir un aspect civilisationnel que la traduction en français n’explicite pas : la notion de « </w:t>
      </w:r>
      <w:proofErr w:type="spellStart"/>
      <w:r w:rsidRPr="00A159E6">
        <w:rPr>
          <w:rFonts w:cs="Arial"/>
        </w:rPr>
        <w:t>vir</w:t>
      </w:r>
      <w:proofErr w:type="spellEnd"/>
      <w:r w:rsidRPr="00A159E6">
        <w:rPr>
          <w:rFonts w:cs="Arial"/>
        </w:rPr>
        <w:t> » pour un Romain.</w:t>
      </w:r>
    </w:p>
    <w:p w:rsidR="007F55EE" w:rsidRPr="00A159E6" w:rsidRDefault="007F55EE" w:rsidP="007F55EE">
      <w:pPr>
        <w:spacing w:line="360" w:lineRule="auto"/>
        <w:ind w:left="360"/>
        <w:rPr>
          <w:rFonts w:cs="Arial"/>
          <w:sz w:val="20"/>
          <w:szCs w:val="20"/>
          <w:lang w:val="en-US"/>
        </w:rPr>
      </w:pPr>
      <w:proofErr w:type="spellStart"/>
      <w:r w:rsidRPr="00A159E6">
        <w:rPr>
          <w:rFonts w:cs="Arial"/>
          <w:sz w:val="20"/>
          <w:szCs w:val="20"/>
        </w:rPr>
        <w:t>Sex</w:t>
      </w:r>
      <w:proofErr w:type="spellEnd"/>
      <w:r w:rsidRPr="00A159E6">
        <w:rPr>
          <w:rFonts w:cs="Arial"/>
          <w:sz w:val="20"/>
          <w:szCs w:val="20"/>
        </w:rPr>
        <w:t xml:space="preserve">. </w:t>
      </w:r>
      <w:proofErr w:type="gramStart"/>
      <w:r w:rsidRPr="00A159E6">
        <w:rPr>
          <w:rFonts w:cs="Arial"/>
          <w:sz w:val="20"/>
          <w:szCs w:val="20"/>
        </w:rPr>
        <w:t>est</w:t>
      </w:r>
      <w:proofErr w:type="gramEnd"/>
      <w:r w:rsidRPr="00A159E6">
        <w:rPr>
          <w:rFonts w:cs="Arial"/>
          <w:sz w:val="20"/>
          <w:szCs w:val="20"/>
        </w:rPr>
        <w:t xml:space="preserve"> </w:t>
      </w:r>
      <w:proofErr w:type="spellStart"/>
      <w:r w:rsidRPr="00A159E6">
        <w:rPr>
          <w:rFonts w:cs="Arial"/>
          <w:sz w:val="20"/>
          <w:szCs w:val="20"/>
        </w:rPr>
        <w:t>Tarquinius</w:t>
      </w:r>
      <w:proofErr w:type="spellEnd"/>
      <w:r w:rsidRPr="00A159E6">
        <w:rPr>
          <w:rFonts w:cs="Arial"/>
          <w:sz w:val="20"/>
          <w:szCs w:val="20"/>
        </w:rPr>
        <w:t xml:space="preserve">, qui </w:t>
      </w:r>
      <w:proofErr w:type="spellStart"/>
      <w:r w:rsidRPr="00A159E6">
        <w:rPr>
          <w:rFonts w:cs="Arial"/>
          <w:sz w:val="20"/>
          <w:szCs w:val="20"/>
        </w:rPr>
        <w:t>hostis</w:t>
      </w:r>
      <w:proofErr w:type="spellEnd"/>
      <w:r w:rsidRPr="00A159E6">
        <w:rPr>
          <w:rFonts w:cs="Arial"/>
          <w:sz w:val="20"/>
          <w:szCs w:val="20"/>
        </w:rPr>
        <w:t xml:space="preserve"> pro </w:t>
      </w:r>
      <w:proofErr w:type="spellStart"/>
      <w:r w:rsidRPr="00A159E6">
        <w:rPr>
          <w:rFonts w:cs="Arial"/>
          <w:sz w:val="20"/>
          <w:szCs w:val="20"/>
        </w:rPr>
        <w:t>hospite</w:t>
      </w:r>
      <w:proofErr w:type="spellEnd"/>
      <w:r w:rsidRPr="00A159E6">
        <w:rPr>
          <w:rFonts w:cs="Arial"/>
          <w:sz w:val="20"/>
          <w:szCs w:val="20"/>
        </w:rPr>
        <w:t xml:space="preserve"> </w:t>
      </w:r>
      <w:proofErr w:type="spellStart"/>
      <w:r w:rsidRPr="00A159E6">
        <w:rPr>
          <w:rFonts w:cs="Arial"/>
          <w:sz w:val="20"/>
          <w:szCs w:val="20"/>
        </w:rPr>
        <w:t>priore</w:t>
      </w:r>
      <w:proofErr w:type="spellEnd"/>
      <w:r w:rsidRPr="00A159E6">
        <w:rPr>
          <w:rFonts w:cs="Arial"/>
          <w:sz w:val="20"/>
          <w:szCs w:val="20"/>
        </w:rPr>
        <w:t xml:space="preserve"> </w:t>
      </w:r>
      <w:proofErr w:type="spellStart"/>
      <w:r w:rsidRPr="00A159E6">
        <w:rPr>
          <w:rFonts w:cs="Arial"/>
          <w:sz w:val="20"/>
          <w:szCs w:val="20"/>
        </w:rPr>
        <w:t>nocte</w:t>
      </w:r>
      <w:proofErr w:type="spellEnd"/>
      <w:r w:rsidRPr="00A159E6">
        <w:rPr>
          <w:rFonts w:cs="Arial"/>
          <w:sz w:val="20"/>
          <w:szCs w:val="20"/>
        </w:rPr>
        <w:t xml:space="preserve"> vi </w:t>
      </w:r>
      <w:proofErr w:type="spellStart"/>
      <w:r w:rsidRPr="00A159E6">
        <w:rPr>
          <w:rFonts w:cs="Arial"/>
          <w:sz w:val="20"/>
          <w:szCs w:val="20"/>
        </w:rPr>
        <w:t>armatus</w:t>
      </w:r>
      <w:proofErr w:type="spellEnd"/>
      <w:r w:rsidRPr="00A159E6">
        <w:rPr>
          <w:rFonts w:cs="Arial"/>
          <w:sz w:val="20"/>
          <w:szCs w:val="20"/>
        </w:rPr>
        <w:t xml:space="preserve"> </w:t>
      </w:r>
      <w:proofErr w:type="spellStart"/>
      <w:r w:rsidRPr="00A159E6">
        <w:rPr>
          <w:rFonts w:cs="Arial"/>
          <w:sz w:val="20"/>
          <w:szCs w:val="20"/>
        </w:rPr>
        <w:t>mihi</w:t>
      </w:r>
      <w:proofErr w:type="spellEnd"/>
      <w:r w:rsidRPr="00A159E6">
        <w:rPr>
          <w:rFonts w:cs="Arial"/>
          <w:sz w:val="20"/>
          <w:szCs w:val="20"/>
        </w:rPr>
        <w:t xml:space="preserve"> </w:t>
      </w:r>
      <w:proofErr w:type="spellStart"/>
      <w:r w:rsidRPr="00A159E6">
        <w:rPr>
          <w:rFonts w:cs="Arial"/>
          <w:sz w:val="20"/>
          <w:szCs w:val="20"/>
        </w:rPr>
        <w:t>sibique</w:t>
      </w:r>
      <w:proofErr w:type="spellEnd"/>
      <w:r w:rsidRPr="00A159E6">
        <w:rPr>
          <w:rFonts w:cs="Arial"/>
          <w:sz w:val="20"/>
          <w:szCs w:val="20"/>
        </w:rPr>
        <w:t xml:space="preserve">, si vos </w:t>
      </w:r>
      <w:proofErr w:type="spellStart"/>
      <w:r w:rsidRPr="00A159E6">
        <w:rPr>
          <w:rFonts w:cs="Arial"/>
          <w:sz w:val="20"/>
          <w:szCs w:val="20"/>
        </w:rPr>
        <w:t>viri</w:t>
      </w:r>
      <w:proofErr w:type="spellEnd"/>
      <w:r w:rsidRPr="00A159E6">
        <w:rPr>
          <w:rFonts w:cs="Arial"/>
          <w:sz w:val="20"/>
          <w:szCs w:val="20"/>
        </w:rPr>
        <w:t xml:space="preserve"> </w:t>
      </w:r>
      <w:proofErr w:type="spellStart"/>
      <w:r w:rsidRPr="00A159E6">
        <w:rPr>
          <w:rFonts w:cs="Arial"/>
          <w:sz w:val="20"/>
          <w:szCs w:val="20"/>
        </w:rPr>
        <w:t>estis</w:t>
      </w:r>
      <w:proofErr w:type="spellEnd"/>
      <w:r w:rsidRPr="00A159E6">
        <w:rPr>
          <w:rFonts w:cs="Arial"/>
          <w:sz w:val="20"/>
          <w:szCs w:val="20"/>
        </w:rPr>
        <w:t xml:space="preserve">, </w:t>
      </w:r>
      <w:proofErr w:type="spellStart"/>
      <w:r w:rsidRPr="00A159E6">
        <w:rPr>
          <w:rFonts w:cs="Arial"/>
          <w:sz w:val="20"/>
          <w:szCs w:val="20"/>
        </w:rPr>
        <w:t>pestiferum</w:t>
      </w:r>
      <w:proofErr w:type="spellEnd"/>
      <w:r w:rsidRPr="00A159E6">
        <w:rPr>
          <w:rFonts w:cs="Arial"/>
          <w:sz w:val="20"/>
          <w:szCs w:val="20"/>
        </w:rPr>
        <w:t xml:space="preserve"> </w:t>
      </w:r>
      <w:proofErr w:type="spellStart"/>
      <w:r w:rsidRPr="00A159E6">
        <w:rPr>
          <w:rFonts w:cs="Arial"/>
          <w:sz w:val="20"/>
          <w:szCs w:val="20"/>
        </w:rPr>
        <w:t>hinc</w:t>
      </w:r>
      <w:proofErr w:type="spellEnd"/>
      <w:r w:rsidRPr="00A159E6">
        <w:rPr>
          <w:rFonts w:cs="Arial"/>
          <w:sz w:val="20"/>
          <w:szCs w:val="20"/>
        </w:rPr>
        <w:t xml:space="preserve"> </w:t>
      </w:r>
      <w:proofErr w:type="spellStart"/>
      <w:r w:rsidRPr="00A159E6">
        <w:rPr>
          <w:rFonts w:cs="Arial"/>
          <w:sz w:val="20"/>
          <w:szCs w:val="20"/>
        </w:rPr>
        <w:t>abstulit</w:t>
      </w:r>
      <w:proofErr w:type="spellEnd"/>
      <w:r w:rsidRPr="00A159E6">
        <w:rPr>
          <w:rFonts w:cs="Arial"/>
          <w:sz w:val="20"/>
          <w:szCs w:val="20"/>
        </w:rPr>
        <w:t xml:space="preserve"> </w:t>
      </w:r>
      <w:proofErr w:type="spellStart"/>
      <w:r w:rsidRPr="00A159E6">
        <w:rPr>
          <w:rFonts w:cs="Arial"/>
          <w:sz w:val="20"/>
          <w:szCs w:val="20"/>
        </w:rPr>
        <w:t>gaudium</w:t>
      </w:r>
      <w:proofErr w:type="spellEnd"/>
      <w:r w:rsidRPr="00A159E6">
        <w:rPr>
          <w:rFonts w:cs="Arial"/>
          <w:sz w:val="20"/>
          <w:szCs w:val="20"/>
        </w:rPr>
        <w:t>. »</w:t>
      </w:r>
      <w:r w:rsidRPr="00A159E6">
        <w:rPr>
          <w:rFonts w:cs="Arial"/>
          <w:sz w:val="20"/>
          <w:szCs w:val="20"/>
        </w:rPr>
        <w:tab/>
      </w:r>
      <w:r w:rsidRPr="00A159E6">
        <w:rPr>
          <w:rFonts w:cs="Arial"/>
          <w:sz w:val="20"/>
          <w:szCs w:val="20"/>
        </w:rPr>
        <w:tab/>
      </w:r>
      <w:proofErr w:type="spellStart"/>
      <w:r w:rsidRPr="00A159E6">
        <w:rPr>
          <w:rFonts w:cs="Arial"/>
          <w:sz w:val="20"/>
          <w:szCs w:val="20"/>
          <w:lang w:val="en-US"/>
        </w:rPr>
        <w:t>Tite</w:t>
      </w:r>
      <w:proofErr w:type="spellEnd"/>
      <w:r w:rsidRPr="00A159E6">
        <w:rPr>
          <w:rFonts w:cs="Arial"/>
          <w:sz w:val="20"/>
          <w:szCs w:val="20"/>
          <w:lang w:val="en-US"/>
        </w:rPr>
        <w:t xml:space="preserve">-Live, </w:t>
      </w:r>
      <w:r w:rsidRPr="00A159E6">
        <w:rPr>
          <w:rFonts w:cs="Arial"/>
          <w:i/>
          <w:sz w:val="20"/>
          <w:szCs w:val="20"/>
          <w:lang w:val="en-US"/>
        </w:rPr>
        <w:t>Histoire romaine</w:t>
      </w:r>
      <w:r w:rsidRPr="00A159E6">
        <w:rPr>
          <w:rFonts w:cs="Arial"/>
          <w:sz w:val="20"/>
          <w:szCs w:val="20"/>
          <w:lang w:val="en-US"/>
        </w:rPr>
        <w:t>, I, 58</w:t>
      </w:r>
    </w:p>
    <w:p w:rsidR="007F55EE" w:rsidRPr="00A159E6" w:rsidRDefault="007F55EE" w:rsidP="007F55EE">
      <w:pPr>
        <w:spacing w:after="0" w:line="360" w:lineRule="auto"/>
        <w:rPr>
          <w:rFonts w:cs="Arial"/>
          <w:sz w:val="20"/>
          <w:szCs w:val="20"/>
          <w:lang w:val="en-US"/>
        </w:rPr>
      </w:pPr>
      <w:proofErr w:type="spellStart"/>
      <w:r w:rsidRPr="00A159E6">
        <w:rPr>
          <w:rFonts w:cs="Arial"/>
          <w:sz w:val="20"/>
          <w:szCs w:val="20"/>
          <w:lang w:val="en-US"/>
        </w:rPr>
        <w:t>Sextus</w:t>
      </w:r>
      <w:proofErr w:type="spellEnd"/>
      <w:r w:rsidRPr="00A159E6">
        <w:rPr>
          <w:rFonts w:cs="Arial"/>
          <w:sz w:val="20"/>
          <w:szCs w:val="20"/>
          <w:lang w:val="en-US"/>
        </w:rPr>
        <w:t xml:space="preserve"> Tarquin did this, a guest who betrayed his host, an enemy in arms who last night took his pleasure, fatal, alas, to me – and, if you act as you should, to him.”</w:t>
      </w:r>
    </w:p>
    <w:p w:rsidR="00385438" w:rsidRPr="00CF792F" w:rsidRDefault="00385438" w:rsidP="00AD4C0D">
      <w:pPr>
        <w:jc w:val="left"/>
        <w:rPr>
          <w:b/>
          <w:u w:val="single"/>
          <w:lang w:val="en-US"/>
        </w:rPr>
      </w:pPr>
    </w:p>
    <w:p w:rsidR="00385438" w:rsidRPr="001C03B8" w:rsidRDefault="00385438" w:rsidP="00FA62D5">
      <w:pPr>
        <w:pBdr>
          <w:top w:val="single" w:sz="4" w:space="14" w:color="auto"/>
          <w:left w:val="single" w:sz="4" w:space="4" w:color="auto"/>
          <w:bottom w:val="single" w:sz="4" w:space="1" w:color="auto"/>
          <w:right w:val="single" w:sz="4" w:space="4" w:color="auto"/>
        </w:pBdr>
        <w:rPr>
          <w:rFonts w:cs="Arial"/>
        </w:rPr>
      </w:pPr>
      <w:r w:rsidRPr="001C03B8">
        <w:rPr>
          <w:rFonts w:cs="Arial"/>
        </w:rPr>
        <w:lastRenderedPageBreak/>
        <w:t>Classe de 3ème (fin 2</w:t>
      </w:r>
      <w:r w:rsidRPr="001C03B8">
        <w:rPr>
          <w:rFonts w:cs="Arial"/>
          <w:vertAlign w:val="superscript"/>
        </w:rPr>
        <w:t>ème</w:t>
      </w:r>
      <w:r w:rsidRPr="001C03B8">
        <w:rPr>
          <w:rFonts w:cs="Arial"/>
        </w:rPr>
        <w:t xml:space="preserve">  trimestre) : Esprit, es-tu là ?</w:t>
      </w:r>
    </w:p>
    <w:p w:rsidR="00385438" w:rsidRPr="00385438" w:rsidRDefault="00385438" w:rsidP="00385438">
      <w:pPr>
        <w:pStyle w:val="Paragraphedeliste"/>
        <w:numPr>
          <w:ilvl w:val="0"/>
          <w:numId w:val="4"/>
        </w:numPr>
        <w:jc w:val="left"/>
        <w:rPr>
          <w:b/>
          <w:u w:val="single"/>
        </w:rPr>
      </w:pPr>
      <w:r w:rsidRPr="00385438">
        <w:rPr>
          <w:b/>
          <w:u w:val="single"/>
        </w:rPr>
        <w:t>Objectif </w:t>
      </w:r>
      <w:r w:rsidRPr="0010760B">
        <w:t>:</w:t>
      </w:r>
      <w:r>
        <w:t xml:space="preserve"> Sensibiliser à l’interprétation d’un texte et à la réflexion sur le sens d’une variante</w:t>
      </w:r>
    </w:p>
    <w:p w:rsidR="00385438" w:rsidRPr="001C03B8" w:rsidRDefault="00385438" w:rsidP="00411400">
      <w:pPr>
        <w:spacing w:after="0" w:line="240" w:lineRule="auto"/>
        <w:ind w:left="360"/>
        <w:rPr>
          <w:rFonts w:cs="Arial"/>
          <w:b/>
          <w:lang w:val="en-US"/>
        </w:rPr>
      </w:pPr>
      <w:r w:rsidRPr="001C03B8">
        <w:rPr>
          <w:rFonts w:cs="Arial"/>
          <w:b/>
        </w:rPr>
        <w:t xml:space="preserve">Forte </w:t>
      </w:r>
      <w:proofErr w:type="spellStart"/>
      <w:r w:rsidRPr="001C03B8">
        <w:rPr>
          <w:rFonts w:cs="Arial"/>
          <w:b/>
        </w:rPr>
        <w:t>dominus</w:t>
      </w:r>
      <w:proofErr w:type="spellEnd"/>
      <w:r w:rsidRPr="001C03B8">
        <w:rPr>
          <w:rFonts w:cs="Arial"/>
          <w:b/>
        </w:rPr>
        <w:t xml:space="preserve"> meus </w:t>
      </w:r>
      <w:proofErr w:type="spellStart"/>
      <w:r w:rsidRPr="001C03B8">
        <w:rPr>
          <w:rFonts w:cs="Arial"/>
          <w:b/>
        </w:rPr>
        <w:t>Capuae</w:t>
      </w:r>
      <w:proofErr w:type="spellEnd"/>
      <w:r w:rsidRPr="001C03B8">
        <w:rPr>
          <w:rFonts w:cs="Arial"/>
          <w:b/>
        </w:rPr>
        <w:t xml:space="preserve"> </w:t>
      </w:r>
      <w:proofErr w:type="spellStart"/>
      <w:r w:rsidRPr="001C03B8">
        <w:rPr>
          <w:rFonts w:cs="Arial"/>
          <w:b/>
        </w:rPr>
        <w:t>exierat</w:t>
      </w:r>
      <w:proofErr w:type="spellEnd"/>
      <w:r w:rsidRPr="001C03B8">
        <w:rPr>
          <w:rFonts w:cs="Arial"/>
          <w:b/>
        </w:rPr>
        <w:t xml:space="preserve">... </w:t>
      </w:r>
      <w:proofErr w:type="spellStart"/>
      <w:r w:rsidRPr="001C03B8">
        <w:rPr>
          <w:rFonts w:cs="Arial"/>
          <w:b/>
          <w:lang w:val="en-US"/>
        </w:rPr>
        <w:t>Nactus</w:t>
      </w:r>
      <w:proofErr w:type="spellEnd"/>
      <w:r w:rsidRPr="001C03B8">
        <w:rPr>
          <w:rFonts w:cs="Arial"/>
          <w:b/>
          <w:lang w:val="en-US"/>
        </w:rPr>
        <w:t xml:space="preserve"> ego </w:t>
      </w:r>
      <w:proofErr w:type="spellStart"/>
      <w:r w:rsidRPr="001C03B8">
        <w:rPr>
          <w:rFonts w:cs="Arial"/>
          <w:b/>
          <w:lang w:val="en-US"/>
        </w:rPr>
        <w:t>occasionem</w:t>
      </w:r>
      <w:proofErr w:type="spellEnd"/>
      <w:r w:rsidRPr="001C03B8">
        <w:rPr>
          <w:rFonts w:cs="Arial"/>
          <w:b/>
          <w:lang w:val="en-US"/>
        </w:rPr>
        <w:t xml:space="preserve">, </w:t>
      </w:r>
      <w:proofErr w:type="spellStart"/>
      <w:r w:rsidRPr="001C03B8">
        <w:rPr>
          <w:rFonts w:cs="Arial"/>
          <w:b/>
          <w:lang w:val="en-US"/>
        </w:rPr>
        <w:t>persuadeo</w:t>
      </w:r>
      <w:proofErr w:type="spellEnd"/>
      <w:r w:rsidRPr="001C03B8">
        <w:rPr>
          <w:rFonts w:cs="Arial"/>
          <w:b/>
          <w:lang w:val="en-US"/>
        </w:rPr>
        <w:t xml:space="preserve"> </w:t>
      </w:r>
      <w:proofErr w:type="spellStart"/>
      <w:r w:rsidRPr="001C03B8">
        <w:rPr>
          <w:rFonts w:cs="Arial"/>
          <w:b/>
          <w:lang w:val="en-US"/>
        </w:rPr>
        <w:t>hospitem</w:t>
      </w:r>
      <w:proofErr w:type="spellEnd"/>
      <w:r w:rsidRPr="001C03B8">
        <w:rPr>
          <w:rFonts w:cs="Arial"/>
          <w:b/>
          <w:lang w:val="en-US"/>
        </w:rPr>
        <w:t xml:space="preserve"> nostrum </w:t>
      </w:r>
      <w:proofErr w:type="spellStart"/>
      <w:r w:rsidRPr="001C03B8">
        <w:rPr>
          <w:rFonts w:cs="Arial"/>
          <w:b/>
          <w:lang w:val="en-US"/>
        </w:rPr>
        <w:t>ut</w:t>
      </w:r>
      <w:proofErr w:type="spellEnd"/>
      <w:r w:rsidRPr="001C03B8">
        <w:rPr>
          <w:rFonts w:cs="Arial"/>
          <w:b/>
          <w:lang w:val="en-US"/>
        </w:rPr>
        <w:t xml:space="preserve"> mecum ad </w:t>
      </w:r>
      <w:proofErr w:type="spellStart"/>
      <w:proofErr w:type="gramStart"/>
      <w:r w:rsidRPr="001C03B8">
        <w:rPr>
          <w:rFonts w:cs="Arial"/>
          <w:b/>
          <w:lang w:val="en-US"/>
        </w:rPr>
        <w:t>quintum</w:t>
      </w:r>
      <w:proofErr w:type="spellEnd"/>
      <w:r w:rsidRPr="001C03B8">
        <w:rPr>
          <w:rFonts w:cs="Arial"/>
          <w:b/>
          <w:lang w:val="en-US"/>
        </w:rPr>
        <w:t xml:space="preserve">  </w:t>
      </w:r>
      <w:proofErr w:type="spellStart"/>
      <w:r w:rsidRPr="001C03B8">
        <w:rPr>
          <w:rFonts w:cs="Arial"/>
          <w:b/>
          <w:lang w:val="en-US"/>
        </w:rPr>
        <w:t>miliarium</w:t>
      </w:r>
      <w:proofErr w:type="spellEnd"/>
      <w:proofErr w:type="gramEnd"/>
      <w:r w:rsidRPr="001C03B8">
        <w:rPr>
          <w:rFonts w:cs="Arial"/>
          <w:b/>
          <w:lang w:val="en-US"/>
        </w:rPr>
        <w:t xml:space="preserve"> </w:t>
      </w:r>
      <w:proofErr w:type="spellStart"/>
      <w:r w:rsidRPr="001C03B8">
        <w:rPr>
          <w:rFonts w:cs="Arial"/>
          <w:b/>
          <w:lang w:val="en-US"/>
        </w:rPr>
        <w:t>veniat</w:t>
      </w:r>
      <w:proofErr w:type="spellEnd"/>
      <w:r w:rsidRPr="001C03B8">
        <w:rPr>
          <w:rFonts w:cs="Arial"/>
          <w:b/>
          <w:lang w:val="en-US"/>
        </w:rPr>
        <w:t xml:space="preserve">. </w:t>
      </w:r>
      <w:proofErr w:type="spellStart"/>
      <w:proofErr w:type="gramStart"/>
      <w:r w:rsidRPr="001C03B8">
        <w:rPr>
          <w:rFonts w:cs="Arial"/>
          <w:b/>
          <w:lang w:val="en-US"/>
        </w:rPr>
        <w:t>Erat</w:t>
      </w:r>
      <w:proofErr w:type="spellEnd"/>
      <w:r w:rsidRPr="001C03B8">
        <w:rPr>
          <w:rFonts w:cs="Arial"/>
          <w:b/>
          <w:lang w:val="en-US"/>
        </w:rPr>
        <w:t xml:space="preserve"> </w:t>
      </w:r>
      <w:proofErr w:type="spellStart"/>
      <w:r w:rsidRPr="001C03B8">
        <w:rPr>
          <w:rFonts w:cs="Arial"/>
          <w:b/>
          <w:lang w:val="en-US"/>
        </w:rPr>
        <w:t>autem</w:t>
      </w:r>
      <w:proofErr w:type="spellEnd"/>
      <w:r w:rsidRPr="001C03B8">
        <w:rPr>
          <w:rFonts w:cs="Arial"/>
          <w:b/>
          <w:lang w:val="en-US"/>
        </w:rPr>
        <w:t xml:space="preserve"> miles, </w:t>
      </w:r>
      <w:proofErr w:type="spellStart"/>
      <w:r w:rsidRPr="001C03B8">
        <w:rPr>
          <w:rFonts w:cs="Arial"/>
          <w:b/>
          <w:lang w:val="en-US"/>
        </w:rPr>
        <w:t>fortis</w:t>
      </w:r>
      <w:proofErr w:type="spellEnd"/>
      <w:r w:rsidRPr="001C03B8">
        <w:rPr>
          <w:rFonts w:cs="Arial"/>
          <w:b/>
          <w:lang w:val="en-US"/>
        </w:rPr>
        <w:t xml:space="preserve"> </w:t>
      </w:r>
      <w:proofErr w:type="spellStart"/>
      <w:r w:rsidRPr="001C03B8">
        <w:rPr>
          <w:rFonts w:cs="Arial"/>
          <w:b/>
          <w:lang w:val="en-US"/>
        </w:rPr>
        <w:t>tanquam</w:t>
      </w:r>
      <w:proofErr w:type="spellEnd"/>
      <w:r w:rsidRPr="001C03B8">
        <w:rPr>
          <w:rFonts w:cs="Arial"/>
          <w:b/>
          <w:lang w:val="en-US"/>
        </w:rPr>
        <w:t xml:space="preserve"> Orcus.</w:t>
      </w:r>
      <w:proofErr w:type="gramEnd"/>
      <w:r w:rsidRPr="001C03B8">
        <w:rPr>
          <w:rFonts w:cs="Arial"/>
          <w:b/>
          <w:lang w:val="en-US"/>
        </w:rPr>
        <w:t xml:space="preserve"> </w:t>
      </w:r>
    </w:p>
    <w:p w:rsidR="00385438" w:rsidRPr="001C03B8" w:rsidRDefault="00385438" w:rsidP="00385438">
      <w:pPr>
        <w:numPr>
          <w:ilvl w:val="0"/>
          <w:numId w:val="18"/>
        </w:numPr>
        <w:tabs>
          <w:tab w:val="clear" w:pos="720"/>
          <w:tab w:val="num" w:pos="360"/>
        </w:tabs>
        <w:spacing w:after="0" w:line="240" w:lineRule="auto"/>
        <w:ind w:left="348"/>
        <w:jc w:val="left"/>
        <w:rPr>
          <w:rFonts w:cs="Arial"/>
        </w:rPr>
      </w:pPr>
      <w:r w:rsidRPr="001C03B8">
        <w:rPr>
          <w:rFonts w:cs="Arial"/>
        </w:rPr>
        <w:t>2</w:t>
      </w:r>
      <w:r w:rsidRPr="001C03B8">
        <w:rPr>
          <w:rFonts w:cs="Arial"/>
          <w:vertAlign w:val="superscript"/>
        </w:rPr>
        <w:t>ème</w:t>
      </w:r>
      <w:r w:rsidRPr="001C03B8">
        <w:rPr>
          <w:rFonts w:cs="Arial"/>
        </w:rPr>
        <w:t xml:space="preserve"> §  Quel rang social occupe notre narrateur ? Relève deux indices dans l’ensemble du texte. </w:t>
      </w:r>
    </w:p>
    <w:p w:rsidR="00385438" w:rsidRDefault="00385438" w:rsidP="00411400">
      <w:pPr>
        <w:numPr>
          <w:ilvl w:val="0"/>
          <w:numId w:val="18"/>
        </w:numPr>
        <w:tabs>
          <w:tab w:val="clear" w:pos="720"/>
          <w:tab w:val="num" w:pos="360"/>
        </w:tabs>
        <w:spacing w:after="0" w:line="240" w:lineRule="auto"/>
        <w:ind w:left="348"/>
        <w:jc w:val="left"/>
        <w:rPr>
          <w:rFonts w:cs="Arial"/>
        </w:rPr>
      </w:pPr>
      <w:r w:rsidRPr="001C03B8">
        <w:rPr>
          <w:rFonts w:cs="Arial"/>
        </w:rPr>
        <w:t>Qu’apprends-tu sur le compagnon de route du narrateur (identité, personnalité) ?</w:t>
      </w:r>
    </w:p>
    <w:p w:rsidR="00F16BDC" w:rsidRPr="001C03B8" w:rsidRDefault="00F16BDC" w:rsidP="00F16BDC">
      <w:pPr>
        <w:spacing w:after="0" w:line="240" w:lineRule="auto"/>
        <w:ind w:left="348"/>
        <w:jc w:val="left"/>
        <w:rPr>
          <w:rFonts w:cs="Arial"/>
        </w:rPr>
      </w:pPr>
    </w:p>
    <w:p w:rsidR="00385438" w:rsidRPr="001C03B8" w:rsidRDefault="00385438" w:rsidP="00411400">
      <w:pPr>
        <w:pStyle w:val="Paragraphedeliste"/>
        <w:numPr>
          <w:ilvl w:val="0"/>
          <w:numId w:val="19"/>
        </w:numPr>
        <w:tabs>
          <w:tab w:val="left" w:pos="426"/>
        </w:tabs>
        <w:spacing w:after="0" w:line="240" w:lineRule="auto"/>
        <w:ind w:left="426"/>
        <w:jc w:val="left"/>
        <w:rPr>
          <w:rFonts w:cs="Arial"/>
        </w:rPr>
      </w:pPr>
      <w:r w:rsidRPr="001C03B8">
        <w:rPr>
          <w:rFonts w:cs="Arial"/>
        </w:rPr>
        <w:t xml:space="preserve">Qui est </w:t>
      </w:r>
      <w:proofErr w:type="spellStart"/>
      <w:r w:rsidRPr="001C03B8">
        <w:rPr>
          <w:rFonts w:cs="Arial"/>
        </w:rPr>
        <w:t>Orcus</w:t>
      </w:r>
      <w:proofErr w:type="spellEnd"/>
      <w:r w:rsidRPr="001C03B8">
        <w:rPr>
          <w:rFonts w:cs="Arial"/>
        </w:rPr>
        <w:t> ? ……………………………………………</w:t>
      </w:r>
    </w:p>
    <w:p w:rsidR="00385438" w:rsidRPr="001C03B8" w:rsidRDefault="00385438" w:rsidP="00411400">
      <w:pPr>
        <w:pStyle w:val="Paragraphedeliste"/>
        <w:tabs>
          <w:tab w:val="left" w:pos="426"/>
        </w:tabs>
        <w:ind w:left="426"/>
        <w:rPr>
          <w:rFonts w:cs="Arial"/>
        </w:rPr>
      </w:pPr>
      <w:r w:rsidRPr="001C03B8">
        <w:rPr>
          <w:rFonts w:cs="Arial"/>
        </w:rPr>
        <w:t>Devinez-le grâce aux traductions suivantes dans d’autres langues:</w:t>
      </w:r>
    </w:p>
    <w:p w:rsidR="00385438" w:rsidRPr="001C03B8" w:rsidRDefault="00385438" w:rsidP="00385438">
      <w:pPr>
        <w:pStyle w:val="Paragraphedeliste"/>
        <w:rPr>
          <w:rFonts w:cs="Arial"/>
          <w:b/>
        </w:rPr>
      </w:pPr>
      <w:r w:rsidRPr="001C03B8">
        <w:rPr>
          <w:rFonts w:cs="Arial"/>
          <w:b/>
        </w:rPr>
        <w:t xml:space="preserve">Traduction en espagnol : </w:t>
      </w:r>
      <w:proofErr w:type="spellStart"/>
      <w:r w:rsidRPr="001C03B8">
        <w:rPr>
          <w:rFonts w:cs="Arial"/>
        </w:rPr>
        <w:t>Era</w:t>
      </w:r>
      <w:proofErr w:type="spellEnd"/>
      <w:r w:rsidRPr="001C03B8">
        <w:rPr>
          <w:rFonts w:cs="Arial"/>
        </w:rPr>
        <w:t xml:space="preserve"> un </w:t>
      </w:r>
      <w:proofErr w:type="spellStart"/>
      <w:r w:rsidRPr="001C03B8">
        <w:rPr>
          <w:rFonts w:cs="Arial"/>
        </w:rPr>
        <w:t>soldado</w:t>
      </w:r>
      <w:proofErr w:type="spellEnd"/>
      <w:r w:rsidRPr="001C03B8">
        <w:rPr>
          <w:rFonts w:cs="Arial"/>
        </w:rPr>
        <w:t xml:space="preserve"> </w:t>
      </w:r>
      <w:proofErr w:type="spellStart"/>
      <w:r w:rsidRPr="001C03B8">
        <w:rPr>
          <w:rFonts w:cs="Arial"/>
        </w:rPr>
        <w:t>fuerte</w:t>
      </w:r>
      <w:proofErr w:type="spellEnd"/>
      <w:r w:rsidRPr="001C03B8">
        <w:rPr>
          <w:rFonts w:cs="Arial"/>
        </w:rPr>
        <w:t xml:space="preserve"> </w:t>
      </w:r>
      <w:proofErr w:type="spellStart"/>
      <w:r w:rsidRPr="001C03B8">
        <w:rPr>
          <w:rFonts w:cs="Arial"/>
        </w:rPr>
        <w:t>como</w:t>
      </w:r>
      <w:proofErr w:type="spellEnd"/>
      <w:r w:rsidRPr="001C03B8">
        <w:rPr>
          <w:rFonts w:cs="Arial"/>
        </w:rPr>
        <w:t xml:space="preserve"> el </w:t>
      </w:r>
      <w:proofErr w:type="spellStart"/>
      <w:r w:rsidRPr="001C03B8">
        <w:rPr>
          <w:rFonts w:cs="Arial"/>
        </w:rPr>
        <w:t>infierno</w:t>
      </w:r>
      <w:proofErr w:type="spellEnd"/>
      <w:r w:rsidRPr="001C03B8">
        <w:rPr>
          <w:rFonts w:cs="Arial"/>
        </w:rPr>
        <w:t>.</w:t>
      </w:r>
    </w:p>
    <w:p w:rsidR="00385438" w:rsidRPr="001C03B8" w:rsidRDefault="00385438" w:rsidP="00385438">
      <w:pPr>
        <w:pStyle w:val="Paragraphedeliste"/>
        <w:rPr>
          <w:rFonts w:cs="Arial"/>
        </w:rPr>
      </w:pPr>
      <w:r w:rsidRPr="001C03B8">
        <w:rPr>
          <w:rFonts w:cs="Arial"/>
          <w:b/>
        </w:rPr>
        <w:t xml:space="preserve">Traduction en italien : </w:t>
      </w:r>
      <w:r w:rsidRPr="001C03B8">
        <w:rPr>
          <w:rFonts w:cs="Arial"/>
        </w:rPr>
        <w:t xml:space="preserve">Mica per </w:t>
      </w:r>
      <w:proofErr w:type="spellStart"/>
      <w:r w:rsidRPr="001C03B8">
        <w:rPr>
          <w:rFonts w:cs="Arial"/>
        </w:rPr>
        <w:t>altro</w:t>
      </w:r>
      <w:proofErr w:type="spellEnd"/>
      <w:r w:rsidRPr="001C03B8">
        <w:rPr>
          <w:rFonts w:cs="Arial"/>
        </w:rPr>
        <w:t xml:space="preserve"> </w:t>
      </w:r>
      <w:proofErr w:type="spellStart"/>
      <w:r w:rsidRPr="001C03B8">
        <w:rPr>
          <w:rFonts w:cs="Arial"/>
        </w:rPr>
        <w:t>era</w:t>
      </w:r>
      <w:proofErr w:type="spellEnd"/>
      <w:r w:rsidRPr="001C03B8">
        <w:rPr>
          <w:rFonts w:cs="Arial"/>
        </w:rPr>
        <w:t xml:space="preserve"> un </w:t>
      </w:r>
      <w:proofErr w:type="spellStart"/>
      <w:r w:rsidRPr="001C03B8">
        <w:rPr>
          <w:rFonts w:cs="Arial"/>
        </w:rPr>
        <w:t>soldato</w:t>
      </w:r>
      <w:proofErr w:type="spellEnd"/>
      <w:r w:rsidRPr="001C03B8">
        <w:rPr>
          <w:rFonts w:cs="Arial"/>
        </w:rPr>
        <w:t xml:space="preserve"> e per </w:t>
      </w:r>
      <w:proofErr w:type="spellStart"/>
      <w:r w:rsidRPr="001C03B8">
        <w:rPr>
          <w:rFonts w:cs="Arial"/>
        </w:rPr>
        <w:t>giunta</w:t>
      </w:r>
      <w:proofErr w:type="spellEnd"/>
      <w:r w:rsidRPr="001C03B8">
        <w:rPr>
          <w:rFonts w:cs="Arial"/>
        </w:rPr>
        <w:t xml:space="preserve"> forte come un </w:t>
      </w:r>
      <w:proofErr w:type="spellStart"/>
      <w:r w:rsidRPr="001C03B8">
        <w:rPr>
          <w:rFonts w:cs="Arial"/>
        </w:rPr>
        <w:t>demonio</w:t>
      </w:r>
      <w:proofErr w:type="spellEnd"/>
      <w:r w:rsidRPr="001C03B8">
        <w:rPr>
          <w:rFonts w:cs="Arial"/>
        </w:rPr>
        <w:t>.</w:t>
      </w:r>
    </w:p>
    <w:p w:rsidR="00385438" w:rsidRPr="001C03B8" w:rsidRDefault="00385438" w:rsidP="00385438">
      <w:pPr>
        <w:pStyle w:val="Paragraphedeliste"/>
        <w:rPr>
          <w:rFonts w:cs="Arial"/>
          <w:b/>
          <w:lang w:val="en-US"/>
        </w:rPr>
      </w:pPr>
      <w:proofErr w:type="spellStart"/>
      <w:r w:rsidRPr="001C03B8">
        <w:rPr>
          <w:rFonts w:cs="Arial"/>
          <w:b/>
          <w:lang w:val="en-US"/>
        </w:rPr>
        <w:t>Traduction</w:t>
      </w:r>
      <w:proofErr w:type="spellEnd"/>
      <w:r w:rsidRPr="001C03B8">
        <w:rPr>
          <w:rFonts w:cs="Arial"/>
          <w:b/>
          <w:lang w:val="en-US"/>
        </w:rPr>
        <w:t xml:space="preserve"> </w:t>
      </w:r>
      <w:proofErr w:type="spellStart"/>
      <w:r w:rsidRPr="001C03B8">
        <w:rPr>
          <w:rFonts w:cs="Arial"/>
          <w:b/>
          <w:lang w:val="en-US"/>
        </w:rPr>
        <w:t>en</w:t>
      </w:r>
      <w:proofErr w:type="spellEnd"/>
      <w:r w:rsidRPr="001C03B8">
        <w:rPr>
          <w:rFonts w:cs="Arial"/>
          <w:b/>
          <w:lang w:val="en-US"/>
        </w:rPr>
        <w:t xml:space="preserve"> </w:t>
      </w:r>
      <w:proofErr w:type="spellStart"/>
      <w:proofErr w:type="gramStart"/>
      <w:r w:rsidRPr="001C03B8">
        <w:rPr>
          <w:rFonts w:cs="Arial"/>
          <w:b/>
          <w:lang w:val="en-US"/>
        </w:rPr>
        <w:t>anglais</w:t>
      </w:r>
      <w:proofErr w:type="spellEnd"/>
      <w:r w:rsidRPr="001C03B8">
        <w:rPr>
          <w:rFonts w:cs="Arial"/>
          <w:b/>
          <w:lang w:val="en-US"/>
        </w:rPr>
        <w:t> :</w:t>
      </w:r>
      <w:proofErr w:type="gramEnd"/>
      <w:r w:rsidRPr="001C03B8">
        <w:rPr>
          <w:rFonts w:cs="Arial"/>
          <w:b/>
          <w:lang w:val="en-US"/>
        </w:rPr>
        <w:t xml:space="preserve"> </w:t>
      </w:r>
      <w:r w:rsidRPr="001C03B8">
        <w:rPr>
          <w:rFonts w:cs="Arial"/>
          <w:lang w:val="en-US"/>
        </w:rPr>
        <w:t>He was a soldier, as bold as Hell.</w:t>
      </w:r>
    </w:p>
    <w:p w:rsidR="00385438" w:rsidRPr="001C03B8" w:rsidRDefault="00385438" w:rsidP="00385438">
      <w:pPr>
        <w:pStyle w:val="Paragraphedeliste"/>
        <w:rPr>
          <w:rFonts w:cs="Arial"/>
          <w:lang w:val="en-US"/>
        </w:rPr>
      </w:pPr>
      <w:r w:rsidRPr="001C03B8">
        <w:rPr>
          <w:rFonts w:cs="Arial"/>
          <w:lang w:val="en-US"/>
        </w:rPr>
        <w:t xml:space="preserve"> </w:t>
      </w:r>
    </w:p>
    <w:p w:rsidR="00385438" w:rsidRPr="001C03B8" w:rsidRDefault="00385438" w:rsidP="00411400">
      <w:pPr>
        <w:spacing w:after="0" w:line="240" w:lineRule="auto"/>
        <w:ind w:left="360"/>
        <w:rPr>
          <w:rFonts w:cs="Arial"/>
          <w:b/>
        </w:rPr>
      </w:pPr>
      <w:proofErr w:type="spellStart"/>
      <w:r w:rsidRPr="001C03B8">
        <w:rPr>
          <w:rFonts w:cs="Arial"/>
          <w:b/>
        </w:rPr>
        <w:t>Apoculamus</w:t>
      </w:r>
      <w:proofErr w:type="spellEnd"/>
      <w:r w:rsidRPr="001C03B8">
        <w:rPr>
          <w:rFonts w:cs="Arial"/>
          <w:b/>
        </w:rPr>
        <w:t xml:space="preserve"> nos circa </w:t>
      </w:r>
      <w:proofErr w:type="spellStart"/>
      <w:r w:rsidRPr="001C03B8">
        <w:rPr>
          <w:rFonts w:cs="Arial"/>
          <w:b/>
        </w:rPr>
        <w:t>gallicinia</w:t>
      </w:r>
      <w:proofErr w:type="spellEnd"/>
      <w:r w:rsidRPr="001C03B8">
        <w:rPr>
          <w:rFonts w:cs="Arial"/>
          <w:b/>
        </w:rPr>
        <w:t xml:space="preserve">; </w:t>
      </w:r>
      <w:proofErr w:type="spellStart"/>
      <w:r w:rsidRPr="001C03B8">
        <w:rPr>
          <w:rFonts w:cs="Arial"/>
          <w:b/>
        </w:rPr>
        <w:t>luna</w:t>
      </w:r>
      <w:proofErr w:type="spellEnd"/>
      <w:r w:rsidRPr="001C03B8">
        <w:rPr>
          <w:rFonts w:cs="Arial"/>
          <w:b/>
        </w:rPr>
        <w:t xml:space="preserve"> </w:t>
      </w:r>
      <w:proofErr w:type="spellStart"/>
      <w:r w:rsidRPr="001C03B8">
        <w:rPr>
          <w:rFonts w:cs="Arial"/>
          <w:b/>
        </w:rPr>
        <w:t>lucebat</w:t>
      </w:r>
      <w:proofErr w:type="spellEnd"/>
      <w:r w:rsidRPr="001C03B8">
        <w:rPr>
          <w:rFonts w:cs="Arial"/>
          <w:b/>
        </w:rPr>
        <w:t xml:space="preserve"> </w:t>
      </w:r>
      <w:proofErr w:type="spellStart"/>
      <w:r w:rsidRPr="001C03B8">
        <w:rPr>
          <w:rFonts w:cs="Arial"/>
          <w:b/>
        </w:rPr>
        <w:t>tanquam</w:t>
      </w:r>
      <w:proofErr w:type="spellEnd"/>
      <w:r w:rsidRPr="001C03B8">
        <w:rPr>
          <w:rFonts w:cs="Arial"/>
          <w:b/>
        </w:rPr>
        <w:t xml:space="preserve"> </w:t>
      </w:r>
      <w:proofErr w:type="spellStart"/>
      <w:r w:rsidRPr="001C03B8">
        <w:rPr>
          <w:rFonts w:cs="Arial"/>
          <w:b/>
        </w:rPr>
        <w:t>meridie</w:t>
      </w:r>
      <w:proofErr w:type="spellEnd"/>
      <w:r w:rsidRPr="001C03B8">
        <w:rPr>
          <w:rFonts w:cs="Arial"/>
          <w:b/>
        </w:rPr>
        <w:t xml:space="preserve">. </w:t>
      </w:r>
    </w:p>
    <w:p w:rsidR="00385438" w:rsidRPr="001C03B8" w:rsidRDefault="00385438" w:rsidP="00385438">
      <w:pPr>
        <w:numPr>
          <w:ilvl w:val="0"/>
          <w:numId w:val="18"/>
        </w:numPr>
        <w:tabs>
          <w:tab w:val="clear" w:pos="720"/>
          <w:tab w:val="num" w:pos="360"/>
        </w:tabs>
        <w:spacing w:after="0" w:line="240" w:lineRule="auto"/>
        <w:ind w:left="360"/>
        <w:jc w:val="left"/>
        <w:rPr>
          <w:rFonts w:cs="Arial"/>
        </w:rPr>
      </w:pPr>
      <w:r w:rsidRPr="001C03B8">
        <w:rPr>
          <w:rFonts w:cs="Arial"/>
        </w:rPr>
        <w:t>3</w:t>
      </w:r>
      <w:r w:rsidRPr="001C03B8">
        <w:rPr>
          <w:rFonts w:cs="Arial"/>
          <w:vertAlign w:val="superscript"/>
        </w:rPr>
        <w:t>ème</w:t>
      </w:r>
      <w:r w:rsidRPr="001C03B8">
        <w:rPr>
          <w:rFonts w:cs="Arial"/>
        </w:rPr>
        <w:t xml:space="preserve"> § : A quelle période de la journée se déroule cette histoire ? Traduis.</w:t>
      </w:r>
    </w:p>
    <w:p w:rsidR="00385438" w:rsidRPr="001C03B8" w:rsidRDefault="00385438" w:rsidP="00385438">
      <w:pPr>
        <w:numPr>
          <w:ilvl w:val="0"/>
          <w:numId w:val="18"/>
        </w:numPr>
        <w:tabs>
          <w:tab w:val="clear" w:pos="720"/>
          <w:tab w:val="num" w:pos="360"/>
        </w:tabs>
        <w:spacing w:after="0" w:line="240" w:lineRule="auto"/>
        <w:ind w:left="360"/>
        <w:jc w:val="left"/>
        <w:rPr>
          <w:rFonts w:cs="Arial"/>
        </w:rPr>
      </w:pPr>
      <w:r w:rsidRPr="001C03B8">
        <w:rPr>
          <w:rFonts w:cs="Arial"/>
        </w:rPr>
        <w:t>Trouvez des mots dérivés en français pour les termes « </w:t>
      </w:r>
      <w:proofErr w:type="spellStart"/>
      <w:r w:rsidRPr="001C03B8">
        <w:rPr>
          <w:rFonts w:cs="Arial"/>
        </w:rPr>
        <w:t>gallicinia</w:t>
      </w:r>
      <w:proofErr w:type="spellEnd"/>
      <w:r w:rsidRPr="001C03B8">
        <w:rPr>
          <w:rFonts w:cs="Arial"/>
        </w:rPr>
        <w:t> », « </w:t>
      </w:r>
      <w:proofErr w:type="spellStart"/>
      <w:r w:rsidRPr="001C03B8">
        <w:rPr>
          <w:rFonts w:cs="Arial"/>
        </w:rPr>
        <w:t>meridie</w:t>
      </w:r>
      <w:proofErr w:type="spellEnd"/>
      <w:r w:rsidRPr="001C03B8">
        <w:rPr>
          <w:rFonts w:cs="Arial"/>
        </w:rPr>
        <w:t> » « </w:t>
      </w:r>
      <w:proofErr w:type="spellStart"/>
      <w:r w:rsidRPr="001C03B8">
        <w:rPr>
          <w:rFonts w:cs="Arial"/>
        </w:rPr>
        <w:t>lucebat</w:t>
      </w:r>
      <w:proofErr w:type="spellEnd"/>
      <w:r w:rsidRPr="001C03B8">
        <w:rPr>
          <w:rFonts w:cs="Arial"/>
        </w:rPr>
        <w:t> »</w:t>
      </w:r>
    </w:p>
    <w:p w:rsidR="00411400" w:rsidRPr="00CF792F" w:rsidRDefault="00411400" w:rsidP="00411400">
      <w:pPr>
        <w:spacing w:after="0" w:line="240" w:lineRule="auto"/>
        <w:ind w:left="360"/>
        <w:rPr>
          <w:rFonts w:cs="Arial"/>
          <w:b/>
        </w:rPr>
      </w:pPr>
    </w:p>
    <w:p w:rsidR="00385438" w:rsidRPr="001C03B8" w:rsidRDefault="00385438" w:rsidP="00411400">
      <w:pPr>
        <w:spacing w:after="0" w:line="240" w:lineRule="auto"/>
        <w:ind w:left="360"/>
        <w:rPr>
          <w:rFonts w:cs="Arial"/>
          <w:b/>
          <w:lang w:val="en-US"/>
        </w:rPr>
      </w:pPr>
      <w:proofErr w:type="spellStart"/>
      <w:r w:rsidRPr="001C03B8">
        <w:rPr>
          <w:rFonts w:cs="Arial"/>
          <w:b/>
          <w:lang w:val="en-US"/>
        </w:rPr>
        <w:t>Venimus</w:t>
      </w:r>
      <w:proofErr w:type="spellEnd"/>
      <w:r w:rsidRPr="001C03B8">
        <w:rPr>
          <w:rFonts w:cs="Arial"/>
          <w:b/>
          <w:lang w:val="en-US"/>
        </w:rPr>
        <w:t xml:space="preserve"> inter </w:t>
      </w:r>
      <w:proofErr w:type="spellStart"/>
      <w:r w:rsidRPr="001C03B8">
        <w:rPr>
          <w:rFonts w:cs="Arial"/>
          <w:b/>
          <w:lang w:val="en-US"/>
        </w:rPr>
        <w:t>monumenta</w:t>
      </w:r>
      <w:proofErr w:type="spellEnd"/>
      <w:r w:rsidRPr="001C03B8">
        <w:rPr>
          <w:rFonts w:cs="Arial"/>
          <w:b/>
          <w:lang w:val="en-US"/>
        </w:rPr>
        <w:t xml:space="preserve">: homo meus </w:t>
      </w:r>
      <w:proofErr w:type="spellStart"/>
      <w:r w:rsidRPr="001C03B8">
        <w:rPr>
          <w:rFonts w:cs="Arial"/>
          <w:b/>
          <w:lang w:val="en-US"/>
        </w:rPr>
        <w:t>coepit</w:t>
      </w:r>
      <w:proofErr w:type="spellEnd"/>
      <w:r w:rsidRPr="001C03B8">
        <w:rPr>
          <w:rFonts w:cs="Arial"/>
          <w:b/>
          <w:lang w:val="en-US"/>
        </w:rPr>
        <w:t xml:space="preserve"> ad stelas &lt;</w:t>
      </w:r>
      <w:proofErr w:type="spellStart"/>
      <w:r w:rsidRPr="001C03B8">
        <w:rPr>
          <w:rFonts w:cs="Arial"/>
          <w:b/>
          <w:lang w:val="en-US"/>
        </w:rPr>
        <w:t>iter</w:t>
      </w:r>
      <w:proofErr w:type="spellEnd"/>
      <w:r w:rsidRPr="001C03B8">
        <w:rPr>
          <w:rFonts w:cs="Arial"/>
          <w:b/>
          <w:lang w:val="en-US"/>
        </w:rPr>
        <w:t xml:space="preserve">&gt; </w:t>
      </w:r>
      <w:proofErr w:type="spellStart"/>
      <w:r w:rsidRPr="001C03B8">
        <w:rPr>
          <w:rFonts w:cs="Arial"/>
          <w:b/>
          <w:lang w:val="en-US"/>
        </w:rPr>
        <w:t>facere</w:t>
      </w:r>
      <w:proofErr w:type="spellEnd"/>
      <w:r w:rsidRPr="001C03B8">
        <w:rPr>
          <w:rFonts w:cs="Arial"/>
          <w:b/>
          <w:lang w:val="en-US"/>
        </w:rPr>
        <w:t xml:space="preserve">; </w:t>
      </w:r>
      <w:proofErr w:type="spellStart"/>
      <w:r w:rsidRPr="001C03B8">
        <w:rPr>
          <w:rFonts w:cs="Arial"/>
          <w:b/>
          <w:lang w:val="en-US"/>
        </w:rPr>
        <w:t>sedeo</w:t>
      </w:r>
      <w:proofErr w:type="spellEnd"/>
      <w:r w:rsidRPr="001C03B8">
        <w:rPr>
          <w:rFonts w:cs="Arial"/>
          <w:b/>
          <w:lang w:val="en-US"/>
        </w:rPr>
        <w:t xml:space="preserve"> ego </w:t>
      </w:r>
      <w:proofErr w:type="spellStart"/>
      <w:r w:rsidRPr="001C03B8">
        <w:rPr>
          <w:rFonts w:cs="Arial"/>
          <w:b/>
          <w:lang w:val="en-US"/>
        </w:rPr>
        <w:t>cantabundus</w:t>
      </w:r>
      <w:proofErr w:type="spellEnd"/>
      <w:r w:rsidRPr="001C03B8">
        <w:rPr>
          <w:rFonts w:cs="Arial"/>
          <w:b/>
          <w:lang w:val="en-US"/>
        </w:rPr>
        <w:t xml:space="preserve"> </w:t>
      </w:r>
      <w:proofErr w:type="gramStart"/>
      <w:r w:rsidRPr="001C03B8">
        <w:rPr>
          <w:rFonts w:cs="Arial"/>
          <w:b/>
          <w:lang w:val="en-US"/>
        </w:rPr>
        <w:t>et</w:t>
      </w:r>
      <w:proofErr w:type="gramEnd"/>
      <w:r w:rsidRPr="001C03B8">
        <w:rPr>
          <w:rFonts w:cs="Arial"/>
          <w:b/>
          <w:lang w:val="en-US"/>
        </w:rPr>
        <w:t xml:space="preserve"> </w:t>
      </w:r>
      <w:proofErr w:type="spellStart"/>
      <w:r w:rsidRPr="001C03B8">
        <w:rPr>
          <w:rFonts w:cs="Arial"/>
          <w:b/>
          <w:lang w:val="en-US"/>
        </w:rPr>
        <w:t>stel</w:t>
      </w:r>
      <w:proofErr w:type="spellEnd"/>
      <w:r w:rsidRPr="001C03B8">
        <w:rPr>
          <w:rFonts w:cs="Arial"/>
          <w:b/>
          <w:lang w:val="en-US"/>
        </w:rPr>
        <w:t xml:space="preserve">&lt;l&gt;as </w:t>
      </w:r>
      <w:proofErr w:type="spellStart"/>
      <w:r w:rsidRPr="001C03B8">
        <w:rPr>
          <w:rFonts w:cs="Arial"/>
          <w:b/>
          <w:lang w:val="en-US"/>
        </w:rPr>
        <w:t>numero</w:t>
      </w:r>
      <w:proofErr w:type="spellEnd"/>
      <w:r w:rsidRPr="001C03B8">
        <w:rPr>
          <w:rFonts w:cs="Arial"/>
          <w:b/>
          <w:lang w:val="en-US"/>
        </w:rPr>
        <w:t>.</w:t>
      </w:r>
    </w:p>
    <w:p w:rsidR="00385438" w:rsidRDefault="00385438" w:rsidP="00385438">
      <w:pPr>
        <w:numPr>
          <w:ilvl w:val="0"/>
          <w:numId w:val="18"/>
        </w:numPr>
        <w:tabs>
          <w:tab w:val="clear" w:pos="720"/>
          <w:tab w:val="num" w:pos="360"/>
        </w:tabs>
        <w:spacing w:after="0" w:line="240" w:lineRule="auto"/>
        <w:ind w:left="360"/>
        <w:jc w:val="left"/>
        <w:rPr>
          <w:rFonts w:cs="Arial"/>
        </w:rPr>
      </w:pPr>
      <w:r w:rsidRPr="001C03B8">
        <w:rPr>
          <w:rFonts w:cs="Arial"/>
        </w:rPr>
        <w:t>4</w:t>
      </w:r>
      <w:r w:rsidRPr="001C03B8">
        <w:rPr>
          <w:rFonts w:cs="Arial"/>
          <w:vertAlign w:val="superscript"/>
        </w:rPr>
        <w:t>ème</w:t>
      </w:r>
      <w:r w:rsidRPr="001C03B8">
        <w:rPr>
          <w:rFonts w:cs="Arial"/>
        </w:rPr>
        <w:t xml:space="preserve"> § : Où se déroule la scène ? _______________________________</w:t>
      </w:r>
    </w:p>
    <w:p w:rsidR="00F16BDC" w:rsidRPr="001C03B8" w:rsidRDefault="00F16BDC" w:rsidP="00F16BDC">
      <w:pPr>
        <w:spacing w:after="0" w:line="240" w:lineRule="auto"/>
        <w:ind w:left="360"/>
        <w:jc w:val="left"/>
        <w:rPr>
          <w:rFonts w:cs="Arial"/>
        </w:rPr>
      </w:pPr>
    </w:p>
    <w:p w:rsidR="00385438" w:rsidRPr="001C03B8" w:rsidRDefault="00385438" w:rsidP="00385438">
      <w:pPr>
        <w:numPr>
          <w:ilvl w:val="0"/>
          <w:numId w:val="18"/>
        </w:numPr>
        <w:tabs>
          <w:tab w:val="clear" w:pos="720"/>
          <w:tab w:val="num" w:pos="360"/>
        </w:tabs>
        <w:spacing w:after="0" w:line="240" w:lineRule="auto"/>
        <w:ind w:left="360"/>
        <w:jc w:val="left"/>
        <w:rPr>
          <w:rFonts w:cs="Arial"/>
        </w:rPr>
      </w:pPr>
      <w:r w:rsidRPr="001C03B8">
        <w:rPr>
          <w:rFonts w:cs="Arial"/>
        </w:rPr>
        <w:t xml:space="preserve">Quel choix de traduction ont effectué les traducteurs étrangers pour </w:t>
      </w:r>
      <w:proofErr w:type="spellStart"/>
      <w:r w:rsidRPr="001C03B8">
        <w:rPr>
          <w:rFonts w:cs="Arial"/>
        </w:rPr>
        <w:t>stel</w:t>
      </w:r>
      <w:proofErr w:type="spellEnd"/>
      <w:r w:rsidRPr="001C03B8">
        <w:rPr>
          <w:rFonts w:cs="Arial"/>
        </w:rPr>
        <w:t>&lt;l&gt;as ?  Quel est l’autre sens possible ?</w:t>
      </w:r>
    </w:p>
    <w:p w:rsidR="001C03B8" w:rsidRPr="001C03B8" w:rsidRDefault="00385438" w:rsidP="001C03B8">
      <w:pPr>
        <w:spacing w:after="0" w:line="240" w:lineRule="auto"/>
        <w:ind w:left="709"/>
        <w:jc w:val="left"/>
        <w:rPr>
          <w:rFonts w:cs="Arial"/>
        </w:rPr>
      </w:pPr>
      <w:r w:rsidRPr="001C03B8">
        <w:rPr>
          <w:rFonts w:cs="Arial"/>
          <w:b/>
        </w:rPr>
        <w:t xml:space="preserve">Traduction en espagnol : </w:t>
      </w:r>
      <w:proofErr w:type="spellStart"/>
      <w:r w:rsidRPr="001C03B8">
        <w:rPr>
          <w:rFonts w:cs="Arial"/>
        </w:rPr>
        <w:t>seguí</w:t>
      </w:r>
      <w:proofErr w:type="spellEnd"/>
      <w:r w:rsidRPr="001C03B8">
        <w:rPr>
          <w:rFonts w:cs="Arial"/>
        </w:rPr>
        <w:t xml:space="preserve"> </w:t>
      </w:r>
      <w:proofErr w:type="spellStart"/>
      <w:r w:rsidRPr="001C03B8">
        <w:rPr>
          <w:rFonts w:cs="Arial"/>
        </w:rPr>
        <w:t>yo</w:t>
      </w:r>
      <w:proofErr w:type="spellEnd"/>
      <w:r w:rsidRPr="001C03B8">
        <w:rPr>
          <w:rFonts w:cs="Arial"/>
        </w:rPr>
        <w:t xml:space="preserve"> </w:t>
      </w:r>
      <w:proofErr w:type="spellStart"/>
      <w:r w:rsidRPr="001C03B8">
        <w:rPr>
          <w:rFonts w:cs="Arial"/>
        </w:rPr>
        <w:t>canturreando</w:t>
      </w:r>
      <w:proofErr w:type="spellEnd"/>
      <w:r w:rsidRPr="001C03B8">
        <w:rPr>
          <w:rFonts w:cs="Arial"/>
        </w:rPr>
        <w:t xml:space="preserve"> y fui </w:t>
      </w:r>
      <w:proofErr w:type="spellStart"/>
      <w:r w:rsidRPr="001C03B8">
        <w:rPr>
          <w:rFonts w:cs="Arial"/>
        </w:rPr>
        <w:t>contando</w:t>
      </w:r>
      <w:proofErr w:type="spellEnd"/>
      <w:r w:rsidRPr="001C03B8">
        <w:rPr>
          <w:rFonts w:cs="Arial"/>
        </w:rPr>
        <w:t xml:space="preserve"> las </w:t>
      </w:r>
      <w:proofErr w:type="spellStart"/>
      <w:r w:rsidRPr="001C03B8">
        <w:rPr>
          <w:rFonts w:cs="Arial"/>
        </w:rPr>
        <w:t>lápidas</w:t>
      </w:r>
      <w:proofErr w:type="spellEnd"/>
      <w:r w:rsidRPr="001C03B8">
        <w:rPr>
          <w:rFonts w:cs="Arial"/>
        </w:rPr>
        <w:t>.</w:t>
      </w:r>
    </w:p>
    <w:p w:rsidR="001C03B8" w:rsidRPr="001C03B8" w:rsidRDefault="00385438" w:rsidP="001C03B8">
      <w:pPr>
        <w:spacing w:after="0" w:line="240" w:lineRule="auto"/>
        <w:ind w:left="709"/>
        <w:jc w:val="left"/>
        <w:rPr>
          <w:rFonts w:cs="Arial"/>
        </w:rPr>
      </w:pPr>
      <w:r w:rsidRPr="001C03B8">
        <w:rPr>
          <w:rFonts w:cs="Arial"/>
          <w:b/>
        </w:rPr>
        <w:t>Traduction en italien :</w:t>
      </w:r>
      <w:r w:rsidRPr="001C03B8">
        <w:rPr>
          <w:rFonts w:cs="Arial"/>
        </w:rPr>
        <w:t xml:space="preserve"> </w:t>
      </w:r>
      <w:proofErr w:type="spellStart"/>
      <w:r w:rsidRPr="001C03B8">
        <w:rPr>
          <w:rFonts w:cs="Arial"/>
        </w:rPr>
        <w:t>mentre</w:t>
      </w:r>
      <w:proofErr w:type="spellEnd"/>
      <w:r w:rsidRPr="001C03B8">
        <w:rPr>
          <w:rFonts w:cs="Arial"/>
        </w:rPr>
        <w:t xml:space="preserve"> </w:t>
      </w:r>
      <w:proofErr w:type="spellStart"/>
      <w:r w:rsidRPr="001C03B8">
        <w:rPr>
          <w:rFonts w:cs="Arial"/>
        </w:rPr>
        <w:t>io</w:t>
      </w:r>
      <w:proofErr w:type="spellEnd"/>
      <w:r w:rsidRPr="001C03B8">
        <w:rPr>
          <w:rFonts w:cs="Arial"/>
        </w:rPr>
        <w:t xml:space="preserve"> </w:t>
      </w:r>
      <w:proofErr w:type="spellStart"/>
      <w:r w:rsidRPr="001C03B8">
        <w:rPr>
          <w:rFonts w:cs="Arial"/>
        </w:rPr>
        <w:t>attacco</w:t>
      </w:r>
      <w:proofErr w:type="spellEnd"/>
      <w:r w:rsidRPr="001C03B8">
        <w:rPr>
          <w:rFonts w:cs="Arial"/>
        </w:rPr>
        <w:t xml:space="preserve"> a </w:t>
      </w:r>
      <w:proofErr w:type="spellStart"/>
      <w:r w:rsidRPr="001C03B8">
        <w:rPr>
          <w:rFonts w:cs="Arial"/>
        </w:rPr>
        <w:t>contare</w:t>
      </w:r>
      <w:proofErr w:type="spellEnd"/>
      <w:r w:rsidRPr="001C03B8">
        <w:rPr>
          <w:rFonts w:cs="Arial"/>
        </w:rPr>
        <w:t xml:space="preserve"> le </w:t>
      </w:r>
      <w:proofErr w:type="spellStart"/>
      <w:r w:rsidRPr="001C03B8">
        <w:rPr>
          <w:rFonts w:cs="Arial"/>
        </w:rPr>
        <w:t>lapidi</w:t>
      </w:r>
      <w:proofErr w:type="spellEnd"/>
      <w:r w:rsidRPr="001C03B8">
        <w:rPr>
          <w:rFonts w:cs="Arial"/>
        </w:rPr>
        <w:t xml:space="preserve"> </w:t>
      </w:r>
      <w:proofErr w:type="spellStart"/>
      <w:r w:rsidRPr="001C03B8">
        <w:rPr>
          <w:rFonts w:cs="Arial"/>
        </w:rPr>
        <w:t>fischiettando</w:t>
      </w:r>
      <w:proofErr w:type="spellEnd"/>
      <w:r w:rsidRPr="001C03B8">
        <w:rPr>
          <w:rFonts w:cs="Arial"/>
        </w:rPr>
        <w:t>.</w:t>
      </w:r>
    </w:p>
    <w:p w:rsidR="00411400" w:rsidRPr="00CF792F" w:rsidRDefault="00385438" w:rsidP="00F16BDC">
      <w:pPr>
        <w:spacing w:after="0" w:line="240" w:lineRule="auto"/>
        <w:ind w:left="709"/>
        <w:jc w:val="left"/>
        <w:rPr>
          <w:b/>
          <w:sz w:val="32"/>
          <w:szCs w:val="32"/>
          <w:u w:val="single"/>
          <w:lang w:val="en-US"/>
        </w:rPr>
      </w:pPr>
      <w:proofErr w:type="spellStart"/>
      <w:r w:rsidRPr="001C03B8">
        <w:rPr>
          <w:rFonts w:cs="Arial"/>
          <w:b/>
          <w:lang w:val="en-US"/>
        </w:rPr>
        <w:t>Traduction</w:t>
      </w:r>
      <w:proofErr w:type="spellEnd"/>
      <w:r w:rsidRPr="001C03B8">
        <w:rPr>
          <w:rFonts w:cs="Arial"/>
          <w:b/>
          <w:lang w:val="en-US"/>
        </w:rPr>
        <w:t xml:space="preserve"> </w:t>
      </w:r>
      <w:proofErr w:type="spellStart"/>
      <w:r w:rsidRPr="001C03B8">
        <w:rPr>
          <w:rFonts w:cs="Arial"/>
          <w:b/>
          <w:lang w:val="en-US"/>
        </w:rPr>
        <w:t>en</w:t>
      </w:r>
      <w:proofErr w:type="spellEnd"/>
      <w:r w:rsidRPr="001C03B8">
        <w:rPr>
          <w:rFonts w:cs="Arial"/>
          <w:b/>
          <w:lang w:val="en-US"/>
        </w:rPr>
        <w:t xml:space="preserve"> </w:t>
      </w:r>
      <w:proofErr w:type="spellStart"/>
      <w:r w:rsidRPr="001C03B8">
        <w:rPr>
          <w:rFonts w:cs="Arial"/>
          <w:b/>
          <w:lang w:val="en-US"/>
        </w:rPr>
        <w:t>anglais</w:t>
      </w:r>
      <w:proofErr w:type="spellEnd"/>
      <w:r w:rsidRPr="001C03B8">
        <w:rPr>
          <w:rFonts w:cs="Arial"/>
          <w:b/>
          <w:lang w:val="en-US"/>
        </w:rPr>
        <w:t xml:space="preserve">: </w:t>
      </w:r>
      <w:r w:rsidRPr="001C03B8">
        <w:rPr>
          <w:rFonts w:cs="Arial"/>
          <w:lang w:val="en-US"/>
        </w:rPr>
        <w:t>I sit down singing, and start counting the gravestones.</w:t>
      </w:r>
      <w:r w:rsidRPr="001C03B8">
        <w:rPr>
          <w:rFonts w:cs="Arial"/>
          <w:color w:val="222222"/>
          <w:lang w:val="en-US"/>
        </w:rPr>
        <w:t xml:space="preserve">  </w:t>
      </w:r>
      <w:r w:rsidRPr="001C03B8">
        <w:rPr>
          <w:rFonts w:cs="Arial"/>
          <w:color w:val="222222"/>
          <w:lang w:val="en-US"/>
        </w:rPr>
        <w:br/>
      </w:r>
    </w:p>
    <w:p w:rsidR="001C03B8" w:rsidRPr="001C03B8" w:rsidRDefault="001C03B8" w:rsidP="00AD4C0D">
      <w:pPr>
        <w:jc w:val="left"/>
        <w:rPr>
          <w:b/>
          <w:sz w:val="32"/>
          <w:szCs w:val="32"/>
          <w:u w:val="single"/>
        </w:rPr>
      </w:pPr>
      <w:r w:rsidRPr="001C03B8">
        <w:rPr>
          <w:b/>
          <w:sz w:val="32"/>
          <w:szCs w:val="32"/>
          <w:u w:val="single"/>
        </w:rPr>
        <w:t>2/ Accroître le lexique en latin et en LV</w:t>
      </w:r>
    </w:p>
    <w:p w:rsidR="00AD4C0D" w:rsidRPr="001C03B8" w:rsidRDefault="00AD4C0D" w:rsidP="001C03B8">
      <w:pPr>
        <w:pBdr>
          <w:top w:val="single" w:sz="4" w:space="1" w:color="auto"/>
          <w:left w:val="single" w:sz="4" w:space="4" w:color="auto"/>
          <w:bottom w:val="single" w:sz="4" w:space="1" w:color="auto"/>
          <w:right w:val="single" w:sz="4" w:space="4" w:color="auto"/>
        </w:pBdr>
        <w:jc w:val="left"/>
      </w:pPr>
      <w:r w:rsidRPr="001C03B8">
        <w:t>Classe de 5</w:t>
      </w:r>
      <w:r w:rsidRPr="001C03B8">
        <w:rPr>
          <w:vertAlign w:val="superscript"/>
        </w:rPr>
        <w:t>eme</w:t>
      </w:r>
      <w:r w:rsidRPr="001C03B8">
        <w:t xml:space="preserve"> </w:t>
      </w:r>
      <w:r w:rsidR="00F55602">
        <w:t>(1</w:t>
      </w:r>
      <w:r w:rsidR="00F55602" w:rsidRPr="00F55602">
        <w:rPr>
          <w:vertAlign w:val="superscript"/>
        </w:rPr>
        <w:t>er</w:t>
      </w:r>
      <w:r w:rsidR="00F55602">
        <w:t xml:space="preserve"> trimestre)</w:t>
      </w:r>
      <w:r w:rsidR="00380A10" w:rsidRPr="001C03B8">
        <w:t xml:space="preserve"> : </w:t>
      </w:r>
      <w:proofErr w:type="spellStart"/>
      <w:r w:rsidR="002162F4" w:rsidRPr="001C03B8">
        <w:t>Quis</w:t>
      </w:r>
      <w:proofErr w:type="spellEnd"/>
      <w:r w:rsidR="002162F4" w:rsidRPr="001C03B8">
        <w:t xml:space="preserve"> est </w:t>
      </w:r>
      <w:proofErr w:type="spellStart"/>
      <w:r w:rsidR="002162F4" w:rsidRPr="001C03B8">
        <w:t>Aeneas</w:t>
      </w:r>
      <w:proofErr w:type="spellEnd"/>
      <w:r w:rsidR="002162F4" w:rsidRPr="001C03B8">
        <w:t> ?</w:t>
      </w:r>
    </w:p>
    <w:p w:rsidR="000D749D" w:rsidRPr="007C6AB0" w:rsidRDefault="000D749D" w:rsidP="007C6AB0">
      <w:pPr>
        <w:pStyle w:val="Paragraphedeliste"/>
        <w:numPr>
          <w:ilvl w:val="0"/>
          <w:numId w:val="4"/>
        </w:numPr>
        <w:jc w:val="left"/>
        <w:rPr>
          <w:b/>
          <w:u w:val="single"/>
        </w:rPr>
      </w:pPr>
      <w:r w:rsidRPr="007C6AB0">
        <w:rPr>
          <w:b/>
          <w:u w:val="single"/>
        </w:rPr>
        <w:t>Objectif </w:t>
      </w:r>
      <w:r w:rsidRPr="0010760B">
        <w:t xml:space="preserve">: </w:t>
      </w:r>
      <w:r w:rsidR="00670D99">
        <w:t>A</w:t>
      </w:r>
      <w:r w:rsidRPr="0010760B">
        <w:t>ccroître le lexique en latin et en LV</w:t>
      </w:r>
    </w:p>
    <w:p w:rsidR="00AD4C0D" w:rsidRPr="007F55EE" w:rsidRDefault="00AD4C0D" w:rsidP="00AD4C0D">
      <w:pPr>
        <w:jc w:val="center"/>
        <w:rPr>
          <w:b/>
          <w:sz w:val="20"/>
          <w:szCs w:val="20"/>
          <w:u w:val="single"/>
        </w:rPr>
      </w:pPr>
      <w:r w:rsidRPr="007F55EE">
        <w:rPr>
          <w:b/>
          <w:sz w:val="20"/>
          <w:szCs w:val="20"/>
          <w:u w:val="single"/>
        </w:rPr>
        <w:t>Traductions en anglais, allemand, italien, Enéide, I, v.375-385</w:t>
      </w:r>
    </w:p>
    <w:p w:rsidR="00AD4C0D" w:rsidRPr="007F55EE" w:rsidRDefault="00AD4C0D" w:rsidP="00AD4C0D">
      <w:pPr>
        <w:rPr>
          <w:sz w:val="20"/>
          <w:szCs w:val="20"/>
          <w:lang w:val="en-US"/>
        </w:rPr>
      </w:pPr>
      <w:proofErr w:type="spellStart"/>
      <w:r w:rsidRPr="007F55EE">
        <w:rPr>
          <w:sz w:val="20"/>
          <w:szCs w:val="20"/>
          <w:lang w:val="en-US"/>
        </w:rPr>
        <w:t>Traduction</w:t>
      </w:r>
      <w:proofErr w:type="spellEnd"/>
      <w:r w:rsidRPr="007F55EE">
        <w:rPr>
          <w:sz w:val="20"/>
          <w:szCs w:val="20"/>
          <w:lang w:val="en-US"/>
        </w:rPr>
        <w:t xml:space="preserve"> </w:t>
      </w:r>
      <w:proofErr w:type="spellStart"/>
      <w:r w:rsidRPr="007F55EE">
        <w:rPr>
          <w:sz w:val="20"/>
          <w:szCs w:val="20"/>
          <w:lang w:val="en-US"/>
        </w:rPr>
        <w:t>en</w:t>
      </w:r>
      <w:proofErr w:type="spellEnd"/>
      <w:r w:rsidRPr="007F55EE">
        <w:rPr>
          <w:sz w:val="20"/>
          <w:szCs w:val="20"/>
          <w:lang w:val="en-US"/>
        </w:rPr>
        <w:t xml:space="preserve"> </w:t>
      </w:r>
      <w:proofErr w:type="spellStart"/>
      <w:r w:rsidRPr="007F55EE">
        <w:rPr>
          <w:sz w:val="20"/>
          <w:szCs w:val="20"/>
          <w:lang w:val="en-US"/>
        </w:rPr>
        <w:t>anglais</w:t>
      </w:r>
      <w:proofErr w:type="spellEnd"/>
      <w:r w:rsidRPr="007F55EE">
        <w:rPr>
          <w:sz w:val="20"/>
          <w:szCs w:val="20"/>
          <w:lang w:val="en-US"/>
        </w:rPr>
        <w:t>, (</w:t>
      </w:r>
      <w:proofErr w:type="spellStart"/>
      <w:r w:rsidRPr="007F55EE">
        <w:rPr>
          <w:sz w:val="20"/>
          <w:szCs w:val="20"/>
          <w:lang w:val="en-US"/>
        </w:rPr>
        <w:t>éditions</w:t>
      </w:r>
      <w:proofErr w:type="spellEnd"/>
      <w:r w:rsidRPr="007F55EE">
        <w:rPr>
          <w:sz w:val="20"/>
          <w:szCs w:val="20"/>
          <w:lang w:val="en-US"/>
        </w:rPr>
        <w:t xml:space="preserve"> Oxford World’s classics, </w:t>
      </w:r>
      <w:proofErr w:type="spellStart"/>
      <w:r w:rsidRPr="007F55EE">
        <w:rPr>
          <w:sz w:val="20"/>
          <w:szCs w:val="20"/>
          <w:lang w:val="en-US"/>
        </w:rPr>
        <w:t>traduction</w:t>
      </w:r>
      <w:proofErr w:type="spellEnd"/>
      <w:r w:rsidRPr="007F55EE">
        <w:rPr>
          <w:sz w:val="20"/>
          <w:szCs w:val="20"/>
          <w:lang w:val="en-US"/>
        </w:rPr>
        <w:t xml:space="preserve"> de Frederick </w:t>
      </w:r>
      <w:proofErr w:type="spellStart"/>
      <w:r w:rsidRPr="007F55EE">
        <w:rPr>
          <w:sz w:val="20"/>
          <w:szCs w:val="20"/>
          <w:lang w:val="en-US"/>
        </w:rPr>
        <w:t>Ahl</w:t>
      </w:r>
      <w:proofErr w:type="spellEnd"/>
      <w:r w:rsidRPr="007F55EE">
        <w:rPr>
          <w:sz w:val="20"/>
          <w:szCs w:val="20"/>
          <w:lang w:val="en-US"/>
        </w:rPr>
        <w:t>, 2007)</w:t>
      </w:r>
    </w:p>
    <w:p w:rsidR="00AD4C0D" w:rsidRPr="009F52BC" w:rsidRDefault="00AD4C0D" w:rsidP="00A37B33">
      <w:pPr>
        <w:spacing w:after="0"/>
        <w:rPr>
          <w:lang w:val="en-US"/>
        </w:rPr>
      </w:pPr>
      <w:r w:rsidRPr="009F52BC">
        <w:rPr>
          <w:lang w:val="en-US"/>
        </w:rPr>
        <w:t>“Ancient Troy was our home, though I wonder if Troy’s name has ever</w:t>
      </w:r>
    </w:p>
    <w:p w:rsidR="00AD4C0D" w:rsidRPr="009F52BC" w:rsidRDefault="00AD4C0D" w:rsidP="00A37B33">
      <w:pPr>
        <w:spacing w:after="0"/>
        <w:rPr>
          <w:lang w:val="en-US"/>
        </w:rPr>
      </w:pPr>
      <w:proofErr w:type="gramStart"/>
      <w:r w:rsidRPr="009F52BC">
        <w:rPr>
          <w:lang w:val="en-US"/>
        </w:rPr>
        <w:t xml:space="preserve">Passed </w:t>
      </w:r>
      <w:proofErr w:type="spellStart"/>
      <w:r w:rsidRPr="009F52BC">
        <w:rPr>
          <w:lang w:val="en-US"/>
        </w:rPr>
        <w:t>trough</w:t>
      </w:r>
      <w:proofErr w:type="spellEnd"/>
      <w:r w:rsidRPr="009F52BC">
        <w:rPr>
          <w:lang w:val="en-US"/>
        </w:rPr>
        <w:t xml:space="preserve"> the ears of you gods.</w:t>
      </w:r>
      <w:proofErr w:type="gramEnd"/>
      <w:r w:rsidRPr="009F52BC">
        <w:rPr>
          <w:lang w:val="en-US"/>
        </w:rPr>
        <w:t xml:space="preserve"> We’ve been blown over various </w:t>
      </w:r>
      <w:r w:rsidR="00361F30" w:rsidRPr="009F52BC">
        <w:rPr>
          <w:lang w:val="en-US"/>
        </w:rPr>
        <w:t>seaways;</w:t>
      </w:r>
    </w:p>
    <w:p w:rsidR="00AD4C0D" w:rsidRPr="009F52BC" w:rsidRDefault="00AD4C0D" w:rsidP="00A37B33">
      <w:pPr>
        <w:spacing w:after="0"/>
        <w:rPr>
          <w:lang w:val="en-US"/>
        </w:rPr>
      </w:pPr>
      <w:r w:rsidRPr="009F52BC">
        <w:rPr>
          <w:lang w:val="en-US"/>
        </w:rPr>
        <w:t>Now, some self-willed tempest has beached us on Libya’s coastline.</w:t>
      </w:r>
    </w:p>
    <w:p w:rsidR="00AD4C0D" w:rsidRPr="009F52BC" w:rsidRDefault="00AD4C0D" w:rsidP="00A37B33">
      <w:pPr>
        <w:spacing w:after="0"/>
        <w:rPr>
          <w:lang w:val="en-US"/>
        </w:rPr>
      </w:pPr>
      <w:r w:rsidRPr="009F52BC">
        <w:rPr>
          <w:lang w:val="en-US"/>
        </w:rPr>
        <w:t>I am Aeneas the Righteous. I carry with me on my vessel</w:t>
      </w:r>
    </w:p>
    <w:p w:rsidR="00AD4C0D" w:rsidRPr="009F52BC" w:rsidRDefault="00AD4C0D" w:rsidP="00A37B33">
      <w:pPr>
        <w:spacing w:after="0"/>
        <w:rPr>
          <w:lang w:val="en-US"/>
        </w:rPr>
      </w:pPr>
      <w:proofErr w:type="gramStart"/>
      <w:r w:rsidRPr="009F52BC">
        <w:rPr>
          <w:lang w:val="en-US"/>
        </w:rPr>
        <w:t>Household gods that I saved from the foe.</w:t>
      </w:r>
      <w:proofErr w:type="gramEnd"/>
      <w:r w:rsidRPr="009F52BC">
        <w:rPr>
          <w:lang w:val="en-US"/>
        </w:rPr>
        <w:t xml:space="preserve"> My fame reaches heaven.</w:t>
      </w:r>
    </w:p>
    <w:p w:rsidR="00AD4C0D" w:rsidRPr="009F52BC" w:rsidRDefault="00AD4C0D" w:rsidP="00A37B33">
      <w:pPr>
        <w:spacing w:after="0"/>
        <w:rPr>
          <w:lang w:val="en-US"/>
        </w:rPr>
      </w:pPr>
      <w:r w:rsidRPr="009F52BC">
        <w:rPr>
          <w:lang w:val="en-US"/>
        </w:rPr>
        <w:t xml:space="preserve">Seeking a homeland in Italy, I, mighty Jupiter’s offspring, </w:t>
      </w:r>
    </w:p>
    <w:p w:rsidR="00AD4C0D" w:rsidRPr="009F52BC" w:rsidRDefault="00AD4C0D" w:rsidP="00A37B33">
      <w:pPr>
        <w:spacing w:after="0"/>
        <w:rPr>
          <w:lang w:val="en-US"/>
        </w:rPr>
      </w:pPr>
      <w:proofErr w:type="gramStart"/>
      <w:r w:rsidRPr="009F52BC">
        <w:rPr>
          <w:lang w:val="en-US"/>
        </w:rPr>
        <w:t>Had, when I launched upon Phrygian seas, two squadrons of ten ships.</w:t>
      </w:r>
      <w:proofErr w:type="gramEnd"/>
    </w:p>
    <w:p w:rsidR="00AD4C0D" w:rsidRPr="009F52BC" w:rsidRDefault="00AD4C0D" w:rsidP="00A37B33">
      <w:pPr>
        <w:spacing w:after="0"/>
        <w:rPr>
          <w:lang w:val="en-US"/>
        </w:rPr>
      </w:pPr>
      <w:r w:rsidRPr="009F52BC">
        <w:rPr>
          <w:lang w:val="en-US"/>
        </w:rPr>
        <w:t>My goddess mother showed me my course. Fate commanded. I followed.</w:t>
      </w:r>
    </w:p>
    <w:p w:rsidR="00AD4C0D" w:rsidRPr="009F52BC" w:rsidRDefault="00AD4C0D" w:rsidP="00A37B33">
      <w:pPr>
        <w:spacing w:after="0"/>
        <w:rPr>
          <w:lang w:val="en-US"/>
        </w:rPr>
      </w:pPr>
      <w:r w:rsidRPr="009F52BC">
        <w:rPr>
          <w:lang w:val="en-US"/>
        </w:rPr>
        <w:t>Just seven ships have survived, all damaged by high seas and east winds.</w:t>
      </w:r>
    </w:p>
    <w:p w:rsidR="00AD4C0D" w:rsidRPr="009F52BC" w:rsidRDefault="00AD4C0D" w:rsidP="00A37B33">
      <w:pPr>
        <w:spacing w:after="0"/>
        <w:rPr>
          <w:lang w:val="en-US"/>
        </w:rPr>
      </w:pPr>
      <w:r w:rsidRPr="009F52BC">
        <w:rPr>
          <w:lang w:val="en-US"/>
        </w:rPr>
        <w:t xml:space="preserve">Nobody knows me, I’ve nothing, </w:t>
      </w:r>
      <w:proofErr w:type="gramStart"/>
      <w:r w:rsidRPr="009F52BC">
        <w:rPr>
          <w:lang w:val="en-US"/>
        </w:rPr>
        <w:t>I’m</w:t>
      </w:r>
      <w:proofErr w:type="gramEnd"/>
      <w:r w:rsidRPr="009F52BC">
        <w:rPr>
          <w:lang w:val="en-US"/>
        </w:rPr>
        <w:t xml:space="preserve"> wandering Libyan deserts.</w:t>
      </w:r>
    </w:p>
    <w:p w:rsidR="00AD4C0D" w:rsidRPr="009F52BC" w:rsidRDefault="00AD4C0D" w:rsidP="00AD4C0D">
      <w:pPr>
        <w:rPr>
          <w:lang w:val="en-US"/>
        </w:rPr>
      </w:pPr>
      <w:r w:rsidRPr="009F52BC">
        <w:rPr>
          <w:lang w:val="en-US"/>
        </w:rPr>
        <w:t>Europe and Asia reject me.”</w:t>
      </w:r>
    </w:p>
    <w:p w:rsidR="00AD4C0D" w:rsidRPr="007F55EE" w:rsidRDefault="00AD4C0D" w:rsidP="00773D1E">
      <w:pPr>
        <w:spacing w:after="0" w:line="240" w:lineRule="auto"/>
        <w:rPr>
          <w:b/>
          <w:sz w:val="20"/>
          <w:szCs w:val="20"/>
        </w:rPr>
      </w:pPr>
      <w:r w:rsidRPr="007F55EE">
        <w:rPr>
          <w:b/>
          <w:sz w:val="20"/>
          <w:szCs w:val="20"/>
        </w:rPr>
        <w:lastRenderedPageBreak/>
        <w:t xml:space="preserve">Traduction en allemand, (Editions Anaconda, </w:t>
      </w:r>
      <w:proofErr w:type="spellStart"/>
      <w:r w:rsidRPr="007F55EE">
        <w:rPr>
          <w:b/>
          <w:sz w:val="20"/>
          <w:szCs w:val="20"/>
        </w:rPr>
        <w:t>Köln</w:t>
      </w:r>
      <w:proofErr w:type="spellEnd"/>
      <w:r w:rsidRPr="007F55EE">
        <w:rPr>
          <w:b/>
          <w:sz w:val="20"/>
          <w:szCs w:val="20"/>
        </w:rPr>
        <w:t>, traduction de Johann Heinrich Voss, 1799)</w:t>
      </w:r>
    </w:p>
    <w:p w:rsidR="00AD4C0D" w:rsidRPr="009F52BC" w:rsidRDefault="00AD4C0D" w:rsidP="00773D1E">
      <w:pPr>
        <w:spacing w:before="240" w:after="0" w:line="240" w:lineRule="auto"/>
        <w:rPr>
          <w:lang w:val="en-US"/>
        </w:rPr>
      </w:pPr>
      <w:proofErr w:type="spellStart"/>
      <w:r w:rsidRPr="009F52BC">
        <w:rPr>
          <w:lang w:val="en-US"/>
        </w:rPr>
        <w:t>Uns</w:t>
      </w:r>
      <w:proofErr w:type="spellEnd"/>
      <w:r w:rsidRPr="009F52BC">
        <w:rPr>
          <w:lang w:val="en-US"/>
        </w:rPr>
        <w:t xml:space="preserve">, von der </w:t>
      </w:r>
      <w:proofErr w:type="spellStart"/>
      <w:r w:rsidRPr="009F52BC">
        <w:rPr>
          <w:lang w:val="en-US"/>
        </w:rPr>
        <w:t>grauenden</w:t>
      </w:r>
      <w:proofErr w:type="spellEnd"/>
      <w:r w:rsidRPr="009F52BC">
        <w:rPr>
          <w:lang w:val="en-US"/>
        </w:rPr>
        <w:t xml:space="preserve"> </w:t>
      </w:r>
      <w:proofErr w:type="spellStart"/>
      <w:r w:rsidRPr="009F52BC">
        <w:rPr>
          <w:lang w:val="en-US"/>
        </w:rPr>
        <w:t>Troja</w:t>
      </w:r>
      <w:proofErr w:type="spellEnd"/>
      <w:r w:rsidRPr="009F52BC">
        <w:rPr>
          <w:lang w:val="en-US"/>
        </w:rPr>
        <w:t xml:space="preserve">, </w:t>
      </w:r>
      <w:proofErr w:type="spellStart"/>
      <w:r w:rsidRPr="009F52BC">
        <w:rPr>
          <w:lang w:val="en-US"/>
        </w:rPr>
        <w:t>wofern</w:t>
      </w:r>
      <w:proofErr w:type="spellEnd"/>
      <w:r w:rsidRPr="009F52BC">
        <w:rPr>
          <w:lang w:val="en-US"/>
        </w:rPr>
        <w:t xml:space="preserve"> </w:t>
      </w:r>
      <w:proofErr w:type="spellStart"/>
      <w:r w:rsidRPr="009F52BC">
        <w:rPr>
          <w:lang w:val="en-US"/>
        </w:rPr>
        <w:t>einst</w:t>
      </w:r>
      <w:proofErr w:type="spellEnd"/>
      <w:r w:rsidRPr="009F52BC">
        <w:rPr>
          <w:lang w:val="en-US"/>
        </w:rPr>
        <w:t xml:space="preserve"> </w:t>
      </w:r>
      <w:proofErr w:type="spellStart"/>
      <w:r w:rsidRPr="009F52BC">
        <w:rPr>
          <w:lang w:val="en-US"/>
        </w:rPr>
        <w:t>eueren</w:t>
      </w:r>
      <w:proofErr w:type="spellEnd"/>
      <w:r w:rsidRPr="009F52BC">
        <w:rPr>
          <w:lang w:val="en-US"/>
        </w:rPr>
        <w:t xml:space="preserve"> </w:t>
      </w:r>
      <w:proofErr w:type="spellStart"/>
      <w:r w:rsidRPr="009F52BC">
        <w:rPr>
          <w:lang w:val="en-US"/>
        </w:rPr>
        <w:t>Ohren</w:t>
      </w:r>
      <w:proofErr w:type="spellEnd"/>
    </w:p>
    <w:p w:rsidR="00AD4C0D" w:rsidRPr="009F52BC" w:rsidRDefault="00AD4C0D" w:rsidP="00A37B33">
      <w:pPr>
        <w:spacing w:after="0"/>
        <w:rPr>
          <w:lang w:val="en-US"/>
        </w:rPr>
      </w:pPr>
      <w:proofErr w:type="spellStart"/>
      <w:r w:rsidRPr="009F52BC">
        <w:rPr>
          <w:lang w:val="en-US"/>
        </w:rPr>
        <w:t>Trojas</w:t>
      </w:r>
      <w:proofErr w:type="spellEnd"/>
      <w:r w:rsidRPr="009F52BC">
        <w:rPr>
          <w:lang w:val="en-US"/>
        </w:rPr>
        <w:t xml:space="preserve"> </w:t>
      </w:r>
      <w:proofErr w:type="spellStart"/>
      <w:r w:rsidRPr="009F52BC">
        <w:rPr>
          <w:lang w:val="en-US"/>
        </w:rPr>
        <w:t>Namen</w:t>
      </w:r>
      <w:proofErr w:type="spellEnd"/>
      <w:r w:rsidRPr="009F52BC">
        <w:rPr>
          <w:lang w:val="en-US"/>
        </w:rPr>
        <w:t xml:space="preserve"> </w:t>
      </w:r>
      <w:proofErr w:type="spellStart"/>
      <w:r w:rsidRPr="009F52BC">
        <w:rPr>
          <w:lang w:val="en-US"/>
        </w:rPr>
        <w:t>erscholl</w:t>
      </w:r>
      <w:proofErr w:type="spellEnd"/>
      <w:r w:rsidRPr="009F52BC">
        <w:rPr>
          <w:lang w:val="en-US"/>
        </w:rPr>
        <w:t xml:space="preserve">, </w:t>
      </w:r>
      <w:proofErr w:type="spellStart"/>
      <w:r w:rsidRPr="009F52BC">
        <w:rPr>
          <w:lang w:val="en-US"/>
        </w:rPr>
        <w:t>durch</w:t>
      </w:r>
      <w:proofErr w:type="spellEnd"/>
      <w:r w:rsidRPr="009F52BC">
        <w:rPr>
          <w:lang w:val="en-US"/>
        </w:rPr>
        <w:t xml:space="preserve"> </w:t>
      </w:r>
      <w:proofErr w:type="spellStart"/>
      <w:r w:rsidRPr="009F52BC">
        <w:rPr>
          <w:lang w:val="en-US"/>
        </w:rPr>
        <w:t>entlegene</w:t>
      </w:r>
      <w:proofErr w:type="spellEnd"/>
      <w:r w:rsidRPr="009F52BC">
        <w:rPr>
          <w:lang w:val="en-US"/>
        </w:rPr>
        <w:t xml:space="preserve"> </w:t>
      </w:r>
      <w:proofErr w:type="spellStart"/>
      <w:r w:rsidRPr="009F52BC">
        <w:rPr>
          <w:lang w:val="en-US"/>
        </w:rPr>
        <w:t>Meere</w:t>
      </w:r>
      <w:proofErr w:type="spellEnd"/>
      <w:r w:rsidRPr="009F52BC">
        <w:rPr>
          <w:lang w:val="en-US"/>
        </w:rPr>
        <w:t xml:space="preserve"> </w:t>
      </w:r>
      <w:proofErr w:type="spellStart"/>
      <w:r w:rsidRPr="009F52BC">
        <w:rPr>
          <w:lang w:val="en-US"/>
        </w:rPr>
        <w:t>geführet</w:t>
      </w:r>
      <w:proofErr w:type="spellEnd"/>
      <w:r w:rsidRPr="009F52BC">
        <w:rPr>
          <w:lang w:val="en-US"/>
        </w:rPr>
        <w:t xml:space="preserve">, </w:t>
      </w:r>
    </w:p>
    <w:p w:rsidR="00AD4C0D" w:rsidRPr="009F52BC" w:rsidRDefault="00AD4C0D" w:rsidP="00A37B33">
      <w:pPr>
        <w:spacing w:after="0"/>
        <w:rPr>
          <w:lang w:val="en-US"/>
        </w:rPr>
      </w:pPr>
      <w:r w:rsidRPr="009F52BC">
        <w:rPr>
          <w:lang w:val="en-US"/>
        </w:rPr>
        <w:t xml:space="preserve">Warf </w:t>
      </w:r>
      <w:proofErr w:type="spellStart"/>
      <w:r w:rsidRPr="009F52BC">
        <w:rPr>
          <w:lang w:val="en-US"/>
        </w:rPr>
        <w:t>mit</w:t>
      </w:r>
      <w:proofErr w:type="spellEnd"/>
      <w:r w:rsidRPr="009F52BC">
        <w:rPr>
          <w:lang w:val="en-US"/>
        </w:rPr>
        <w:t xml:space="preserve"> blinder </w:t>
      </w:r>
      <w:proofErr w:type="spellStart"/>
      <w:r w:rsidRPr="009F52BC">
        <w:rPr>
          <w:lang w:val="en-US"/>
        </w:rPr>
        <w:t>Gewalt</w:t>
      </w:r>
      <w:proofErr w:type="spellEnd"/>
      <w:r w:rsidRPr="009F52BC">
        <w:rPr>
          <w:lang w:val="en-US"/>
        </w:rPr>
        <w:t xml:space="preserve"> der </w:t>
      </w:r>
      <w:proofErr w:type="spellStart"/>
      <w:r w:rsidRPr="009F52BC">
        <w:rPr>
          <w:lang w:val="en-US"/>
        </w:rPr>
        <w:t>Orkan</w:t>
      </w:r>
      <w:proofErr w:type="spellEnd"/>
      <w:r w:rsidRPr="009F52BC">
        <w:rPr>
          <w:lang w:val="en-US"/>
        </w:rPr>
        <w:t xml:space="preserve"> </w:t>
      </w:r>
      <w:proofErr w:type="gramStart"/>
      <w:r w:rsidRPr="009F52BC">
        <w:rPr>
          <w:lang w:val="en-US"/>
        </w:rPr>
        <w:t>an</w:t>
      </w:r>
      <w:proofErr w:type="gramEnd"/>
      <w:r w:rsidRPr="009F52BC">
        <w:rPr>
          <w:lang w:val="en-US"/>
        </w:rPr>
        <w:t xml:space="preserve"> die </w:t>
      </w:r>
      <w:proofErr w:type="spellStart"/>
      <w:r w:rsidRPr="009F52BC">
        <w:rPr>
          <w:lang w:val="en-US"/>
        </w:rPr>
        <w:t>libyschen</w:t>
      </w:r>
      <w:proofErr w:type="spellEnd"/>
      <w:r w:rsidRPr="009F52BC">
        <w:rPr>
          <w:lang w:val="en-US"/>
        </w:rPr>
        <w:t xml:space="preserve"> </w:t>
      </w:r>
      <w:proofErr w:type="spellStart"/>
      <w:r w:rsidRPr="009F52BC">
        <w:rPr>
          <w:lang w:val="en-US"/>
        </w:rPr>
        <w:t>Ufer</w:t>
      </w:r>
      <w:proofErr w:type="spellEnd"/>
      <w:r w:rsidRPr="009F52BC">
        <w:rPr>
          <w:lang w:val="en-US"/>
        </w:rPr>
        <w:t>.</w:t>
      </w:r>
    </w:p>
    <w:p w:rsidR="00AD4C0D" w:rsidRPr="009F52BC" w:rsidRDefault="00AD4C0D" w:rsidP="00A37B33">
      <w:pPr>
        <w:spacing w:after="0"/>
        <w:rPr>
          <w:lang w:val="en-US"/>
        </w:rPr>
      </w:pPr>
      <w:proofErr w:type="spellStart"/>
      <w:r w:rsidRPr="009F52BC">
        <w:rPr>
          <w:lang w:val="en-US"/>
        </w:rPr>
        <w:t>Ich</w:t>
      </w:r>
      <w:proofErr w:type="spellEnd"/>
      <w:r w:rsidRPr="009F52BC">
        <w:rPr>
          <w:lang w:val="en-US"/>
        </w:rPr>
        <w:t xml:space="preserve"> bin Aeneas der </w:t>
      </w:r>
      <w:proofErr w:type="spellStart"/>
      <w:r w:rsidRPr="009F52BC">
        <w:rPr>
          <w:lang w:val="en-US"/>
        </w:rPr>
        <w:t>fromme</w:t>
      </w:r>
      <w:proofErr w:type="spellEnd"/>
      <w:r w:rsidRPr="009F52BC">
        <w:rPr>
          <w:lang w:val="en-US"/>
        </w:rPr>
        <w:t xml:space="preserve">, </w:t>
      </w:r>
      <w:proofErr w:type="spellStart"/>
      <w:r w:rsidRPr="009F52BC">
        <w:rPr>
          <w:lang w:val="en-US"/>
        </w:rPr>
        <w:t>dem</w:t>
      </w:r>
      <w:proofErr w:type="spellEnd"/>
      <w:r w:rsidRPr="009F52BC">
        <w:rPr>
          <w:lang w:val="en-US"/>
        </w:rPr>
        <w:t xml:space="preserve"> </w:t>
      </w:r>
      <w:proofErr w:type="spellStart"/>
      <w:r w:rsidRPr="009F52BC">
        <w:rPr>
          <w:lang w:val="en-US"/>
        </w:rPr>
        <w:t>Feind</w:t>
      </w:r>
      <w:proofErr w:type="spellEnd"/>
      <w:r w:rsidRPr="009F52BC">
        <w:rPr>
          <w:lang w:val="en-US"/>
        </w:rPr>
        <w:t xml:space="preserve"> </w:t>
      </w:r>
      <w:proofErr w:type="spellStart"/>
      <w:r w:rsidRPr="009F52BC">
        <w:rPr>
          <w:lang w:val="en-US"/>
        </w:rPr>
        <w:t>entriss’ne</w:t>
      </w:r>
      <w:proofErr w:type="spellEnd"/>
      <w:r w:rsidRPr="009F52BC">
        <w:rPr>
          <w:lang w:val="en-US"/>
        </w:rPr>
        <w:t xml:space="preserve"> </w:t>
      </w:r>
      <w:proofErr w:type="spellStart"/>
      <w:r w:rsidRPr="009F52BC">
        <w:rPr>
          <w:lang w:val="en-US"/>
        </w:rPr>
        <w:t>Penaten</w:t>
      </w:r>
      <w:proofErr w:type="spellEnd"/>
    </w:p>
    <w:p w:rsidR="00AD4C0D" w:rsidRPr="009F52BC" w:rsidRDefault="00AD4C0D" w:rsidP="00A37B33">
      <w:pPr>
        <w:spacing w:after="0"/>
        <w:rPr>
          <w:lang w:val="en-US"/>
        </w:rPr>
      </w:pPr>
      <w:proofErr w:type="spellStart"/>
      <w:r w:rsidRPr="009F52BC">
        <w:rPr>
          <w:lang w:val="en-US"/>
        </w:rPr>
        <w:t>Führ’ich</w:t>
      </w:r>
      <w:proofErr w:type="spellEnd"/>
      <w:r w:rsidRPr="009F52BC">
        <w:rPr>
          <w:lang w:val="en-US"/>
        </w:rPr>
        <w:t xml:space="preserve"> in </w:t>
      </w:r>
      <w:proofErr w:type="spellStart"/>
      <w:r w:rsidRPr="009F52BC">
        <w:rPr>
          <w:lang w:val="en-US"/>
        </w:rPr>
        <w:t>Schiffen</w:t>
      </w:r>
      <w:proofErr w:type="spellEnd"/>
      <w:r w:rsidRPr="009F52BC">
        <w:rPr>
          <w:lang w:val="en-US"/>
        </w:rPr>
        <w:t xml:space="preserve"> </w:t>
      </w:r>
      <w:proofErr w:type="spellStart"/>
      <w:r w:rsidRPr="009F52BC">
        <w:rPr>
          <w:lang w:val="en-US"/>
        </w:rPr>
        <w:t>daher</w:t>
      </w:r>
      <w:proofErr w:type="spellEnd"/>
      <w:r w:rsidRPr="009F52BC">
        <w:rPr>
          <w:lang w:val="en-US"/>
        </w:rPr>
        <w:t xml:space="preserve">, </w:t>
      </w:r>
      <w:proofErr w:type="spellStart"/>
      <w:r w:rsidRPr="009F52BC">
        <w:rPr>
          <w:lang w:val="en-US"/>
        </w:rPr>
        <w:t>mein</w:t>
      </w:r>
      <w:proofErr w:type="spellEnd"/>
      <w:r w:rsidRPr="009F52BC">
        <w:rPr>
          <w:lang w:val="en-US"/>
        </w:rPr>
        <w:t xml:space="preserve"> </w:t>
      </w:r>
      <w:proofErr w:type="spellStart"/>
      <w:r w:rsidRPr="009F52BC">
        <w:rPr>
          <w:lang w:val="en-US"/>
        </w:rPr>
        <w:t>Ruhm</w:t>
      </w:r>
      <w:proofErr w:type="spellEnd"/>
      <w:r w:rsidRPr="009F52BC">
        <w:rPr>
          <w:lang w:val="en-US"/>
        </w:rPr>
        <w:t xml:space="preserve"> </w:t>
      </w:r>
      <w:proofErr w:type="spellStart"/>
      <w:r w:rsidRPr="009F52BC">
        <w:rPr>
          <w:lang w:val="en-US"/>
        </w:rPr>
        <w:t>drang</w:t>
      </w:r>
      <w:proofErr w:type="spellEnd"/>
      <w:r w:rsidRPr="009F52BC">
        <w:rPr>
          <w:lang w:val="en-US"/>
        </w:rPr>
        <w:t xml:space="preserve"> </w:t>
      </w:r>
      <w:proofErr w:type="spellStart"/>
      <w:proofErr w:type="gramStart"/>
      <w:r w:rsidRPr="009F52BC">
        <w:rPr>
          <w:lang w:val="en-US"/>
        </w:rPr>
        <w:t>hoch</w:t>
      </w:r>
      <w:proofErr w:type="spellEnd"/>
      <w:proofErr w:type="gramEnd"/>
      <w:r w:rsidRPr="009F52BC">
        <w:rPr>
          <w:lang w:val="en-US"/>
        </w:rPr>
        <w:t xml:space="preserve"> </w:t>
      </w:r>
      <w:proofErr w:type="spellStart"/>
      <w:r w:rsidRPr="009F52BC">
        <w:rPr>
          <w:lang w:val="en-US"/>
        </w:rPr>
        <w:t>bis</w:t>
      </w:r>
      <w:proofErr w:type="spellEnd"/>
      <w:r w:rsidRPr="009F52BC">
        <w:rPr>
          <w:lang w:val="en-US"/>
        </w:rPr>
        <w:t xml:space="preserve"> </w:t>
      </w:r>
      <w:proofErr w:type="spellStart"/>
      <w:r w:rsidRPr="009F52BC">
        <w:rPr>
          <w:lang w:val="en-US"/>
        </w:rPr>
        <w:t>zum</w:t>
      </w:r>
      <w:proofErr w:type="spellEnd"/>
      <w:r w:rsidRPr="009F52BC">
        <w:rPr>
          <w:lang w:val="en-US"/>
        </w:rPr>
        <w:t xml:space="preserve"> </w:t>
      </w:r>
      <w:proofErr w:type="spellStart"/>
      <w:r w:rsidRPr="009F52BC">
        <w:rPr>
          <w:lang w:val="en-US"/>
        </w:rPr>
        <w:t>Äther</w:t>
      </w:r>
      <w:proofErr w:type="spellEnd"/>
      <w:r w:rsidRPr="009F52BC">
        <w:rPr>
          <w:lang w:val="en-US"/>
        </w:rPr>
        <w:t>.</w:t>
      </w:r>
    </w:p>
    <w:p w:rsidR="00AD4C0D" w:rsidRPr="009F52BC" w:rsidRDefault="00AD4C0D" w:rsidP="00A37B33">
      <w:pPr>
        <w:spacing w:after="0"/>
        <w:rPr>
          <w:lang w:val="en-US"/>
        </w:rPr>
      </w:pPr>
      <w:proofErr w:type="gramStart"/>
      <w:r w:rsidRPr="009F52BC">
        <w:rPr>
          <w:lang w:val="en-US"/>
        </w:rPr>
        <w:t xml:space="preserve">Heim </w:t>
      </w:r>
      <w:proofErr w:type="spellStart"/>
      <w:r w:rsidRPr="009F52BC">
        <w:rPr>
          <w:lang w:val="en-US"/>
        </w:rPr>
        <w:t>nach</w:t>
      </w:r>
      <w:proofErr w:type="spellEnd"/>
      <w:r w:rsidRPr="009F52BC">
        <w:rPr>
          <w:lang w:val="en-US"/>
        </w:rPr>
        <w:t xml:space="preserve"> Italia </w:t>
      </w:r>
      <w:proofErr w:type="spellStart"/>
      <w:r w:rsidRPr="009F52BC">
        <w:rPr>
          <w:lang w:val="en-US"/>
        </w:rPr>
        <w:t>streb</w:t>
      </w:r>
      <w:proofErr w:type="spellEnd"/>
      <w:r w:rsidRPr="009F52BC">
        <w:rPr>
          <w:lang w:val="en-US"/>
        </w:rPr>
        <w:t xml:space="preserve"> </w:t>
      </w:r>
      <w:proofErr w:type="spellStart"/>
      <w:r w:rsidRPr="009F52BC">
        <w:rPr>
          <w:lang w:val="en-US"/>
        </w:rPr>
        <w:t>ich</w:t>
      </w:r>
      <w:proofErr w:type="spellEnd"/>
      <w:r w:rsidRPr="009F52BC">
        <w:rPr>
          <w:lang w:val="en-US"/>
        </w:rPr>
        <w:t xml:space="preserve">, </w:t>
      </w:r>
      <w:proofErr w:type="spellStart"/>
      <w:r w:rsidRPr="009F52BC">
        <w:rPr>
          <w:lang w:val="en-US"/>
        </w:rPr>
        <w:t>zum</w:t>
      </w:r>
      <w:proofErr w:type="spellEnd"/>
      <w:r w:rsidRPr="009F52BC">
        <w:rPr>
          <w:lang w:val="en-US"/>
        </w:rPr>
        <w:t xml:space="preserve"> </w:t>
      </w:r>
      <w:proofErr w:type="spellStart"/>
      <w:r w:rsidRPr="009F52BC">
        <w:rPr>
          <w:lang w:val="en-US"/>
        </w:rPr>
        <w:t>Stamm</w:t>
      </w:r>
      <w:proofErr w:type="spellEnd"/>
      <w:r w:rsidRPr="009F52BC">
        <w:rPr>
          <w:lang w:val="en-US"/>
        </w:rPr>
        <w:t xml:space="preserve">, der von </w:t>
      </w:r>
      <w:proofErr w:type="spellStart"/>
      <w:r w:rsidRPr="009F52BC">
        <w:rPr>
          <w:lang w:val="en-US"/>
        </w:rPr>
        <w:t>Juppiter</w:t>
      </w:r>
      <w:proofErr w:type="spellEnd"/>
      <w:r w:rsidRPr="009F52BC">
        <w:rPr>
          <w:lang w:val="en-US"/>
        </w:rPr>
        <w:t xml:space="preserve"> </w:t>
      </w:r>
      <w:proofErr w:type="spellStart"/>
      <w:r w:rsidRPr="009F52BC">
        <w:rPr>
          <w:lang w:val="en-US"/>
        </w:rPr>
        <w:t>ausging</w:t>
      </w:r>
      <w:proofErr w:type="spellEnd"/>
      <w:r w:rsidRPr="009F52BC">
        <w:rPr>
          <w:lang w:val="en-US"/>
        </w:rPr>
        <w:t>.</w:t>
      </w:r>
      <w:proofErr w:type="gramEnd"/>
    </w:p>
    <w:p w:rsidR="00AD4C0D" w:rsidRPr="009F52BC" w:rsidRDefault="00AD4C0D" w:rsidP="00A37B33">
      <w:pPr>
        <w:spacing w:after="0"/>
        <w:rPr>
          <w:lang w:val="en-US"/>
        </w:rPr>
      </w:pPr>
      <w:proofErr w:type="spellStart"/>
      <w:r w:rsidRPr="009F52BC">
        <w:rPr>
          <w:lang w:val="en-US"/>
        </w:rPr>
        <w:t>Zwanzig</w:t>
      </w:r>
      <w:proofErr w:type="spellEnd"/>
      <w:r w:rsidRPr="009F52BC">
        <w:rPr>
          <w:lang w:val="en-US"/>
        </w:rPr>
        <w:t xml:space="preserve"> </w:t>
      </w:r>
      <w:proofErr w:type="spellStart"/>
      <w:r w:rsidRPr="009F52BC">
        <w:rPr>
          <w:lang w:val="en-US"/>
        </w:rPr>
        <w:t>Schiffe</w:t>
      </w:r>
      <w:proofErr w:type="spellEnd"/>
      <w:r w:rsidRPr="009F52BC">
        <w:rPr>
          <w:lang w:val="en-US"/>
        </w:rPr>
        <w:t xml:space="preserve"> </w:t>
      </w:r>
      <w:proofErr w:type="spellStart"/>
      <w:r w:rsidRPr="009F52BC">
        <w:rPr>
          <w:lang w:val="en-US"/>
        </w:rPr>
        <w:t>betrat</w:t>
      </w:r>
      <w:proofErr w:type="spellEnd"/>
      <w:r w:rsidRPr="009F52BC">
        <w:rPr>
          <w:lang w:val="en-US"/>
        </w:rPr>
        <w:t xml:space="preserve"> </w:t>
      </w:r>
      <w:proofErr w:type="spellStart"/>
      <w:r w:rsidRPr="009F52BC">
        <w:rPr>
          <w:lang w:val="en-US"/>
        </w:rPr>
        <w:t>ich</w:t>
      </w:r>
      <w:proofErr w:type="spellEnd"/>
      <w:r w:rsidRPr="009F52BC">
        <w:rPr>
          <w:lang w:val="en-US"/>
        </w:rPr>
        <w:t xml:space="preserve"> und </w:t>
      </w:r>
      <w:proofErr w:type="spellStart"/>
      <w:r w:rsidRPr="009F52BC">
        <w:rPr>
          <w:lang w:val="en-US"/>
        </w:rPr>
        <w:t>fuhr</w:t>
      </w:r>
      <w:proofErr w:type="spellEnd"/>
      <w:r w:rsidRPr="009F52BC">
        <w:rPr>
          <w:lang w:val="en-US"/>
        </w:rPr>
        <w:t xml:space="preserve"> </w:t>
      </w:r>
      <w:proofErr w:type="spellStart"/>
      <w:r w:rsidRPr="009F52BC">
        <w:rPr>
          <w:lang w:val="en-US"/>
        </w:rPr>
        <w:t>durch</w:t>
      </w:r>
      <w:proofErr w:type="spellEnd"/>
      <w:r w:rsidRPr="009F52BC">
        <w:rPr>
          <w:lang w:val="en-US"/>
        </w:rPr>
        <w:t xml:space="preserve"> </w:t>
      </w:r>
      <w:proofErr w:type="spellStart"/>
      <w:r w:rsidRPr="009F52BC">
        <w:rPr>
          <w:lang w:val="en-US"/>
        </w:rPr>
        <w:t>phrygische</w:t>
      </w:r>
      <w:proofErr w:type="spellEnd"/>
      <w:r w:rsidRPr="009F52BC">
        <w:rPr>
          <w:lang w:val="en-US"/>
        </w:rPr>
        <w:t xml:space="preserve"> </w:t>
      </w:r>
      <w:proofErr w:type="spellStart"/>
      <w:r w:rsidRPr="009F52BC">
        <w:rPr>
          <w:lang w:val="en-US"/>
        </w:rPr>
        <w:t>Woge</w:t>
      </w:r>
      <w:proofErr w:type="spellEnd"/>
      <w:r w:rsidRPr="009F52BC">
        <w:rPr>
          <w:lang w:val="en-US"/>
        </w:rPr>
        <w:t xml:space="preserve">, </w:t>
      </w:r>
    </w:p>
    <w:p w:rsidR="00AD4C0D" w:rsidRPr="009F52BC" w:rsidRDefault="00AD4C0D" w:rsidP="00A37B33">
      <w:pPr>
        <w:spacing w:after="0"/>
      </w:pPr>
      <w:proofErr w:type="spellStart"/>
      <w:r w:rsidRPr="009F52BC">
        <w:t>Folgend</w:t>
      </w:r>
      <w:proofErr w:type="spellEnd"/>
      <w:r w:rsidRPr="009F52BC">
        <w:t xml:space="preserve"> </w:t>
      </w:r>
      <w:proofErr w:type="spellStart"/>
      <w:r w:rsidRPr="009F52BC">
        <w:t>dem</w:t>
      </w:r>
      <w:proofErr w:type="spellEnd"/>
      <w:r w:rsidRPr="009F52BC">
        <w:t xml:space="preserve"> </w:t>
      </w:r>
      <w:proofErr w:type="spellStart"/>
      <w:r w:rsidRPr="009F52BC">
        <w:t>Weg</w:t>
      </w:r>
      <w:proofErr w:type="spellEnd"/>
      <w:r w:rsidRPr="009F52BC">
        <w:t xml:space="preserve"> des </w:t>
      </w:r>
      <w:proofErr w:type="spellStart"/>
      <w:r w:rsidRPr="009F52BC">
        <w:t>Geschicks</w:t>
      </w:r>
      <w:proofErr w:type="spellEnd"/>
      <w:r w:rsidRPr="009F52BC">
        <w:t xml:space="preserve">, des die </w:t>
      </w:r>
      <w:proofErr w:type="spellStart"/>
      <w:r w:rsidRPr="009F52BC">
        <w:t>göttliche</w:t>
      </w:r>
      <w:proofErr w:type="spellEnd"/>
      <w:r w:rsidRPr="009F52BC">
        <w:t xml:space="preserve"> </w:t>
      </w:r>
      <w:proofErr w:type="spellStart"/>
      <w:r w:rsidRPr="009F52BC">
        <w:t>Mutter</w:t>
      </w:r>
      <w:proofErr w:type="spellEnd"/>
      <w:r w:rsidRPr="009F52BC">
        <w:t xml:space="preserve"> mir </w:t>
      </w:r>
      <w:proofErr w:type="spellStart"/>
      <w:r w:rsidRPr="009F52BC">
        <w:t>nachwies</w:t>
      </w:r>
      <w:proofErr w:type="spellEnd"/>
      <w:r w:rsidRPr="009F52BC">
        <w:t>.</w:t>
      </w:r>
    </w:p>
    <w:p w:rsidR="00AD4C0D" w:rsidRPr="009F52BC" w:rsidRDefault="00AD4C0D" w:rsidP="00A37B33">
      <w:pPr>
        <w:spacing w:after="0"/>
        <w:rPr>
          <w:lang w:val="en-US"/>
        </w:rPr>
      </w:pPr>
      <w:proofErr w:type="spellStart"/>
      <w:r w:rsidRPr="009F52BC">
        <w:rPr>
          <w:lang w:val="en-US"/>
        </w:rPr>
        <w:t>Kaum</w:t>
      </w:r>
      <w:proofErr w:type="spellEnd"/>
      <w:r w:rsidRPr="009F52BC">
        <w:rPr>
          <w:lang w:val="en-US"/>
        </w:rPr>
        <w:t xml:space="preserve"> </w:t>
      </w:r>
      <w:proofErr w:type="spellStart"/>
      <w:proofErr w:type="gramStart"/>
      <w:r w:rsidRPr="009F52BC">
        <w:rPr>
          <w:lang w:val="en-US"/>
        </w:rPr>
        <w:t>sind</w:t>
      </w:r>
      <w:proofErr w:type="spellEnd"/>
      <w:proofErr w:type="gramEnd"/>
      <w:r w:rsidRPr="009F52BC">
        <w:rPr>
          <w:lang w:val="en-US"/>
        </w:rPr>
        <w:t xml:space="preserve"> </w:t>
      </w:r>
      <w:proofErr w:type="spellStart"/>
      <w:r w:rsidRPr="009F52BC">
        <w:rPr>
          <w:lang w:val="en-US"/>
        </w:rPr>
        <w:t>sieben</w:t>
      </w:r>
      <w:proofErr w:type="spellEnd"/>
      <w:r w:rsidRPr="009F52BC">
        <w:rPr>
          <w:lang w:val="en-US"/>
        </w:rPr>
        <w:t xml:space="preserve"> </w:t>
      </w:r>
      <w:proofErr w:type="spellStart"/>
      <w:r w:rsidRPr="009F52BC">
        <w:rPr>
          <w:lang w:val="en-US"/>
        </w:rPr>
        <w:t>zerschlagne</w:t>
      </w:r>
      <w:proofErr w:type="spellEnd"/>
      <w:r w:rsidRPr="009F52BC">
        <w:rPr>
          <w:lang w:val="en-US"/>
        </w:rPr>
        <w:t xml:space="preserve"> von</w:t>
      </w:r>
      <w:r w:rsidR="00C96ECF">
        <w:rPr>
          <w:lang w:val="en-US"/>
        </w:rPr>
        <w:t xml:space="preserve"> </w:t>
      </w:r>
      <w:r w:rsidRPr="009F52BC">
        <w:rPr>
          <w:lang w:val="en-US"/>
        </w:rPr>
        <w:t xml:space="preserve">Sturm und </w:t>
      </w:r>
      <w:proofErr w:type="spellStart"/>
      <w:r w:rsidRPr="009F52BC">
        <w:rPr>
          <w:lang w:val="en-US"/>
        </w:rPr>
        <w:t>Brandungen</w:t>
      </w:r>
      <w:proofErr w:type="spellEnd"/>
      <w:r w:rsidRPr="009F52BC">
        <w:rPr>
          <w:lang w:val="en-US"/>
        </w:rPr>
        <w:t xml:space="preserve"> </w:t>
      </w:r>
      <w:proofErr w:type="spellStart"/>
      <w:r w:rsidRPr="009F52BC">
        <w:rPr>
          <w:lang w:val="en-US"/>
        </w:rPr>
        <w:t>übrig</w:t>
      </w:r>
      <w:proofErr w:type="spellEnd"/>
      <w:r w:rsidRPr="009F52BC">
        <w:rPr>
          <w:lang w:val="en-US"/>
        </w:rPr>
        <w:t>.</w:t>
      </w:r>
    </w:p>
    <w:p w:rsidR="00AD4C0D" w:rsidRPr="009F52BC" w:rsidRDefault="00AD4C0D" w:rsidP="00A37B33">
      <w:pPr>
        <w:spacing w:after="0"/>
        <w:rPr>
          <w:lang w:val="en-US"/>
        </w:rPr>
      </w:pPr>
      <w:proofErr w:type="spellStart"/>
      <w:r w:rsidRPr="009F52BC">
        <w:rPr>
          <w:lang w:val="en-US"/>
        </w:rPr>
        <w:t>Selbst</w:t>
      </w:r>
      <w:proofErr w:type="spellEnd"/>
      <w:r w:rsidRPr="009F52BC">
        <w:rPr>
          <w:lang w:val="en-US"/>
        </w:rPr>
        <w:t xml:space="preserve"> </w:t>
      </w:r>
      <w:proofErr w:type="spellStart"/>
      <w:r w:rsidRPr="009F52BC">
        <w:rPr>
          <w:lang w:val="en-US"/>
        </w:rPr>
        <w:t>hier</w:t>
      </w:r>
      <w:proofErr w:type="spellEnd"/>
      <w:r w:rsidRPr="009F52BC">
        <w:rPr>
          <w:lang w:val="en-US"/>
        </w:rPr>
        <w:t xml:space="preserve"> </w:t>
      </w:r>
      <w:proofErr w:type="spellStart"/>
      <w:r w:rsidRPr="009F52BC">
        <w:rPr>
          <w:lang w:val="en-US"/>
        </w:rPr>
        <w:t>darbend</w:t>
      </w:r>
      <w:proofErr w:type="spellEnd"/>
      <w:r w:rsidRPr="009F52BC">
        <w:rPr>
          <w:lang w:val="en-US"/>
        </w:rPr>
        <w:t xml:space="preserve"> und </w:t>
      </w:r>
      <w:proofErr w:type="spellStart"/>
      <w:r w:rsidRPr="009F52BC">
        <w:rPr>
          <w:lang w:val="en-US"/>
        </w:rPr>
        <w:t>fremd</w:t>
      </w:r>
      <w:proofErr w:type="spellEnd"/>
      <w:r w:rsidRPr="009F52BC">
        <w:rPr>
          <w:lang w:val="en-US"/>
        </w:rPr>
        <w:t xml:space="preserve">, </w:t>
      </w:r>
      <w:proofErr w:type="spellStart"/>
      <w:r w:rsidRPr="009F52BC">
        <w:rPr>
          <w:lang w:val="en-US"/>
        </w:rPr>
        <w:t>durchwandere</w:t>
      </w:r>
      <w:proofErr w:type="spellEnd"/>
      <w:r w:rsidRPr="009F52BC">
        <w:rPr>
          <w:lang w:val="en-US"/>
        </w:rPr>
        <w:t xml:space="preserve"> </w:t>
      </w:r>
      <w:proofErr w:type="spellStart"/>
      <w:r w:rsidRPr="009F52BC">
        <w:rPr>
          <w:lang w:val="en-US"/>
        </w:rPr>
        <w:t>ich</w:t>
      </w:r>
      <w:proofErr w:type="spellEnd"/>
      <w:r w:rsidRPr="009F52BC">
        <w:rPr>
          <w:lang w:val="en-US"/>
        </w:rPr>
        <w:t xml:space="preserve"> </w:t>
      </w:r>
      <w:proofErr w:type="spellStart"/>
      <w:r w:rsidRPr="009F52BC">
        <w:rPr>
          <w:lang w:val="en-US"/>
        </w:rPr>
        <w:t>Libys</w:t>
      </w:r>
      <w:proofErr w:type="spellEnd"/>
      <w:r w:rsidRPr="009F52BC">
        <w:rPr>
          <w:lang w:val="en-US"/>
        </w:rPr>
        <w:t xml:space="preserve"> </w:t>
      </w:r>
      <w:proofErr w:type="spellStart"/>
      <w:r w:rsidRPr="009F52BC">
        <w:rPr>
          <w:lang w:val="en-US"/>
        </w:rPr>
        <w:t>Wildnis</w:t>
      </w:r>
      <w:proofErr w:type="spellEnd"/>
      <w:r w:rsidRPr="009F52BC">
        <w:rPr>
          <w:lang w:val="en-US"/>
        </w:rPr>
        <w:t xml:space="preserve">, </w:t>
      </w:r>
    </w:p>
    <w:p w:rsidR="00AD4C0D" w:rsidRPr="009F52BC" w:rsidRDefault="00AD4C0D" w:rsidP="00AD4C0D">
      <w:pPr>
        <w:rPr>
          <w:lang w:val="en-US"/>
        </w:rPr>
      </w:pPr>
      <w:proofErr w:type="spellStart"/>
      <w:proofErr w:type="gramStart"/>
      <w:r w:rsidRPr="009F52BC">
        <w:rPr>
          <w:lang w:val="en-US"/>
        </w:rPr>
        <w:t>Ich</w:t>
      </w:r>
      <w:proofErr w:type="spellEnd"/>
      <w:r w:rsidRPr="009F52BC">
        <w:rPr>
          <w:lang w:val="en-US"/>
        </w:rPr>
        <w:t xml:space="preserve">, den Europa </w:t>
      </w:r>
      <w:proofErr w:type="spellStart"/>
      <w:r w:rsidRPr="009F52BC">
        <w:rPr>
          <w:lang w:val="en-US"/>
        </w:rPr>
        <w:t>verstiess</w:t>
      </w:r>
      <w:proofErr w:type="spellEnd"/>
      <w:r w:rsidRPr="009F52BC">
        <w:rPr>
          <w:lang w:val="en-US"/>
        </w:rPr>
        <w:t xml:space="preserve"> und Asia.</w:t>
      </w:r>
      <w:proofErr w:type="gramEnd"/>
    </w:p>
    <w:p w:rsidR="00411400" w:rsidRPr="00CF792F" w:rsidRDefault="00411400" w:rsidP="00773D1E">
      <w:pPr>
        <w:spacing w:after="0"/>
        <w:jc w:val="left"/>
        <w:rPr>
          <w:b/>
          <w:sz w:val="20"/>
          <w:szCs w:val="20"/>
          <w:lang w:val="en-US"/>
        </w:rPr>
      </w:pPr>
    </w:p>
    <w:p w:rsidR="00AD4C0D" w:rsidRPr="007F55EE" w:rsidRDefault="00AD4C0D" w:rsidP="00773D1E">
      <w:pPr>
        <w:spacing w:after="0"/>
        <w:jc w:val="left"/>
        <w:rPr>
          <w:b/>
          <w:sz w:val="20"/>
          <w:szCs w:val="20"/>
        </w:rPr>
      </w:pPr>
      <w:r w:rsidRPr="007F55EE">
        <w:rPr>
          <w:b/>
          <w:sz w:val="20"/>
          <w:szCs w:val="20"/>
        </w:rPr>
        <w:t xml:space="preserve">Traduction en italien, </w:t>
      </w:r>
      <w:hyperlink r:id="rId16" w:history="1">
        <w:r w:rsidRPr="007F55EE">
          <w:rPr>
            <w:rStyle w:val="Lienhypertexte"/>
            <w:b/>
            <w:sz w:val="20"/>
            <w:szCs w:val="20"/>
          </w:rPr>
          <w:t>http://www.aiutamici.com/ftp/eBook/ebook/Publio%20Virgilio%20Marone%20-%20Eneide.pdf</w:t>
        </w:r>
      </w:hyperlink>
      <w:r w:rsidR="00773D1E" w:rsidRPr="007F55EE">
        <w:rPr>
          <w:rStyle w:val="Lienhypertexte"/>
          <w:b/>
          <w:sz w:val="20"/>
          <w:szCs w:val="20"/>
        </w:rPr>
        <w:t xml:space="preserve"> </w:t>
      </w:r>
      <w:r w:rsidRPr="007F55EE">
        <w:rPr>
          <w:b/>
          <w:sz w:val="20"/>
          <w:szCs w:val="20"/>
        </w:rPr>
        <w:t xml:space="preserve">Silvia </w:t>
      </w:r>
      <w:proofErr w:type="spellStart"/>
      <w:r w:rsidRPr="007F55EE">
        <w:rPr>
          <w:b/>
          <w:sz w:val="20"/>
          <w:szCs w:val="20"/>
        </w:rPr>
        <w:t>Masaracchio</w:t>
      </w:r>
      <w:proofErr w:type="spellEnd"/>
      <w:r w:rsidRPr="007F55EE">
        <w:rPr>
          <w:b/>
          <w:sz w:val="20"/>
          <w:szCs w:val="20"/>
        </w:rPr>
        <w:t>, 2010</w:t>
      </w:r>
    </w:p>
    <w:p w:rsidR="00AD4C0D" w:rsidRPr="009F52BC" w:rsidRDefault="00AD4C0D" w:rsidP="00773D1E">
      <w:pPr>
        <w:spacing w:before="240" w:after="0" w:line="240" w:lineRule="auto"/>
        <w:jc w:val="left"/>
      </w:pPr>
      <w:r w:rsidRPr="009F52BC">
        <w:t xml:space="preserve">« Una </w:t>
      </w:r>
      <w:proofErr w:type="spellStart"/>
      <w:r w:rsidRPr="009F52BC">
        <w:t>tempesta</w:t>
      </w:r>
      <w:proofErr w:type="spellEnd"/>
      <w:r w:rsidRPr="009F52BC">
        <w:t xml:space="preserve"> ci ha </w:t>
      </w:r>
      <w:proofErr w:type="spellStart"/>
      <w:r w:rsidRPr="009F52BC">
        <w:t>spinto</w:t>
      </w:r>
      <w:proofErr w:type="spellEnd"/>
      <w:r w:rsidRPr="009F52BC">
        <w:t xml:space="preserve"> </w:t>
      </w:r>
      <w:proofErr w:type="spellStart"/>
      <w:r w:rsidRPr="009F52BC">
        <w:t>alle</w:t>
      </w:r>
      <w:proofErr w:type="spellEnd"/>
      <w:r w:rsidRPr="009F52BC">
        <w:t xml:space="preserve"> </w:t>
      </w:r>
      <w:proofErr w:type="spellStart"/>
      <w:r w:rsidRPr="009F52BC">
        <w:t>spiagge</w:t>
      </w:r>
      <w:proofErr w:type="spellEnd"/>
      <w:r w:rsidRPr="009F52BC">
        <w:t xml:space="preserve"> di </w:t>
      </w:r>
      <w:proofErr w:type="spellStart"/>
      <w:r w:rsidRPr="009F52BC">
        <w:t>Libia</w:t>
      </w:r>
      <w:proofErr w:type="spellEnd"/>
    </w:p>
    <w:p w:rsidR="00AD4C0D" w:rsidRPr="009F52BC" w:rsidRDefault="00AD4C0D" w:rsidP="00AE69AF">
      <w:pPr>
        <w:spacing w:after="0" w:line="240" w:lineRule="auto"/>
        <w:jc w:val="left"/>
      </w:pPr>
      <w:proofErr w:type="spellStart"/>
      <w:proofErr w:type="gramStart"/>
      <w:r w:rsidRPr="009F52BC">
        <w:t>dopo</w:t>
      </w:r>
      <w:proofErr w:type="spellEnd"/>
      <w:proofErr w:type="gramEnd"/>
      <w:r w:rsidRPr="009F52BC">
        <w:t xml:space="preserve"> un </w:t>
      </w:r>
      <w:proofErr w:type="spellStart"/>
      <w:r w:rsidRPr="009F52BC">
        <w:t>lungo</w:t>
      </w:r>
      <w:proofErr w:type="spellEnd"/>
      <w:r w:rsidRPr="009F52BC">
        <w:t xml:space="preserve"> errare per mari </w:t>
      </w:r>
      <w:proofErr w:type="spellStart"/>
      <w:r w:rsidRPr="009F52BC">
        <w:t>diversi</w:t>
      </w:r>
      <w:proofErr w:type="spellEnd"/>
      <w:r w:rsidRPr="009F52BC">
        <w:t xml:space="preserve">, </w:t>
      </w:r>
    </w:p>
    <w:p w:rsidR="00AD4C0D" w:rsidRPr="009F52BC" w:rsidRDefault="00AD4C0D" w:rsidP="00AE69AF">
      <w:pPr>
        <w:spacing w:after="0" w:line="240" w:lineRule="auto"/>
        <w:jc w:val="left"/>
      </w:pPr>
      <w:proofErr w:type="spellStart"/>
      <w:proofErr w:type="gramStart"/>
      <w:r w:rsidRPr="009F52BC">
        <w:t>partiti</w:t>
      </w:r>
      <w:proofErr w:type="spellEnd"/>
      <w:proofErr w:type="gramEnd"/>
      <w:r w:rsidRPr="009F52BC">
        <w:t xml:space="preserve"> </w:t>
      </w:r>
      <w:proofErr w:type="spellStart"/>
      <w:r w:rsidRPr="009F52BC">
        <w:t>dall’antica</w:t>
      </w:r>
      <w:proofErr w:type="spellEnd"/>
      <w:r w:rsidRPr="009F52BC">
        <w:t xml:space="preserve"> </w:t>
      </w:r>
      <w:proofErr w:type="spellStart"/>
      <w:r w:rsidRPr="009F52BC">
        <w:t>troia</w:t>
      </w:r>
      <w:proofErr w:type="spellEnd"/>
      <w:r w:rsidRPr="009F52BC">
        <w:t xml:space="preserve"> (se mai il </w:t>
      </w:r>
      <w:proofErr w:type="spellStart"/>
      <w:r w:rsidRPr="009F52BC">
        <w:t>nome</w:t>
      </w:r>
      <w:proofErr w:type="spellEnd"/>
      <w:r w:rsidRPr="009F52BC">
        <w:t xml:space="preserve"> di </w:t>
      </w:r>
      <w:proofErr w:type="spellStart"/>
      <w:r w:rsidRPr="009F52BC">
        <w:t>Troia</w:t>
      </w:r>
      <w:proofErr w:type="spellEnd"/>
    </w:p>
    <w:p w:rsidR="00AD4C0D" w:rsidRPr="009F52BC" w:rsidRDefault="00AD4C0D" w:rsidP="00AE69AF">
      <w:pPr>
        <w:spacing w:after="0" w:line="240" w:lineRule="auto"/>
        <w:jc w:val="left"/>
      </w:pPr>
      <w:proofErr w:type="spellStart"/>
      <w:proofErr w:type="gramStart"/>
      <w:r w:rsidRPr="009F52BC">
        <w:t>venne</w:t>
      </w:r>
      <w:proofErr w:type="spellEnd"/>
      <w:proofErr w:type="gramEnd"/>
      <w:r w:rsidRPr="009F52BC">
        <w:t xml:space="preserve"> </w:t>
      </w:r>
      <w:proofErr w:type="spellStart"/>
      <w:r w:rsidRPr="009F52BC">
        <w:t>alle</w:t>
      </w:r>
      <w:proofErr w:type="spellEnd"/>
      <w:r w:rsidRPr="009F52BC">
        <w:t xml:space="preserve"> </w:t>
      </w:r>
      <w:proofErr w:type="spellStart"/>
      <w:r w:rsidRPr="009F52BC">
        <w:t>vostre</w:t>
      </w:r>
      <w:proofErr w:type="spellEnd"/>
      <w:r w:rsidRPr="009F52BC">
        <w:t xml:space="preserve"> </w:t>
      </w:r>
      <w:proofErr w:type="spellStart"/>
      <w:r w:rsidRPr="009F52BC">
        <w:t>orecchie</w:t>
      </w:r>
      <w:proofErr w:type="spellEnd"/>
      <w:r w:rsidRPr="009F52BC">
        <w:t xml:space="preserve">). Io sono il </w:t>
      </w:r>
      <w:proofErr w:type="spellStart"/>
      <w:r w:rsidRPr="009F52BC">
        <w:t>pio</w:t>
      </w:r>
      <w:proofErr w:type="spellEnd"/>
      <w:r w:rsidRPr="009F52BC">
        <w:t xml:space="preserve"> </w:t>
      </w:r>
      <w:proofErr w:type="spellStart"/>
      <w:r w:rsidRPr="009F52BC">
        <w:t>Enea</w:t>
      </w:r>
      <w:proofErr w:type="spellEnd"/>
    </w:p>
    <w:p w:rsidR="00AD4C0D" w:rsidRPr="009F52BC" w:rsidRDefault="00AD4C0D" w:rsidP="00AE69AF">
      <w:pPr>
        <w:spacing w:after="0" w:line="240" w:lineRule="auto"/>
        <w:jc w:val="left"/>
      </w:pPr>
      <w:proofErr w:type="spellStart"/>
      <w:proofErr w:type="gramStart"/>
      <w:r w:rsidRPr="009F52BC">
        <w:t>famoso</w:t>
      </w:r>
      <w:proofErr w:type="spellEnd"/>
      <w:proofErr w:type="gramEnd"/>
      <w:r w:rsidRPr="009F52BC">
        <w:t xml:space="preserve"> sino </w:t>
      </w:r>
      <w:proofErr w:type="spellStart"/>
      <w:r w:rsidRPr="009F52BC">
        <w:t>alle</w:t>
      </w:r>
      <w:proofErr w:type="spellEnd"/>
      <w:r w:rsidRPr="009F52BC">
        <w:t xml:space="preserve"> </w:t>
      </w:r>
      <w:proofErr w:type="spellStart"/>
      <w:r w:rsidRPr="009F52BC">
        <w:t>stelle</w:t>
      </w:r>
      <w:proofErr w:type="spellEnd"/>
      <w:r w:rsidRPr="009F52BC">
        <w:t xml:space="preserve">, porto con me </w:t>
      </w:r>
      <w:proofErr w:type="spellStart"/>
      <w:r w:rsidRPr="009F52BC">
        <w:t>sulla</w:t>
      </w:r>
      <w:proofErr w:type="spellEnd"/>
      <w:r w:rsidRPr="009F52BC">
        <w:t xml:space="preserve"> flotta</w:t>
      </w:r>
    </w:p>
    <w:p w:rsidR="00AD4C0D" w:rsidRPr="009F52BC" w:rsidRDefault="00AD4C0D" w:rsidP="00AE69AF">
      <w:pPr>
        <w:spacing w:after="0" w:line="240" w:lineRule="auto"/>
        <w:jc w:val="left"/>
      </w:pPr>
      <w:r w:rsidRPr="009F52BC">
        <w:t xml:space="preserve">i Lari </w:t>
      </w:r>
      <w:proofErr w:type="spellStart"/>
      <w:r w:rsidRPr="009F52BC">
        <w:t>scampati</w:t>
      </w:r>
      <w:proofErr w:type="spellEnd"/>
      <w:r w:rsidRPr="009F52BC">
        <w:t xml:space="preserve"> al </w:t>
      </w:r>
      <w:proofErr w:type="spellStart"/>
      <w:r w:rsidRPr="009F52BC">
        <w:t>nemico</w:t>
      </w:r>
      <w:proofErr w:type="spellEnd"/>
      <w:r w:rsidRPr="009F52BC">
        <w:t xml:space="preserve">. </w:t>
      </w:r>
      <w:proofErr w:type="spellStart"/>
      <w:r w:rsidRPr="009F52BC">
        <w:t>Cerco</w:t>
      </w:r>
      <w:proofErr w:type="spellEnd"/>
      <w:r w:rsidRPr="009F52BC">
        <w:t xml:space="preserve"> l’</w:t>
      </w:r>
      <w:proofErr w:type="spellStart"/>
      <w:r w:rsidRPr="009F52BC">
        <w:t>Italia</w:t>
      </w:r>
      <w:proofErr w:type="spellEnd"/>
      <w:r w:rsidRPr="009F52BC">
        <w:t xml:space="preserve">, </w:t>
      </w:r>
      <w:proofErr w:type="spellStart"/>
      <w:r w:rsidRPr="009F52BC">
        <w:t>culla</w:t>
      </w:r>
      <w:proofErr w:type="spellEnd"/>
    </w:p>
    <w:p w:rsidR="00AD4C0D" w:rsidRPr="009F52BC" w:rsidRDefault="00AD4C0D" w:rsidP="00AE69AF">
      <w:pPr>
        <w:spacing w:after="0" w:line="240" w:lineRule="auto"/>
        <w:jc w:val="left"/>
      </w:pPr>
      <w:proofErr w:type="spellStart"/>
      <w:proofErr w:type="gramStart"/>
      <w:r w:rsidRPr="009F52BC">
        <w:t>della</w:t>
      </w:r>
      <w:proofErr w:type="spellEnd"/>
      <w:proofErr w:type="gramEnd"/>
      <w:r w:rsidRPr="009F52BC">
        <w:t xml:space="preserve"> </w:t>
      </w:r>
      <w:proofErr w:type="spellStart"/>
      <w:r w:rsidRPr="009F52BC">
        <w:t>mia</w:t>
      </w:r>
      <w:proofErr w:type="spellEnd"/>
      <w:r w:rsidRPr="009F52BC">
        <w:t xml:space="preserve"> </w:t>
      </w:r>
      <w:proofErr w:type="spellStart"/>
      <w:r w:rsidRPr="009F52BC">
        <w:t>stirpe</w:t>
      </w:r>
      <w:proofErr w:type="spellEnd"/>
      <w:r w:rsidRPr="009F52BC">
        <w:t xml:space="preserve"> </w:t>
      </w:r>
      <w:proofErr w:type="spellStart"/>
      <w:r w:rsidRPr="009F52BC">
        <w:t>discesa</w:t>
      </w:r>
      <w:proofErr w:type="spellEnd"/>
      <w:r w:rsidRPr="009F52BC">
        <w:t xml:space="preserve"> da </w:t>
      </w:r>
      <w:proofErr w:type="spellStart"/>
      <w:r w:rsidRPr="009F52BC">
        <w:t>Giove</w:t>
      </w:r>
      <w:proofErr w:type="spellEnd"/>
      <w:r w:rsidRPr="009F52BC">
        <w:t xml:space="preserve">. </w:t>
      </w:r>
      <w:proofErr w:type="spellStart"/>
      <w:r w:rsidRPr="009F52BC">
        <w:t>Seguendo</w:t>
      </w:r>
      <w:proofErr w:type="spellEnd"/>
      <w:r w:rsidRPr="009F52BC">
        <w:t xml:space="preserve"> la sorte</w:t>
      </w:r>
    </w:p>
    <w:p w:rsidR="00AD4C0D" w:rsidRPr="009F52BC" w:rsidRDefault="00AD4C0D" w:rsidP="00AE69AF">
      <w:pPr>
        <w:spacing w:after="0" w:line="240" w:lineRule="auto"/>
        <w:jc w:val="left"/>
      </w:pPr>
      <w:proofErr w:type="gramStart"/>
      <w:r w:rsidRPr="009F52BC">
        <w:t>m’</w:t>
      </w:r>
      <w:proofErr w:type="spellStart"/>
      <w:r w:rsidRPr="009F52BC">
        <w:t>imbarcai</w:t>
      </w:r>
      <w:proofErr w:type="spellEnd"/>
      <w:proofErr w:type="gramEnd"/>
      <w:r w:rsidRPr="009F52BC">
        <w:t xml:space="preserve"> </w:t>
      </w:r>
      <w:proofErr w:type="spellStart"/>
      <w:r w:rsidRPr="009F52BC">
        <w:t>sul</w:t>
      </w:r>
      <w:proofErr w:type="spellEnd"/>
      <w:r w:rsidRPr="009F52BC">
        <w:t xml:space="preserve"> </w:t>
      </w:r>
      <w:proofErr w:type="spellStart"/>
      <w:r w:rsidRPr="009F52BC">
        <w:t>mar</w:t>
      </w:r>
      <w:proofErr w:type="spellEnd"/>
      <w:r w:rsidRPr="009F52BC">
        <w:t xml:space="preserve"> </w:t>
      </w:r>
      <w:proofErr w:type="spellStart"/>
      <w:r w:rsidRPr="009F52BC">
        <w:t>frigio</w:t>
      </w:r>
      <w:proofErr w:type="spellEnd"/>
      <w:r w:rsidRPr="009F52BC">
        <w:t xml:space="preserve"> con </w:t>
      </w:r>
      <w:proofErr w:type="spellStart"/>
      <w:r w:rsidRPr="009F52BC">
        <w:t>venti</w:t>
      </w:r>
      <w:proofErr w:type="spellEnd"/>
      <w:r w:rsidRPr="009F52BC">
        <w:t xml:space="preserve"> </w:t>
      </w:r>
      <w:proofErr w:type="spellStart"/>
      <w:r w:rsidRPr="009F52BC">
        <w:t>navi</w:t>
      </w:r>
      <w:proofErr w:type="spellEnd"/>
      <w:r w:rsidRPr="009F52BC">
        <w:t xml:space="preserve"> : </w:t>
      </w:r>
      <w:proofErr w:type="spellStart"/>
      <w:r w:rsidRPr="009F52BC">
        <w:t>Venere</w:t>
      </w:r>
      <w:proofErr w:type="spellEnd"/>
    </w:p>
    <w:p w:rsidR="00AD4C0D" w:rsidRPr="009F52BC" w:rsidRDefault="00AD4C0D" w:rsidP="00AE69AF">
      <w:pPr>
        <w:spacing w:after="0" w:line="240" w:lineRule="auto"/>
        <w:jc w:val="left"/>
      </w:pPr>
      <w:proofErr w:type="gramStart"/>
      <w:r w:rsidRPr="009F52BC">
        <w:t>m’</w:t>
      </w:r>
      <w:proofErr w:type="spellStart"/>
      <w:r w:rsidRPr="009F52BC">
        <w:t>insegnava</w:t>
      </w:r>
      <w:proofErr w:type="spellEnd"/>
      <w:proofErr w:type="gramEnd"/>
      <w:r w:rsidRPr="009F52BC">
        <w:t xml:space="preserve"> il </w:t>
      </w:r>
      <w:proofErr w:type="spellStart"/>
      <w:r w:rsidRPr="009F52BC">
        <w:t>cammino</w:t>
      </w:r>
      <w:proofErr w:type="spellEnd"/>
      <w:r w:rsidRPr="009F52BC">
        <w:t xml:space="preserve">. Me ne </w:t>
      </w:r>
      <w:proofErr w:type="spellStart"/>
      <w:r w:rsidRPr="009F52BC">
        <w:t>restano</w:t>
      </w:r>
      <w:proofErr w:type="spellEnd"/>
      <w:r w:rsidRPr="009F52BC">
        <w:t xml:space="preserve"> </w:t>
      </w:r>
      <w:proofErr w:type="spellStart"/>
      <w:r w:rsidRPr="009F52BC">
        <w:t>sette</w:t>
      </w:r>
      <w:proofErr w:type="spellEnd"/>
    </w:p>
    <w:p w:rsidR="00AD4C0D" w:rsidRPr="009F52BC" w:rsidRDefault="00AD4C0D" w:rsidP="00AE69AF">
      <w:pPr>
        <w:spacing w:after="0" w:line="240" w:lineRule="auto"/>
        <w:jc w:val="left"/>
      </w:pPr>
      <w:proofErr w:type="spellStart"/>
      <w:proofErr w:type="gramStart"/>
      <w:r w:rsidRPr="009F52BC">
        <w:t>soltanto</w:t>
      </w:r>
      <w:proofErr w:type="spellEnd"/>
      <w:proofErr w:type="gramEnd"/>
      <w:r w:rsidRPr="009F52BC">
        <w:t xml:space="preserve">, </w:t>
      </w:r>
      <w:proofErr w:type="spellStart"/>
      <w:r w:rsidRPr="009F52BC">
        <w:t>sconquassate</w:t>
      </w:r>
      <w:proofErr w:type="spellEnd"/>
      <w:r w:rsidRPr="009F52BC">
        <w:t xml:space="preserve"> dal </w:t>
      </w:r>
      <w:proofErr w:type="spellStart"/>
      <w:r w:rsidRPr="009F52BC">
        <w:t>vento</w:t>
      </w:r>
      <w:proofErr w:type="spellEnd"/>
      <w:r w:rsidRPr="009F52BC">
        <w:t xml:space="preserve"> e dalle onde, </w:t>
      </w:r>
    </w:p>
    <w:p w:rsidR="00AD4C0D" w:rsidRPr="009F52BC" w:rsidRDefault="00AD4C0D" w:rsidP="00AE69AF">
      <w:pPr>
        <w:spacing w:after="0" w:line="240" w:lineRule="auto"/>
        <w:jc w:val="left"/>
        <w:rPr>
          <w:lang w:val="en-US"/>
        </w:rPr>
      </w:pPr>
      <w:proofErr w:type="gramStart"/>
      <w:r w:rsidRPr="009F52BC">
        <w:rPr>
          <w:lang w:val="en-US"/>
        </w:rPr>
        <w:t>e</w:t>
      </w:r>
      <w:proofErr w:type="gramEnd"/>
      <w:r w:rsidRPr="009F52BC">
        <w:rPr>
          <w:lang w:val="en-US"/>
        </w:rPr>
        <w:t xml:space="preserve"> </w:t>
      </w:r>
      <w:proofErr w:type="spellStart"/>
      <w:r w:rsidRPr="009F52BC">
        <w:rPr>
          <w:lang w:val="en-US"/>
        </w:rPr>
        <w:t>ignoto</w:t>
      </w:r>
      <w:proofErr w:type="spellEnd"/>
      <w:r w:rsidRPr="009F52BC">
        <w:rPr>
          <w:lang w:val="en-US"/>
        </w:rPr>
        <w:t xml:space="preserve"> a </w:t>
      </w:r>
      <w:proofErr w:type="spellStart"/>
      <w:r w:rsidRPr="009F52BC">
        <w:rPr>
          <w:lang w:val="en-US"/>
        </w:rPr>
        <w:t>tutti</w:t>
      </w:r>
      <w:proofErr w:type="spellEnd"/>
      <w:r w:rsidRPr="009F52BC">
        <w:rPr>
          <w:lang w:val="en-US"/>
        </w:rPr>
        <w:t xml:space="preserve">, </w:t>
      </w:r>
      <w:proofErr w:type="spellStart"/>
      <w:r w:rsidRPr="009F52BC">
        <w:rPr>
          <w:lang w:val="en-US"/>
        </w:rPr>
        <w:t>mendico</w:t>
      </w:r>
      <w:proofErr w:type="spellEnd"/>
      <w:r w:rsidRPr="009F52BC">
        <w:rPr>
          <w:lang w:val="en-US"/>
        </w:rPr>
        <w:t xml:space="preserve">, </w:t>
      </w:r>
      <w:proofErr w:type="spellStart"/>
      <w:r w:rsidRPr="009F52BC">
        <w:rPr>
          <w:lang w:val="en-US"/>
        </w:rPr>
        <w:t>cacciato</w:t>
      </w:r>
      <w:proofErr w:type="spellEnd"/>
      <w:r w:rsidRPr="009F52BC">
        <w:rPr>
          <w:lang w:val="en-US"/>
        </w:rPr>
        <w:t xml:space="preserve"> </w:t>
      </w:r>
      <w:proofErr w:type="spellStart"/>
      <w:r w:rsidRPr="009F52BC">
        <w:rPr>
          <w:lang w:val="en-US"/>
        </w:rPr>
        <w:t>dall’Europa</w:t>
      </w:r>
      <w:proofErr w:type="spellEnd"/>
    </w:p>
    <w:p w:rsidR="007F55EE" w:rsidRPr="009F52BC" w:rsidRDefault="00AD4C0D" w:rsidP="00AD4C0D">
      <w:pPr>
        <w:jc w:val="left"/>
      </w:pPr>
      <w:proofErr w:type="gramStart"/>
      <w:r w:rsidRPr="009F52BC">
        <w:t>e</w:t>
      </w:r>
      <w:proofErr w:type="gramEnd"/>
      <w:r w:rsidRPr="009F52BC">
        <w:t xml:space="preserve"> </w:t>
      </w:r>
      <w:proofErr w:type="spellStart"/>
      <w:r w:rsidRPr="009F52BC">
        <w:t>dall’Asia</w:t>
      </w:r>
      <w:proofErr w:type="spellEnd"/>
      <w:r w:rsidRPr="009F52BC">
        <w:t xml:space="preserve"> </w:t>
      </w:r>
      <w:proofErr w:type="spellStart"/>
      <w:r w:rsidRPr="009F52BC">
        <w:t>percorro</w:t>
      </w:r>
      <w:proofErr w:type="spellEnd"/>
      <w:r w:rsidRPr="009F52BC">
        <w:t xml:space="preserve"> I </w:t>
      </w:r>
      <w:proofErr w:type="spellStart"/>
      <w:r w:rsidRPr="009F52BC">
        <w:t>deserti</w:t>
      </w:r>
      <w:proofErr w:type="spellEnd"/>
      <w:r w:rsidRPr="009F52BC">
        <w:t xml:space="preserve"> di </w:t>
      </w:r>
      <w:proofErr w:type="spellStart"/>
      <w:r w:rsidRPr="009F52BC">
        <w:t>Libia</w:t>
      </w:r>
      <w:proofErr w:type="spellEnd"/>
      <w:r w:rsidRPr="009F52BC">
        <w:t>.”</w:t>
      </w:r>
    </w:p>
    <w:p w:rsidR="00411400" w:rsidRDefault="00411400" w:rsidP="00AD4C0D">
      <w:pPr>
        <w:jc w:val="left"/>
        <w:rPr>
          <w:b/>
          <w:u w:val="single"/>
        </w:rPr>
      </w:pPr>
    </w:p>
    <w:p w:rsidR="00411400" w:rsidRDefault="00411400" w:rsidP="00AD4C0D">
      <w:pPr>
        <w:jc w:val="left"/>
        <w:rPr>
          <w:b/>
          <w:u w:val="single"/>
        </w:rPr>
      </w:pPr>
    </w:p>
    <w:p w:rsidR="00375F0F" w:rsidRPr="007F55EE" w:rsidRDefault="00375F0F" w:rsidP="00AD4C0D">
      <w:pPr>
        <w:jc w:val="left"/>
        <w:rPr>
          <w:b/>
          <w:u w:val="single"/>
        </w:rPr>
      </w:pPr>
      <w:r w:rsidRPr="007F55EE">
        <w:rPr>
          <w:b/>
          <w:u w:val="single"/>
        </w:rPr>
        <w:t>Quelques extraits des fiches-élèves</w:t>
      </w:r>
    </w:p>
    <w:p w:rsidR="00375F0F" w:rsidRDefault="00375F0F" w:rsidP="002A46FC">
      <w:pPr>
        <w:spacing w:after="0" w:line="240" w:lineRule="auto"/>
        <w:ind w:left="360"/>
        <w:jc w:val="center"/>
        <w:rPr>
          <w:u w:val="single"/>
        </w:rPr>
      </w:pPr>
      <w:r w:rsidRPr="006827AB">
        <w:rPr>
          <w:u w:val="single"/>
        </w:rPr>
        <w:t>La présentation du héros (travail d’intercompréhension linguistique avec la traduction du texte en anglais et en italien)</w:t>
      </w:r>
    </w:p>
    <w:p w:rsidR="006827AB" w:rsidRPr="006827AB" w:rsidRDefault="006827AB" w:rsidP="002A46FC">
      <w:pPr>
        <w:spacing w:after="0" w:line="240" w:lineRule="auto"/>
        <w:ind w:left="360"/>
        <w:jc w:val="center"/>
        <w:rPr>
          <w:u w:val="single"/>
        </w:rPr>
      </w:pPr>
    </w:p>
    <w:tbl>
      <w:tblPr>
        <w:tblStyle w:val="Grilledutableau"/>
        <w:tblW w:w="5000" w:type="pct"/>
        <w:tblLook w:val="04A0" w:firstRow="1" w:lastRow="0" w:firstColumn="1" w:lastColumn="0" w:noHBand="0" w:noVBand="1"/>
      </w:tblPr>
      <w:tblGrid>
        <w:gridCol w:w="3781"/>
        <w:gridCol w:w="2203"/>
        <w:gridCol w:w="2203"/>
        <w:gridCol w:w="2495"/>
      </w:tblGrid>
      <w:tr w:rsidR="00375F0F" w:rsidRPr="006827AB" w:rsidTr="00411400">
        <w:tc>
          <w:tcPr>
            <w:tcW w:w="1770" w:type="pct"/>
          </w:tcPr>
          <w:p w:rsidR="00375F0F" w:rsidRPr="006827AB" w:rsidRDefault="00375F0F" w:rsidP="006A1AED"/>
        </w:tc>
        <w:tc>
          <w:tcPr>
            <w:tcW w:w="1031" w:type="pct"/>
          </w:tcPr>
          <w:p w:rsidR="00375F0F" w:rsidRPr="006827AB" w:rsidRDefault="00375F0F" w:rsidP="006A1AED">
            <w:r w:rsidRPr="006827AB">
              <w:t>latin</w:t>
            </w:r>
          </w:p>
        </w:tc>
        <w:tc>
          <w:tcPr>
            <w:tcW w:w="1031" w:type="pct"/>
          </w:tcPr>
          <w:p w:rsidR="00375F0F" w:rsidRPr="006827AB" w:rsidRDefault="00375F0F" w:rsidP="006A1AED">
            <w:r w:rsidRPr="006827AB">
              <w:t>anglais</w:t>
            </w:r>
          </w:p>
        </w:tc>
        <w:tc>
          <w:tcPr>
            <w:tcW w:w="1168" w:type="pct"/>
          </w:tcPr>
          <w:p w:rsidR="00375F0F" w:rsidRPr="006827AB" w:rsidRDefault="00375F0F" w:rsidP="006A1AED">
            <w:r w:rsidRPr="006827AB">
              <w:t>italien</w:t>
            </w:r>
          </w:p>
        </w:tc>
      </w:tr>
      <w:tr w:rsidR="00375F0F" w:rsidRPr="006827AB" w:rsidTr="00411400">
        <w:tc>
          <w:tcPr>
            <w:tcW w:w="1770" w:type="pct"/>
          </w:tcPr>
          <w:p w:rsidR="00375F0F" w:rsidRPr="006827AB" w:rsidRDefault="00375F0F" w:rsidP="006A1AED">
            <w:r w:rsidRPr="006827AB">
              <w:t xml:space="preserve">Nom et qualificatif : </w:t>
            </w:r>
          </w:p>
          <w:p w:rsidR="00375F0F" w:rsidRPr="006827AB" w:rsidRDefault="00375F0F" w:rsidP="006A1AED">
            <w:r w:rsidRPr="006827AB">
              <w:t>Je suis….</w:t>
            </w:r>
          </w:p>
        </w:tc>
        <w:tc>
          <w:tcPr>
            <w:tcW w:w="1031" w:type="pct"/>
          </w:tcPr>
          <w:p w:rsidR="00375F0F" w:rsidRPr="006827AB" w:rsidRDefault="00375F0F" w:rsidP="006A1AED"/>
          <w:p w:rsidR="00375F0F" w:rsidRPr="006827AB" w:rsidRDefault="00375F0F" w:rsidP="006A1AED"/>
        </w:tc>
        <w:tc>
          <w:tcPr>
            <w:tcW w:w="1031" w:type="pct"/>
          </w:tcPr>
          <w:p w:rsidR="00375F0F" w:rsidRPr="006827AB" w:rsidRDefault="00375F0F" w:rsidP="006A1AED"/>
        </w:tc>
        <w:tc>
          <w:tcPr>
            <w:tcW w:w="1168" w:type="pct"/>
          </w:tcPr>
          <w:p w:rsidR="00375F0F" w:rsidRPr="006827AB" w:rsidRDefault="00375F0F" w:rsidP="006A1AED"/>
        </w:tc>
      </w:tr>
      <w:tr w:rsidR="00375F0F" w:rsidRPr="006827AB" w:rsidTr="00411400">
        <w:tc>
          <w:tcPr>
            <w:tcW w:w="1770" w:type="pct"/>
          </w:tcPr>
          <w:p w:rsidR="00375F0F" w:rsidRPr="006827AB" w:rsidRDefault="00375F0F" w:rsidP="006A1AED">
            <w:r w:rsidRPr="006827AB">
              <w:t>Son ancêtre (il descend de…)</w:t>
            </w:r>
          </w:p>
        </w:tc>
        <w:tc>
          <w:tcPr>
            <w:tcW w:w="1031" w:type="pct"/>
          </w:tcPr>
          <w:p w:rsidR="00375F0F" w:rsidRPr="006827AB" w:rsidRDefault="00375F0F" w:rsidP="006A1AED"/>
          <w:p w:rsidR="00375F0F" w:rsidRPr="006827AB" w:rsidRDefault="00375F0F" w:rsidP="006A1AED"/>
        </w:tc>
        <w:tc>
          <w:tcPr>
            <w:tcW w:w="1031" w:type="pct"/>
          </w:tcPr>
          <w:p w:rsidR="00375F0F" w:rsidRPr="006827AB" w:rsidRDefault="00375F0F" w:rsidP="006A1AED"/>
        </w:tc>
        <w:tc>
          <w:tcPr>
            <w:tcW w:w="1168" w:type="pct"/>
          </w:tcPr>
          <w:p w:rsidR="00375F0F" w:rsidRPr="006827AB" w:rsidRDefault="00375F0F" w:rsidP="006A1AED"/>
        </w:tc>
      </w:tr>
      <w:tr w:rsidR="00375F0F" w:rsidRPr="006827AB" w:rsidTr="00411400">
        <w:tc>
          <w:tcPr>
            <w:tcW w:w="1770" w:type="pct"/>
          </w:tcPr>
          <w:p w:rsidR="00375F0F" w:rsidRPr="006827AB" w:rsidRDefault="00375F0F" w:rsidP="006A1AED">
            <w:r w:rsidRPr="006827AB">
              <w:t xml:space="preserve">Sa mère : est-elle une mortelle ? </w:t>
            </w:r>
          </w:p>
          <w:p w:rsidR="00375F0F" w:rsidRPr="006827AB" w:rsidRDefault="00375F0F" w:rsidP="006A1AED"/>
        </w:tc>
        <w:tc>
          <w:tcPr>
            <w:tcW w:w="1031" w:type="pct"/>
          </w:tcPr>
          <w:p w:rsidR="00375F0F" w:rsidRPr="006827AB" w:rsidRDefault="00375F0F" w:rsidP="006A1AED"/>
        </w:tc>
        <w:tc>
          <w:tcPr>
            <w:tcW w:w="1031" w:type="pct"/>
          </w:tcPr>
          <w:p w:rsidR="00375F0F" w:rsidRPr="006827AB" w:rsidRDefault="00375F0F" w:rsidP="006A1AED"/>
        </w:tc>
        <w:tc>
          <w:tcPr>
            <w:tcW w:w="1168" w:type="pct"/>
          </w:tcPr>
          <w:p w:rsidR="00375F0F" w:rsidRPr="006827AB" w:rsidRDefault="00375F0F" w:rsidP="006A1AED"/>
        </w:tc>
      </w:tr>
      <w:tr w:rsidR="00375F0F" w:rsidRPr="006827AB" w:rsidTr="00411400">
        <w:tc>
          <w:tcPr>
            <w:tcW w:w="1770" w:type="pct"/>
          </w:tcPr>
          <w:p w:rsidR="00375F0F" w:rsidRPr="006827AB" w:rsidRDefault="00375F0F" w:rsidP="006A1AED">
            <w:r w:rsidRPr="006827AB">
              <w:t>Que transporte-t-il avec lui ?</w:t>
            </w:r>
          </w:p>
        </w:tc>
        <w:tc>
          <w:tcPr>
            <w:tcW w:w="1031" w:type="pct"/>
          </w:tcPr>
          <w:p w:rsidR="00375F0F" w:rsidRPr="006827AB" w:rsidRDefault="00375F0F" w:rsidP="006A1AED"/>
          <w:p w:rsidR="00375F0F" w:rsidRPr="006827AB" w:rsidRDefault="00375F0F" w:rsidP="006A1AED"/>
        </w:tc>
        <w:tc>
          <w:tcPr>
            <w:tcW w:w="1031" w:type="pct"/>
          </w:tcPr>
          <w:p w:rsidR="00375F0F" w:rsidRPr="006827AB" w:rsidRDefault="00375F0F" w:rsidP="006A1AED"/>
        </w:tc>
        <w:tc>
          <w:tcPr>
            <w:tcW w:w="1168" w:type="pct"/>
          </w:tcPr>
          <w:p w:rsidR="00375F0F" w:rsidRPr="006827AB" w:rsidRDefault="00375F0F" w:rsidP="006A1AED"/>
        </w:tc>
      </w:tr>
      <w:tr w:rsidR="00375F0F" w:rsidRPr="006827AB" w:rsidTr="00411400">
        <w:trPr>
          <w:trHeight w:val="434"/>
        </w:trPr>
        <w:tc>
          <w:tcPr>
            <w:tcW w:w="1770" w:type="pct"/>
            <w:vMerge w:val="restart"/>
          </w:tcPr>
          <w:p w:rsidR="00375F0F" w:rsidRPr="006827AB" w:rsidRDefault="00375F0F" w:rsidP="006A1AED">
            <w:r w:rsidRPr="006827AB">
              <w:t>Sa situation à l’arrivée sur les côtes africaines</w:t>
            </w:r>
          </w:p>
        </w:tc>
        <w:tc>
          <w:tcPr>
            <w:tcW w:w="1031" w:type="pct"/>
          </w:tcPr>
          <w:p w:rsidR="00375F0F" w:rsidRPr="006827AB" w:rsidRDefault="00375F0F" w:rsidP="00773D1E">
            <w:proofErr w:type="spellStart"/>
            <w:r w:rsidRPr="006827AB">
              <w:t>ignotus</w:t>
            </w:r>
            <w:proofErr w:type="spellEnd"/>
          </w:p>
        </w:tc>
        <w:tc>
          <w:tcPr>
            <w:tcW w:w="1031" w:type="pct"/>
          </w:tcPr>
          <w:p w:rsidR="00375F0F" w:rsidRPr="006827AB" w:rsidRDefault="00375F0F" w:rsidP="006A1AED"/>
        </w:tc>
        <w:tc>
          <w:tcPr>
            <w:tcW w:w="1168" w:type="pct"/>
          </w:tcPr>
          <w:p w:rsidR="00375F0F" w:rsidRPr="006827AB" w:rsidRDefault="00375F0F" w:rsidP="006A1AED"/>
        </w:tc>
      </w:tr>
      <w:tr w:rsidR="00375F0F" w:rsidRPr="006827AB" w:rsidTr="00411400">
        <w:trPr>
          <w:trHeight w:val="324"/>
        </w:trPr>
        <w:tc>
          <w:tcPr>
            <w:tcW w:w="1770" w:type="pct"/>
            <w:vMerge/>
          </w:tcPr>
          <w:p w:rsidR="00375F0F" w:rsidRPr="006827AB" w:rsidRDefault="00375F0F" w:rsidP="006A1AED"/>
        </w:tc>
        <w:tc>
          <w:tcPr>
            <w:tcW w:w="1031" w:type="pct"/>
          </w:tcPr>
          <w:p w:rsidR="00375F0F" w:rsidRPr="006827AB" w:rsidRDefault="00375F0F" w:rsidP="006A1AED">
            <w:proofErr w:type="spellStart"/>
            <w:r w:rsidRPr="006827AB">
              <w:t>egens</w:t>
            </w:r>
            <w:proofErr w:type="spellEnd"/>
          </w:p>
        </w:tc>
        <w:tc>
          <w:tcPr>
            <w:tcW w:w="1031" w:type="pct"/>
          </w:tcPr>
          <w:p w:rsidR="00375F0F" w:rsidRPr="006827AB" w:rsidRDefault="00375F0F" w:rsidP="006A1AED"/>
        </w:tc>
        <w:tc>
          <w:tcPr>
            <w:tcW w:w="1168" w:type="pct"/>
          </w:tcPr>
          <w:p w:rsidR="00375F0F" w:rsidRPr="006827AB" w:rsidRDefault="00375F0F" w:rsidP="006A1AED"/>
        </w:tc>
      </w:tr>
    </w:tbl>
    <w:p w:rsidR="007F55EE" w:rsidRPr="006827AB" w:rsidRDefault="007F55EE" w:rsidP="002A46FC">
      <w:pPr>
        <w:spacing w:after="0" w:line="240" w:lineRule="auto"/>
        <w:ind w:left="360"/>
        <w:rPr>
          <w:u w:val="single"/>
        </w:rPr>
      </w:pPr>
    </w:p>
    <w:p w:rsidR="00411400" w:rsidRDefault="00411400" w:rsidP="002A46FC">
      <w:pPr>
        <w:spacing w:after="0" w:line="240" w:lineRule="auto"/>
        <w:ind w:left="360"/>
        <w:rPr>
          <w:u w:val="single"/>
        </w:rPr>
      </w:pPr>
    </w:p>
    <w:p w:rsidR="00375F0F" w:rsidRDefault="00375F0F" w:rsidP="002A46FC">
      <w:pPr>
        <w:spacing w:after="0" w:line="240" w:lineRule="auto"/>
        <w:ind w:left="360"/>
        <w:rPr>
          <w:u w:val="single"/>
        </w:rPr>
      </w:pPr>
      <w:r w:rsidRPr="006827AB">
        <w:rPr>
          <w:u w:val="single"/>
        </w:rPr>
        <w:t>Enigmes de vocabulaire (intercompréhension latin / anglais / allemand / italien), la traduction en français sera observée plus tard</w:t>
      </w:r>
    </w:p>
    <w:p w:rsidR="00411400" w:rsidRDefault="00411400" w:rsidP="002A46FC">
      <w:pPr>
        <w:spacing w:after="0" w:line="240" w:lineRule="auto"/>
        <w:ind w:left="360"/>
        <w:rPr>
          <w:u w:val="single"/>
        </w:rPr>
      </w:pPr>
    </w:p>
    <w:p w:rsidR="00411400" w:rsidRPr="006827AB" w:rsidRDefault="00411400" w:rsidP="002A46FC">
      <w:pPr>
        <w:spacing w:after="0" w:line="240" w:lineRule="auto"/>
        <w:ind w:left="360"/>
        <w:rPr>
          <w:u w:val="single"/>
        </w:rPr>
      </w:pPr>
    </w:p>
    <w:tbl>
      <w:tblPr>
        <w:tblStyle w:val="Grilledutableau"/>
        <w:tblW w:w="10740" w:type="dxa"/>
        <w:tblLayout w:type="fixed"/>
        <w:tblLook w:val="04A0" w:firstRow="1" w:lastRow="0" w:firstColumn="1" w:lastColumn="0" w:noHBand="0" w:noVBand="1"/>
      </w:tblPr>
      <w:tblGrid>
        <w:gridCol w:w="1842"/>
        <w:gridCol w:w="1101"/>
        <w:gridCol w:w="1134"/>
        <w:gridCol w:w="1843"/>
        <w:gridCol w:w="2268"/>
        <w:gridCol w:w="2552"/>
      </w:tblGrid>
      <w:tr w:rsidR="00375F0F" w:rsidRPr="006827AB" w:rsidTr="00411400">
        <w:tc>
          <w:tcPr>
            <w:tcW w:w="1842" w:type="dxa"/>
          </w:tcPr>
          <w:p w:rsidR="00375F0F" w:rsidRPr="006827AB" w:rsidRDefault="00375F0F" w:rsidP="00361F30">
            <w:pPr>
              <w:jc w:val="left"/>
            </w:pPr>
            <w:r w:rsidRPr="006827AB">
              <w:t>latin</w:t>
            </w:r>
          </w:p>
        </w:tc>
        <w:tc>
          <w:tcPr>
            <w:tcW w:w="1101" w:type="dxa"/>
          </w:tcPr>
          <w:p w:rsidR="00375F0F" w:rsidRPr="006827AB" w:rsidRDefault="00375F0F" w:rsidP="00361F30">
            <w:pPr>
              <w:jc w:val="left"/>
            </w:pPr>
            <w:r w:rsidRPr="006827AB">
              <w:t>anglais</w:t>
            </w:r>
          </w:p>
        </w:tc>
        <w:tc>
          <w:tcPr>
            <w:tcW w:w="1134" w:type="dxa"/>
          </w:tcPr>
          <w:p w:rsidR="00375F0F" w:rsidRPr="006827AB" w:rsidRDefault="00375F0F" w:rsidP="00361F30">
            <w:pPr>
              <w:jc w:val="left"/>
            </w:pPr>
            <w:r w:rsidRPr="006827AB">
              <w:t>allemand</w:t>
            </w:r>
          </w:p>
        </w:tc>
        <w:tc>
          <w:tcPr>
            <w:tcW w:w="1843" w:type="dxa"/>
          </w:tcPr>
          <w:p w:rsidR="00375F0F" w:rsidRPr="006827AB" w:rsidRDefault="00375F0F" w:rsidP="00361F30">
            <w:pPr>
              <w:jc w:val="left"/>
            </w:pPr>
            <w:r w:rsidRPr="006827AB">
              <w:t>italien</w:t>
            </w:r>
          </w:p>
        </w:tc>
        <w:tc>
          <w:tcPr>
            <w:tcW w:w="2268" w:type="dxa"/>
          </w:tcPr>
          <w:p w:rsidR="00375F0F" w:rsidRPr="006827AB" w:rsidRDefault="00375F0F" w:rsidP="00361F30">
            <w:pPr>
              <w:jc w:val="left"/>
            </w:pPr>
            <w:r w:rsidRPr="006827AB">
              <w:t>Mots français dérivés</w:t>
            </w:r>
          </w:p>
        </w:tc>
        <w:tc>
          <w:tcPr>
            <w:tcW w:w="2552" w:type="dxa"/>
          </w:tcPr>
          <w:p w:rsidR="00375F0F" w:rsidRPr="006827AB" w:rsidRDefault="00375F0F" w:rsidP="00361F30">
            <w:pPr>
              <w:jc w:val="left"/>
              <w:rPr>
                <w:i/>
              </w:rPr>
            </w:pPr>
            <w:r w:rsidRPr="006827AB">
              <w:rPr>
                <w:i/>
              </w:rPr>
              <w:t>Traduction en français</w:t>
            </w:r>
          </w:p>
        </w:tc>
      </w:tr>
      <w:tr w:rsidR="00375F0F" w:rsidRPr="006827AB" w:rsidTr="00411400">
        <w:tc>
          <w:tcPr>
            <w:tcW w:w="1842" w:type="dxa"/>
          </w:tcPr>
          <w:p w:rsidR="00375F0F" w:rsidRPr="006827AB" w:rsidRDefault="00375F0F" w:rsidP="006A1AED">
            <w:proofErr w:type="spellStart"/>
            <w:r w:rsidRPr="006827AB">
              <w:t>fama</w:t>
            </w:r>
            <w:proofErr w:type="spellEnd"/>
          </w:p>
          <w:p w:rsidR="00375F0F" w:rsidRPr="006827AB" w:rsidRDefault="00375F0F" w:rsidP="006A1AED"/>
        </w:tc>
        <w:tc>
          <w:tcPr>
            <w:tcW w:w="1101" w:type="dxa"/>
          </w:tcPr>
          <w:p w:rsidR="00375F0F" w:rsidRPr="006827AB" w:rsidRDefault="00375F0F" w:rsidP="006A1AED"/>
          <w:p w:rsidR="00375F0F" w:rsidRPr="006827AB" w:rsidRDefault="00375F0F" w:rsidP="006A1AED"/>
        </w:tc>
        <w:tc>
          <w:tcPr>
            <w:tcW w:w="1134" w:type="dxa"/>
          </w:tcPr>
          <w:p w:rsidR="00375F0F" w:rsidRPr="006827AB" w:rsidRDefault="00375F0F" w:rsidP="006A1AED"/>
        </w:tc>
        <w:tc>
          <w:tcPr>
            <w:tcW w:w="1843" w:type="dxa"/>
          </w:tcPr>
          <w:p w:rsidR="00375F0F" w:rsidRPr="006827AB" w:rsidRDefault="00375F0F" w:rsidP="006A1AED"/>
        </w:tc>
        <w:tc>
          <w:tcPr>
            <w:tcW w:w="2268" w:type="dxa"/>
          </w:tcPr>
          <w:p w:rsidR="00375F0F" w:rsidRPr="006827AB" w:rsidRDefault="00375F0F" w:rsidP="006A1AED"/>
        </w:tc>
        <w:tc>
          <w:tcPr>
            <w:tcW w:w="2552" w:type="dxa"/>
          </w:tcPr>
          <w:p w:rsidR="00375F0F" w:rsidRPr="006827AB" w:rsidRDefault="00375F0F" w:rsidP="006A1AED"/>
        </w:tc>
      </w:tr>
      <w:tr w:rsidR="00375F0F" w:rsidRPr="006827AB" w:rsidTr="00411400">
        <w:tc>
          <w:tcPr>
            <w:tcW w:w="1842" w:type="dxa"/>
          </w:tcPr>
          <w:p w:rsidR="00375F0F" w:rsidRPr="006827AB" w:rsidRDefault="00375F0F" w:rsidP="006A1AED">
            <w:proofErr w:type="spellStart"/>
            <w:r w:rsidRPr="006827AB">
              <w:t>patriam</w:t>
            </w:r>
            <w:proofErr w:type="spellEnd"/>
            <w:r w:rsidRPr="006827AB">
              <w:t xml:space="preserve"> (</w:t>
            </w:r>
            <w:proofErr w:type="spellStart"/>
            <w:r w:rsidRPr="006827AB">
              <w:t>patria</w:t>
            </w:r>
            <w:proofErr w:type="spellEnd"/>
            <w:r w:rsidRPr="006827AB">
              <w:t>)</w:t>
            </w:r>
          </w:p>
          <w:p w:rsidR="00375F0F" w:rsidRPr="006827AB" w:rsidRDefault="00375F0F" w:rsidP="006A1AED"/>
          <w:p w:rsidR="00375F0F" w:rsidRPr="006827AB" w:rsidRDefault="00375F0F" w:rsidP="006A1AED"/>
        </w:tc>
        <w:tc>
          <w:tcPr>
            <w:tcW w:w="1101" w:type="dxa"/>
          </w:tcPr>
          <w:p w:rsidR="00375F0F" w:rsidRPr="006827AB" w:rsidRDefault="00375F0F" w:rsidP="006A1AED"/>
          <w:p w:rsidR="00375F0F" w:rsidRPr="006827AB" w:rsidRDefault="00375F0F" w:rsidP="006A1AED"/>
        </w:tc>
        <w:tc>
          <w:tcPr>
            <w:tcW w:w="1134" w:type="dxa"/>
          </w:tcPr>
          <w:p w:rsidR="00375F0F" w:rsidRPr="006827AB" w:rsidRDefault="00375F0F" w:rsidP="006A1AED"/>
        </w:tc>
        <w:tc>
          <w:tcPr>
            <w:tcW w:w="1843" w:type="dxa"/>
          </w:tcPr>
          <w:p w:rsidR="00375F0F" w:rsidRPr="00411400" w:rsidRDefault="00375F0F" w:rsidP="006A1AED">
            <w:pPr>
              <w:jc w:val="left"/>
              <w:rPr>
                <w:sz w:val="20"/>
                <w:szCs w:val="20"/>
              </w:rPr>
            </w:pPr>
            <w:r w:rsidRPr="00411400">
              <w:rPr>
                <w:sz w:val="20"/>
                <w:szCs w:val="20"/>
              </w:rPr>
              <w:t>Seul le nom du pays qu’il cherche à atteindre est indiqué</w:t>
            </w:r>
          </w:p>
        </w:tc>
        <w:tc>
          <w:tcPr>
            <w:tcW w:w="2268" w:type="dxa"/>
          </w:tcPr>
          <w:p w:rsidR="00375F0F" w:rsidRPr="006827AB" w:rsidRDefault="00375F0F" w:rsidP="006A1AED"/>
        </w:tc>
        <w:tc>
          <w:tcPr>
            <w:tcW w:w="2552" w:type="dxa"/>
          </w:tcPr>
          <w:p w:rsidR="00375F0F" w:rsidRPr="006827AB" w:rsidRDefault="00375F0F" w:rsidP="006A1AED"/>
        </w:tc>
      </w:tr>
      <w:tr w:rsidR="00375F0F" w:rsidRPr="006827AB" w:rsidTr="00411400">
        <w:trPr>
          <w:trHeight w:val="398"/>
        </w:trPr>
        <w:tc>
          <w:tcPr>
            <w:tcW w:w="1842" w:type="dxa"/>
          </w:tcPr>
          <w:p w:rsidR="00375F0F" w:rsidRPr="006827AB" w:rsidRDefault="00375F0F" w:rsidP="006A1AED">
            <w:proofErr w:type="spellStart"/>
            <w:r w:rsidRPr="006827AB">
              <w:t>matre</w:t>
            </w:r>
            <w:proofErr w:type="spellEnd"/>
            <w:r w:rsidRPr="006827AB">
              <w:t xml:space="preserve"> (mater)</w:t>
            </w:r>
          </w:p>
          <w:p w:rsidR="00375F0F" w:rsidRPr="006827AB" w:rsidRDefault="00375F0F" w:rsidP="006A1AED"/>
        </w:tc>
        <w:tc>
          <w:tcPr>
            <w:tcW w:w="1101" w:type="dxa"/>
          </w:tcPr>
          <w:p w:rsidR="00375F0F" w:rsidRPr="006827AB" w:rsidRDefault="00375F0F" w:rsidP="006A1AED"/>
          <w:p w:rsidR="00375F0F" w:rsidRPr="006827AB" w:rsidRDefault="00375F0F" w:rsidP="006A1AED"/>
        </w:tc>
        <w:tc>
          <w:tcPr>
            <w:tcW w:w="1134" w:type="dxa"/>
          </w:tcPr>
          <w:p w:rsidR="00375F0F" w:rsidRPr="006827AB" w:rsidRDefault="00375F0F" w:rsidP="006A1AED"/>
        </w:tc>
        <w:tc>
          <w:tcPr>
            <w:tcW w:w="1843" w:type="dxa"/>
          </w:tcPr>
          <w:p w:rsidR="00375F0F" w:rsidRPr="00411400" w:rsidRDefault="00375F0F" w:rsidP="006A1AED">
            <w:pPr>
              <w:rPr>
                <w:sz w:val="20"/>
                <w:szCs w:val="20"/>
              </w:rPr>
            </w:pPr>
            <w:r w:rsidRPr="00411400">
              <w:rPr>
                <w:sz w:val="20"/>
                <w:szCs w:val="20"/>
              </w:rPr>
              <w:t>Seul le nom de sa mère est indiqué</w:t>
            </w:r>
          </w:p>
        </w:tc>
        <w:tc>
          <w:tcPr>
            <w:tcW w:w="2268" w:type="dxa"/>
          </w:tcPr>
          <w:p w:rsidR="00375F0F" w:rsidRPr="006827AB" w:rsidRDefault="00375F0F" w:rsidP="006A1AED"/>
        </w:tc>
        <w:tc>
          <w:tcPr>
            <w:tcW w:w="2552" w:type="dxa"/>
          </w:tcPr>
          <w:p w:rsidR="00375F0F" w:rsidRPr="006827AB" w:rsidRDefault="00375F0F" w:rsidP="006A1AED"/>
        </w:tc>
      </w:tr>
      <w:tr w:rsidR="00375F0F" w:rsidRPr="006827AB" w:rsidTr="00411400">
        <w:tc>
          <w:tcPr>
            <w:tcW w:w="1842" w:type="dxa"/>
          </w:tcPr>
          <w:p w:rsidR="00375F0F" w:rsidRPr="006827AB" w:rsidRDefault="00375F0F" w:rsidP="006A1AED">
            <w:proofErr w:type="spellStart"/>
            <w:r w:rsidRPr="006827AB">
              <w:t>fata</w:t>
            </w:r>
            <w:proofErr w:type="spellEnd"/>
            <w:r w:rsidRPr="006827AB">
              <w:t xml:space="preserve"> (fatum)</w:t>
            </w:r>
          </w:p>
          <w:p w:rsidR="00375F0F" w:rsidRPr="006827AB" w:rsidRDefault="00375F0F" w:rsidP="006A1AED"/>
        </w:tc>
        <w:tc>
          <w:tcPr>
            <w:tcW w:w="1101" w:type="dxa"/>
          </w:tcPr>
          <w:p w:rsidR="00375F0F" w:rsidRPr="006827AB" w:rsidRDefault="00375F0F" w:rsidP="006A1AED"/>
          <w:p w:rsidR="00375F0F" w:rsidRPr="006827AB" w:rsidRDefault="00375F0F" w:rsidP="006A1AED"/>
        </w:tc>
        <w:tc>
          <w:tcPr>
            <w:tcW w:w="1134" w:type="dxa"/>
          </w:tcPr>
          <w:p w:rsidR="00375F0F" w:rsidRPr="006827AB" w:rsidRDefault="00375F0F" w:rsidP="006A1AED"/>
        </w:tc>
        <w:tc>
          <w:tcPr>
            <w:tcW w:w="1843" w:type="dxa"/>
          </w:tcPr>
          <w:p w:rsidR="00375F0F" w:rsidRPr="006827AB" w:rsidRDefault="00375F0F" w:rsidP="006A1AED"/>
        </w:tc>
        <w:tc>
          <w:tcPr>
            <w:tcW w:w="2268" w:type="dxa"/>
          </w:tcPr>
          <w:p w:rsidR="00375F0F" w:rsidRPr="006827AB" w:rsidRDefault="00375F0F" w:rsidP="006A1AED"/>
        </w:tc>
        <w:tc>
          <w:tcPr>
            <w:tcW w:w="2552" w:type="dxa"/>
          </w:tcPr>
          <w:p w:rsidR="00375F0F" w:rsidRPr="006827AB" w:rsidRDefault="00375F0F" w:rsidP="006A1AED"/>
        </w:tc>
      </w:tr>
    </w:tbl>
    <w:p w:rsidR="006827AB" w:rsidRPr="006827AB" w:rsidRDefault="006827AB" w:rsidP="00607860">
      <w:pPr>
        <w:spacing w:after="0"/>
        <w:rPr>
          <w:b/>
          <w:u w:val="single"/>
        </w:rPr>
      </w:pPr>
    </w:p>
    <w:p w:rsidR="007F55EE" w:rsidRDefault="007F55EE" w:rsidP="007F55EE">
      <w:pPr>
        <w:spacing w:after="0"/>
        <w:ind w:left="142"/>
        <w:rPr>
          <w:u w:val="single"/>
        </w:rPr>
      </w:pPr>
      <w:r w:rsidRPr="00A159E6">
        <w:rPr>
          <w:u w:val="single"/>
        </w:rPr>
        <w:t>Comprendre encore plus précisément le texte latin, en passant par la traduction en anglais et / ou en italien et la résolution d’énigmes. POSSIBILITE DE FAIRE DEUX GROUPES : ANGLAIS ET ITALIEN. La fiche sur les chiffres multilingue peut être exploitée et construite à cette étape du travail.</w:t>
      </w:r>
    </w:p>
    <w:p w:rsidR="00411400" w:rsidRDefault="00411400" w:rsidP="007F55EE">
      <w:pPr>
        <w:spacing w:after="0"/>
        <w:ind w:left="142"/>
        <w:rPr>
          <w:u w:val="single"/>
        </w:rPr>
      </w:pPr>
    </w:p>
    <w:p w:rsidR="00411400" w:rsidRPr="00A159E6" w:rsidRDefault="00411400" w:rsidP="007F55EE">
      <w:pPr>
        <w:spacing w:after="0"/>
        <w:ind w:left="142"/>
        <w:rPr>
          <w:u w:val="single"/>
        </w:rPr>
      </w:pPr>
    </w:p>
    <w:p w:rsidR="009F52BC" w:rsidRDefault="009F52BC" w:rsidP="007F55EE">
      <w:pPr>
        <w:spacing w:after="0"/>
      </w:pPr>
    </w:p>
    <w:p w:rsidR="009F52BC" w:rsidRDefault="009F52BC" w:rsidP="007F55EE">
      <w:pPr>
        <w:spacing w:after="0"/>
        <w:sectPr w:rsidR="009F52BC" w:rsidSect="00385438">
          <w:headerReference w:type="default" r:id="rId17"/>
          <w:footerReference w:type="default" r:id="rId18"/>
          <w:pgSz w:w="11906" w:h="16838"/>
          <w:pgMar w:top="720" w:right="720" w:bottom="720" w:left="720" w:header="567" w:footer="567" w:gutter="0"/>
          <w:cols w:space="708"/>
          <w:docGrid w:linePitch="360"/>
        </w:sectPr>
      </w:pPr>
    </w:p>
    <w:p w:rsidR="007F55EE" w:rsidRPr="00411400" w:rsidRDefault="007F55EE" w:rsidP="007F55EE">
      <w:pPr>
        <w:pStyle w:val="Paragraphedeliste"/>
        <w:numPr>
          <w:ilvl w:val="0"/>
          <w:numId w:val="8"/>
        </w:numPr>
        <w:rPr>
          <w:sz w:val="24"/>
          <w:szCs w:val="24"/>
        </w:rPr>
      </w:pPr>
      <w:r w:rsidRPr="00411400">
        <w:rPr>
          <w:sz w:val="24"/>
          <w:szCs w:val="24"/>
        </w:rPr>
        <w:t>« </w:t>
      </w:r>
      <w:proofErr w:type="spellStart"/>
      <w:r w:rsidRPr="00411400">
        <w:rPr>
          <w:sz w:val="24"/>
          <w:szCs w:val="24"/>
        </w:rPr>
        <w:t>aether</w:t>
      </w:r>
      <w:proofErr w:type="spellEnd"/>
      <w:r w:rsidRPr="00411400">
        <w:rPr>
          <w:sz w:val="24"/>
          <w:szCs w:val="24"/>
        </w:rPr>
        <w:t> » désigne en latin</w:t>
      </w:r>
      <w:r w:rsidR="00DC66D2">
        <w:rPr>
          <w:sz w:val="24"/>
          <w:szCs w:val="24"/>
        </w:rPr>
        <w:t> :</w:t>
      </w:r>
    </w:p>
    <w:p w:rsidR="007F55EE" w:rsidRPr="00411400" w:rsidRDefault="007F55EE" w:rsidP="007F55EE">
      <w:pPr>
        <w:pStyle w:val="Paragraphedeliste"/>
        <w:numPr>
          <w:ilvl w:val="0"/>
          <w:numId w:val="12"/>
        </w:numPr>
        <w:rPr>
          <w:sz w:val="24"/>
          <w:szCs w:val="24"/>
        </w:rPr>
      </w:pPr>
      <w:r w:rsidRPr="00411400">
        <w:rPr>
          <w:sz w:val="24"/>
          <w:szCs w:val="24"/>
        </w:rPr>
        <w:t>Le monde sous-terrain des Enfers ?</w:t>
      </w:r>
    </w:p>
    <w:p w:rsidR="007F55EE" w:rsidRPr="00411400" w:rsidRDefault="007F55EE" w:rsidP="007F55EE">
      <w:pPr>
        <w:pStyle w:val="Paragraphedeliste"/>
        <w:numPr>
          <w:ilvl w:val="0"/>
          <w:numId w:val="12"/>
        </w:numPr>
        <w:rPr>
          <w:sz w:val="24"/>
          <w:szCs w:val="24"/>
        </w:rPr>
      </w:pPr>
      <w:r w:rsidRPr="00411400">
        <w:rPr>
          <w:sz w:val="24"/>
          <w:szCs w:val="24"/>
        </w:rPr>
        <w:t>Le ciel ?</w:t>
      </w:r>
    </w:p>
    <w:p w:rsidR="007F55EE" w:rsidRPr="00411400" w:rsidRDefault="007F55EE" w:rsidP="007F55EE">
      <w:pPr>
        <w:pStyle w:val="Paragraphedeliste"/>
        <w:numPr>
          <w:ilvl w:val="0"/>
          <w:numId w:val="12"/>
        </w:numPr>
        <w:spacing w:after="0"/>
        <w:rPr>
          <w:sz w:val="24"/>
          <w:szCs w:val="24"/>
        </w:rPr>
      </w:pPr>
      <w:r w:rsidRPr="00411400">
        <w:rPr>
          <w:sz w:val="24"/>
          <w:szCs w:val="24"/>
        </w:rPr>
        <w:t>La mer ?</w:t>
      </w:r>
    </w:p>
    <w:p w:rsidR="007F55EE" w:rsidRPr="00411400" w:rsidRDefault="007F55EE" w:rsidP="007F55EE">
      <w:pPr>
        <w:spacing w:after="0"/>
        <w:rPr>
          <w:sz w:val="24"/>
          <w:szCs w:val="24"/>
        </w:rPr>
      </w:pPr>
    </w:p>
    <w:p w:rsidR="007F55EE" w:rsidRPr="00411400" w:rsidRDefault="007F55EE" w:rsidP="007F55EE">
      <w:pPr>
        <w:pStyle w:val="Paragraphedeliste"/>
        <w:numPr>
          <w:ilvl w:val="0"/>
          <w:numId w:val="8"/>
        </w:numPr>
        <w:rPr>
          <w:sz w:val="24"/>
          <w:szCs w:val="24"/>
        </w:rPr>
      </w:pPr>
      <w:r w:rsidRPr="00411400">
        <w:rPr>
          <w:sz w:val="24"/>
          <w:szCs w:val="24"/>
        </w:rPr>
        <w:t>Enée a pu sauver les Pénates en les prenant :</w:t>
      </w:r>
    </w:p>
    <w:p w:rsidR="007F55EE" w:rsidRPr="00411400" w:rsidRDefault="007F55EE" w:rsidP="007F55EE">
      <w:pPr>
        <w:pStyle w:val="Paragraphedeliste"/>
        <w:numPr>
          <w:ilvl w:val="0"/>
          <w:numId w:val="9"/>
        </w:numPr>
        <w:rPr>
          <w:sz w:val="24"/>
          <w:szCs w:val="24"/>
        </w:rPr>
      </w:pPr>
      <w:r w:rsidRPr="00411400">
        <w:rPr>
          <w:sz w:val="24"/>
          <w:szCs w:val="24"/>
        </w:rPr>
        <w:t>A sa mère ?</w:t>
      </w:r>
    </w:p>
    <w:p w:rsidR="007F55EE" w:rsidRPr="00411400" w:rsidRDefault="007F55EE" w:rsidP="007F55EE">
      <w:pPr>
        <w:pStyle w:val="Paragraphedeliste"/>
        <w:numPr>
          <w:ilvl w:val="0"/>
          <w:numId w:val="9"/>
        </w:numPr>
        <w:rPr>
          <w:sz w:val="24"/>
          <w:szCs w:val="24"/>
        </w:rPr>
      </w:pPr>
      <w:r w:rsidRPr="00411400">
        <w:rPr>
          <w:sz w:val="24"/>
          <w:szCs w:val="24"/>
        </w:rPr>
        <w:t>A son ex-femme ?</w:t>
      </w:r>
    </w:p>
    <w:p w:rsidR="007F55EE" w:rsidRPr="00411400" w:rsidRDefault="007F55EE" w:rsidP="007F55EE">
      <w:pPr>
        <w:pStyle w:val="Paragraphedeliste"/>
        <w:numPr>
          <w:ilvl w:val="0"/>
          <w:numId w:val="9"/>
        </w:numPr>
        <w:spacing w:after="0"/>
        <w:rPr>
          <w:sz w:val="24"/>
          <w:szCs w:val="24"/>
        </w:rPr>
      </w:pPr>
      <w:r w:rsidRPr="00411400">
        <w:rPr>
          <w:sz w:val="24"/>
          <w:szCs w:val="24"/>
        </w:rPr>
        <w:t>Aux ennemis ?</w:t>
      </w:r>
    </w:p>
    <w:p w:rsidR="007F55EE" w:rsidRPr="00411400" w:rsidRDefault="007F55EE" w:rsidP="007F55EE">
      <w:pPr>
        <w:spacing w:after="0"/>
        <w:rPr>
          <w:sz w:val="24"/>
          <w:szCs w:val="24"/>
        </w:rPr>
      </w:pPr>
    </w:p>
    <w:p w:rsidR="007F55EE" w:rsidRPr="00411400" w:rsidRDefault="007F55EE" w:rsidP="007F55EE">
      <w:pPr>
        <w:pStyle w:val="Paragraphedeliste"/>
        <w:numPr>
          <w:ilvl w:val="0"/>
          <w:numId w:val="8"/>
        </w:numPr>
        <w:rPr>
          <w:sz w:val="24"/>
          <w:szCs w:val="24"/>
        </w:rPr>
      </w:pPr>
      <w:r w:rsidRPr="00411400">
        <w:rPr>
          <w:sz w:val="24"/>
          <w:szCs w:val="24"/>
        </w:rPr>
        <w:t>Enée a commencé son périple avec</w:t>
      </w:r>
      <w:r w:rsidR="00DC66D2">
        <w:rPr>
          <w:sz w:val="24"/>
          <w:szCs w:val="24"/>
        </w:rPr>
        <w:t> :</w:t>
      </w:r>
      <w:r w:rsidRPr="00411400">
        <w:rPr>
          <w:sz w:val="24"/>
          <w:szCs w:val="24"/>
        </w:rPr>
        <w:t xml:space="preserve"> </w:t>
      </w:r>
    </w:p>
    <w:p w:rsidR="007F55EE" w:rsidRPr="00411400" w:rsidRDefault="007F55EE" w:rsidP="007F55EE">
      <w:pPr>
        <w:pStyle w:val="Paragraphedeliste"/>
        <w:numPr>
          <w:ilvl w:val="0"/>
          <w:numId w:val="10"/>
        </w:numPr>
        <w:rPr>
          <w:sz w:val="24"/>
          <w:szCs w:val="24"/>
        </w:rPr>
      </w:pPr>
      <w:r w:rsidRPr="00411400">
        <w:rPr>
          <w:sz w:val="24"/>
          <w:szCs w:val="24"/>
        </w:rPr>
        <w:t>2 bateaux ?</w:t>
      </w:r>
    </w:p>
    <w:p w:rsidR="007F55EE" w:rsidRPr="00411400" w:rsidRDefault="007F55EE" w:rsidP="007F55EE">
      <w:pPr>
        <w:pStyle w:val="Paragraphedeliste"/>
        <w:numPr>
          <w:ilvl w:val="0"/>
          <w:numId w:val="10"/>
        </w:numPr>
        <w:rPr>
          <w:sz w:val="24"/>
          <w:szCs w:val="24"/>
        </w:rPr>
      </w:pPr>
      <w:r w:rsidRPr="00411400">
        <w:rPr>
          <w:sz w:val="24"/>
          <w:szCs w:val="24"/>
        </w:rPr>
        <w:t>20 bateaux ?</w:t>
      </w:r>
    </w:p>
    <w:p w:rsidR="007F55EE" w:rsidRDefault="007F55EE" w:rsidP="007F55EE">
      <w:pPr>
        <w:pStyle w:val="Paragraphedeliste"/>
        <w:numPr>
          <w:ilvl w:val="0"/>
          <w:numId w:val="10"/>
        </w:numPr>
        <w:spacing w:after="0"/>
        <w:rPr>
          <w:sz w:val="24"/>
          <w:szCs w:val="24"/>
        </w:rPr>
      </w:pPr>
      <w:r w:rsidRPr="00411400">
        <w:rPr>
          <w:sz w:val="24"/>
          <w:szCs w:val="24"/>
        </w:rPr>
        <w:t>12 bateaux ?</w:t>
      </w:r>
    </w:p>
    <w:p w:rsidR="00DC66D2" w:rsidRPr="00411400" w:rsidRDefault="00DC66D2" w:rsidP="00DC66D2">
      <w:pPr>
        <w:pStyle w:val="Paragraphedeliste"/>
        <w:spacing w:after="0"/>
        <w:rPr>
          <w:sz w:val="24"/>
          <w:szCs w:val="24"/>
        </w:rPr>
      </w:pPr>
    </w:p>
    <w:p w:rsidR="007F55EE" w:rsidRPr="00411400" w:rsidRDefault="007F55EE" w:rsidP="007F55EE">
      <w:pPr>
        <w:pStyle w:val="Paragraphedeliste"/>
        <w:numPr>
          <w:ilvl w:val="0"/>
          <w:numId w:val="8"/>
        </w:numPr>
        <w:rPr>
          <w:sz w:val="24"/>
          <w:szCs w:val="24"/>
        </w:rPr>
      </w:pPr>
      <w:r w:rsidRPr="00411400">
        <w:rPr>
          <w:sz w:val="24"/>
          <w:szCs w:val="24"/>
        </w:rPr>
        <w:t>Il est arrivé en Afrique avec</w:t>
      </w:r>
      <w:r w:rsidR="00DC66D2">
        <w:rPr>
          <w:sz w:val="24"/>
          <w:szCs w:val="24"/>
        </w:rPr>
        <w:t> :</w:t>
      </w:r>
    </w:p>
    <w:p w:rsidR="007F55EE" w:rsidRPr="00411400" w:rsidRDefault="007F55EE" w:rsidP="007F55EE">
      <w:pPr>
        <w:pStyle w:val="Paragraphedeliste"/>
        <w:numPr>
          <w:ilvl w:val="0"/>
          <w:numId w:val="11"/>
        </w:numPr>
        <w:rPr>
          <w:sz w:val="24"/>
          <w:szCs w:val="24"/>
        </w:rPr>
      </w:pPr>
      <w:r w:rsidRPr="00411400">
        <w:rPr>
          <w:sz w:val="24"/>
          <w:szCs w:val="24"/>
        </w:rPr>
        <w:t>10 bateaux ?</w:t>
      </w:r>
    </w:p>
    <w:p w:rsidR="007F55EE" w:rsidRPr="00411400" w:rsidRDefault="007F55EE" w:rsidP="007F55EE">
      <w:pPr>
        <w:pStyle w:val="Paragraphedeliste"/>
        <w:numPr>
          <w:ilvl w:val="0"/>
          <w:numId w:val="11"/>
        </w:numPr>
        <w:rPr>
          <w:sz w:val="24"/>
          <w:szCs w:val="24"/>
        </w:rPr>
      </w:pPr>
      <w:r w:rsidRPr="00411400">
        <w:rPr>
          <w:sz w:val="24"/>
          <w:szCs w:val="24"/>
        </w:rPr>
        <w:t>5 bateaux ?</w:t>
      </w:r>
    </w:p>
    <w:p w:rsidR="007F55EE" w:rsidRDefault="007F55EE" w:rsidP="009F52BC">
      <w:pPr>
        <w:pStyle w:val="Paragraphedeliste"/>
        <w:numPr>
          <w:ilvl w:val="0"/>
          <w:numId w:val="11"/>
        </w:numPr>
        <w:spacing w:after="0"/>
        <w:rPr>
          <w:sz w:val="24"/>
          <w:szCs w:val="24"/>
        </w:rPr>
      </w:pPr>
      <w:r w:rsidRPr="00411400">
        <w:rPr>
          <w:sz w:val="24"/>
          <w:szCs w:val="24"/>
        </w:rPr>
        <w:t>7 bateaux ?</w:t>
      </w:r>
    </w:p>
    <w:p w:rsidR="00411400" w:rsidRDefault="00411400" w:rsidP="00411400">
      <w:pPr>
        <w:spacing w:after="0"/>
        <w:rPr>
          <w:sz w:val="24"/>
          <w:szCs w:val="24"/>
        </w:rPr>
      </w:pPr>
    </w:p>
    <w:p w:rsidR="00411400" w:rsidRDefault="00411400" w:rsidP="00411400">
      <w:pPr>
        <w:spacing w:after="0"/>
        <w:rPr>
          <w:sz w:val="24"/>
          <w:szCs w:val="24"/>
        </w:rPr>
      </w:pPr>
    </w:p>
    <w:p w:rsidR="00411400" w:rsidRDefault="00411400" w:rsidP="00411400">
      <w:pPr>
        <w:spacing w:after="0"/>
        <w:rPr>
          <w:sz w:val="24"/>
          <w:szCs w:val="24"/>
        </w:rPr>
      </w:pPr>
    </w:p>
    <w:p w:rsidR="00411400" w:rsidRPr="00411400" w:rsidRDefault="00411400" w:rsidP="00411400">
      <w:pPr>
        <w:spacing w:after="0"/>
        <w:rPr>
          <w:sz w:val="24"/>
          <w:szCs w:val="24"/>
        </w:rPr>
      </w:pPr>
    </w:p>
    <w:p w:rsidR="007F55EE" w:rsidRPr="00411400" w:rsidRDefault="007F55EE" w:rsidP="007F55EE">
      <w:pPr>
        <w:pStyle w:val="Paragraphedeliste"/>
        <w:numPr>
          <w:ilvl w:val="0"/>
          <w:numId w:val="8"/>
        </w:numPr>
        <w:rPr>
          <w:sz w:val="24"/>
          <w:szCs w:val="24"/>
        </w:rPr>
      </w:pPr>
      <w:r w:rsidRPr="00411400">
        <w:rPr>
          <w:sz w:val="24"/>
          <w:szCs w:val="24"/>
        </w:rPr>
        <w:t>L’</w:t>
      </w:r>
      <w:proofErr w:type="spellStart"/>
      <w:r w:rsidRPr="00411400">
        <w:rPr>
          <w:sz w:val="24"/>
          <w:szCs w:val="24"/>
        </w:rPr>
        <w:t>Eurus</w:t>
      </w:r>
      <w:proofErr w:type="spellEnd"/>
      <w:r w:rsidRPr="00411400">
        <w:rPr>
          <w:sz w:val="24"/>
          <w:szCs w:val="24"/>
        </w:rPr>
        <w:t xml:space="preserve"> est</w:t>
      </w:r>
      <w:r w:rsidR="00DC66D2">
        <w:rPr>
          <w:sz w:val="24"/>
          <w:szCs w:val="24"/>
        </w:rPr>
        <w:t> :</w:t>
      </w:r>
    </w:p>
    <w:p w:rsidR="007F55EE" w:rsidRPr="00411400" w:rsidRDefault="007F55EE" w:rsidP="007F55EE">
      <w:pPr>
        <w:pStyle w:val="Paragraphedeliste"/>
        <w:numPr>
          <w:ilvl w:val="0"/>
          <w:numId w:val="13"/>
        </w:numPr>
        <w:rPr>
          <w:sz w:val="24"/>
          <w:szCs w:val="24"/>
        </w:rPr>
      </w:pPr>
      <w:r w:rsidRPr="00411400">
        <w:rPr>
          <w:sz w:val="24"/>
          <w:szCs w:val="24"/>
        </w:rPr>
        <w:t>Un dieu marin ?</w:t>
      </w:r>
    </w:p>
    <w:p w:rsidR="007F55EE" w:rsidRPr="00411400" w:rsidRDefault="007F55EE" w:rsidP="007F55EE">
      <w:pPr>
        <w:pStyle w:val="Paragraphedeliste"/>
        <w:numPr>
          <w:ilvl w:val="0"/>
          <w:numId w:val="13"/>
        </w:numPr>
        <w:rPr>
          <w:sz w:val="24"/>
          <w:szCs w:val="24"/>
        </w:rPr>
      </w:pPr>
      <w:r w:rsidRPr="00411400">
        <w:rPr>
          <w:sz w:val="24"/>
          <w:szCs w:val="24"/>
        </w:rPr>
        <w:t>Le nom du bateau d’Enée ?</w:t>
      </w:r>
    </w:p>
    <w:p w:rsidR="007F55EE" w:rsidRPr="00411400" w:rsidRDefault="007F55EE" w:rsidP="009F52BC">
      <w:pPr>
        <w:pStyle w:val="Paragraphedeliste"/>
        <w:numPr>
          <w:ilvl w:val="0"/>
          <w:numId w:val="13"/>
        </w:numPr>
        <w:spacing w:after="0"/>
        <w:rPr>
          <w:sz w:val="24"/>
          <w:szCs w:val="24"/>
        </w:rPr>
      </w:pPr>
      <w:r w:rsidRPr="00411400">
        <w:rPr>
          <w:sz w:val="24"/>
          <w:szCs w:val="24"/>
        </w:rPr>
        <w:t>Un vent d’est ?</w:t>
      </w:r>
    </w:p>
    <w:p w:rsidR="007F55EE" w:rsidRPr="00411400" w:rsidRDefault="007F55EE" w:rsidP="009F52BC">
      <w:pPr>
        <w:spacing w:after="0"/>
        <w:rPr>
          <w:sz w:val="24"/>
          <w:szCs w:val="24"/>
        </w:rPr>
      </w:pPr>
    </w:p>
    <w:p w:rsidR="007F55EE" w:rsidRPr="00411400" w:rsidRDefault="007F55EE" w:rsidP="007F55EE">
      <w:pPr>
        <w:pStyle w:val="Paragraphedeliste"/>
        <w:numPr>
          <w:ilvl w:val="0"/>
          <w:numId w:val="8"/>
        </w:numPr>
        <w:rPr>
          <w:sz w:val="24"/>
          <w:szCs w:val="24"/>
        </w:rPr>
      </w:pPr>
      <w:r w:rsidRPr="00411400">
        <w:rPr>
          <w:sz w:val="24"/>
          <w:szCs w:val="24"/>
        </w:rPr>
        <w:t>Au moment où il parle, Enée parcourt</w:t>
      </w:r>
      <w:r w:rsidR="00DC66D2">
        <w:rPr>
          <w:sz w:val="24"/>
          <w:szCs w:val="24"/>
        </w:rPr>
        <w:t> :</w:t>
      </w:r>
    </w:p>
    <w:p w:rsidR="007F55EE" w:rsidRPr="00411400" w:rsidRDefault="007F55EE" w:rsidP="007F55EE">
      <w:pPr>
        <w:pStyle w:val="Paragraphedeliste"/>
        <w:numPr>
          <w:ilvl w:val="0"/>
          <w:numId w:val="14"/>
        </w:numPr>
        <w:rPr>
          <w:sz w:val="24"/>
          <w:szCs w:val="24"/>
        </w:rPr>
      </w:pPr>
      <w:r w:rsidRPr="00411400">
        <w:rPr>
          <w:sz w:val="24"/>
          <w:szCs w:val="24"/>
        </w:rPr>
        <w:t>Les montagnes de Lybie ?</w:t>
      </w:r>
    </w:p>
    <w:p w:rsidR="007F55EE" w:rsidRPr="00411400" w:rsidRDefault="007F55EE" w:rsidP="007F55EE">
      <w:pPr>
        <w:pStyle w:val="Paragraphedeliste"/>
        <w:numPr>
          <w:ilvl w:val="0"/>
          <w:numId w:val="14"/>
        </w:numPr>
        <w:rPr>
          <w:sz w:val="24"/>
          <w:szCs w:val="24"/>
        </w:rPr>
      </w:pPr>
      <w:r w:rsidRPr="00411400">
        <w:rPr>
          <w:sz w:val="24"/>
          <w:szCs w:val="24"/>
        </w:rPr>
        <w:t>Les déserts de Lybie ?</w:t>
      </w:r>
    </w:p>
    <w:p w:rsidR="007F55EE" w:rsidRPr="00411400" w:rsidRDefault="007F55EE" w:rsidP="007F55EE">
      <w:pPr>
        <w:pStyle w:val="Paragraphedeliste"/>
        <w:numPr>
          <w:ilvl w:val="0"/>
          <w:numId w:val="14"/>
        </w:numPr>
        <w:rPr>
          <w:sz w:val="24"/>
          <w:szCs w:val="24"/>
        </w:rPr>
      </w:pPr>
      <w:r w:rsidRPr="00411400">
        <w:rPr>
          <w:sz w:val="24"/>
          <w:szCs w:val="24"/>
        </w:rPr>
        <w:t>Les plaines de Lybie ?</w:t>
      </w:r>
    </w:p>
    <w:p w:rsidR="002A46FC" w:rsidRPr="00411400" w:rsidRDefault="002A46FC" w:rsidP="00607860">
      <w:pPr>
        <w:spacing w:after="0"/>
        <w:rPr>
          <w:b/>
          <w:sz w:val="24"/>
          <w:szCs w:val="24"/>
          <w:u w:val="single"/>
        </w:rPr>
        <w:sectPr w:rsidR="002A46FC" w:rsidRPr="00411400" w:rsidSect="009F52BC">
          <w:type w:val="continuous"/>
          <w:pgSz w:w="11906" w:h="16838"/>
          <w:pgMar w:top="1417" w:right="1417" w:bottom="1417" w:left="1417" w:header="708" w:footer="708" w:gutter="0"/>
          <w:cols w:num="2" w:space="708"/>
          <w:docGrid w:linePitch="360"/>
        </w:sectPr>
      </w:pPr>
    </w:p>
    <w:p w:rsidR="00607860" w:rsidRDefault="00607860" w:rsidP="00411400">
      <w:pPr>
        <w:pBdr>
          <w:top w:val="single" w:sz="4" w:space="1" w:color="auto"/>
          <w:left w:val="single" w:sz="4" w:space="4" w:color="auto"/>
          <w:bottom w:val="single" w:sz="4" w:space="1" w:color="auto"/>
          <w:right w:val="single" w:sz="4" w:space="4" w:color="auto"/>
        </w:pBdr>
        <w:spacing w:after="0"/>
      </w:pPr>
      <w:r w:rsidRPr="00411400">
        <w:t>Classe de 4</w:t>
      </w:r>
      <w:r w:rsidRPr="00411400">
        <w:rPr>
          <w:vertAlign w:val="superscript"/>
        </w:rPr>
        <w:t>ème</w:t>
      </w:r>
      <w:r w:rsidR="00350451">
        <w:rPr>
          <w:vertAlign w:val="superscript"/>
        </w:rPr>
        <w:t xml:space="preserve"> </w:t>
      </w:r>
      <w:r w:rsidR="00350451" w:rsidRPr="00350451">
        <w:t>(1er</w:t>
      </w:r>
      <w:r w:rsidR="00350451">
        <w:rPr>
          <w:vertAlign w:val="superscript"/>
        </w:rPr>
        <w:t xml:space="preserve"> </w:t>
      </w:r>
      <w:r w:rsidR="00350451">
        <w:t>trimestre)</w:t>
      </w:r>
      <w:r w:rsidRPr="00411400">
        <w:t> : Texte de Tite Live sur Lucrèce</w:t>
      </w:r>
      <w:r w:rsidR="00350451">
        <w:t>, I, 58</w:t>
      </w:r>
    </w:p>
    <w:p w:rsidR="00411400" w:rsidRDefault="00411400" w:rsidP="00411400">
      <w:pPr>
        <w:pStyle w:val="Paragraphedeliste"/>
        <w:spacing w:after="0"/>
        <w:rPr>
          <w:b/>
          <w:sz w:val="18"/>
          <w:szCs w:val="18"/>
          <w:u w:val="single"/>
        </w:rPr>
      </w:pPr>
    </w:p>
    <w:p w:rsidR="00607860" w:rsidRPr="00773D1E" w:rsidRDefault="00607860" w:rsidP="00607860">
      <w:pPr>
        <w:pStyle w:val="Paragraphedeliste"/>
        <w:numPr>
          <w:ilvl w:val="0"/>
          <w:numId w:val="4"/>
        </w:numPr>
        <w:spacing w:after="0"/>
        <w:rPr>
          <w:b/>
          <w:sz w:val="18"/>
          <w:szCs w:val="18"/>
          <w:u w:val="single"/>
        </w:rPr>
      </w:pPr>
      <w:r w:rsidRPr="00EA0943">
        <w:rPr>
          <w:b/>
          <w:sz w:val="18"/>
          <w:szCs w:val="18"/>
          <w:u w:val="single"/>
        </w:rPr>
        <w:t>Objectif </w:t>
      </w:r>
      <w:r w:rsidRPr="00EA0943">
        <w:rPr>
          <w:sz w:val="18"/>
          <w:szCs w:val="18"/>
        </w:rPr>
        <w:t xml:space="preserve">: </w:t>
      </w:r>
      <w:r w:rsidR="00670D99">
        <w:rPr>
          <w:sz w:val="18"/>
          <w:szCs w:val="18"/>
        </w:rPr>
        <w:t>A</w:t>
      </w:r>
      <w:r w:rsidRPr="00EA0943">
        <w:rPr>
          <w:sz w:val="18"/>
          <w:szCs w:val="18"/>
        </w:rPr>
        <w:t>ccroître</w:t>
      </w:r>
      <w:r w:rsidR="00A159E6">
        <w:rPr>
          <w:sz w:val="18"/>
          <w:szCs w:val="18"/>
        </w:rPr>
        <w:t xml:space="preserve"> et mémoriser</w:t>
      </w:r>
      <w:r w:rsidRPr="00EA0943">
        <w:rPr>
          <w:sz w:val="18"/>
          <w:szCs w:val="18"/>
        </w:rPr>
        <w:t xml:space="preserve"> le lexique latin </w:t>
      </w:r>
      <w:r w:rsidR="006827AB">
        <w:rPr>
          <w:sz w:val="18"/>
          <w:szCs w:val="18"/>
        </w:rPr>
        <w:t xml:space="preserve"> / français en passant par l’anglais et l’italien.</w:t>
      </w:r>
    </w:p>
    <w:p w:rsidR="00773D1E" w:rsidRPr="00773D1E" w:rsidRDefault="00773D1E" w:rsidP="00773D1E">
      <w:pPr>
        <w:spacing w:after="0"/>
        <w:rPr>
          <w:b/>
          <w:sz w:val="18"/>
          <w:szCs w:val="18"/>
          <w:u w:val="single"/>
        </w:rPr>
      </w:pPr>
    </w:p>
    <w:tbl>
      <w:tblPr>
        <w:tblStyle w:val="Grilledutableau"/>
        <w:tblW w:w="22221" w:type="dxa"/>
        <w:tblLook w:val="04A0" w:firstRow="1" w:lastRow="0" w:firstColumn="1" w:lastColumn="0" w:noHBand="0" w:noVBand="1"/>
      </w:tblPr>
      <w:tblGrid>
        <w:gridCol w:w="2303"/>
        <w:gridCol w:w="2303"/>
        <w:gridCol w:w="2732"/>
        <w:gridCol w:w="2409"/>
        <w:gridCol w:w="4962"/>
        <w:gridCol w:w="7512"/>
      </w:tblGrid>
      <w:tr w:rsidR="006827AB" w:rsidTr="00FA62D5">
        <w:trPr>
          <w:trHeight w:val="283"/>
        </w:trPr>
        <w:tc>
          <w:tcPr>
            <w:tcW w:w="2303" w:type="dxa"/>
          </w:tcPr>
          <w:p w:rsidR="006827AB" w:rsidRDefault="006827AB" w:rsidP="007659DF">
            <w:r>
              <w:t>Mots du texte latin</w:t>
            </w:r>
          </w:p>
        </w:tc>
        <w:tc>
          <w:tcPr>
            <w:tcW w:w="2303" w:type="dxa"/>
          </w:tcPr>
          <w:p w:rsidR="006827AB" w:rsidRDefault="006827AB" w:rsidP="007659DF">
            <w:r>
              <w:t>Mots français dérivés</w:t>
            </w:r>
          </w:p>
        </w:tc>
        <w:tc>
          <w:tcPr>
            <w:tcW w:w="2732" w:type="dxa"/>
          </w:tcPr>
          <w:p w:rsidR="006827AB" w:rsidRDefault="006827AB" w:rsidP="007659DF">
            <w:r>
              <w:t>Mots du texte anglais</w:t>
            </w:r>
          </w:p>
        </w:tc>
        <w:tc>
          <w:tcPr>
            <w:tcW w:w="2409" w:type="dxa"/>
          </w:tcPr>
          <w:p w:rsidR="006827AB" w:rsidRDefault="006827AB" w:rsidP="007659DF">
            <w:r>
              <w:t>Mots du texte italien</w:t>
            </w:r>
          </w:p>
        </w:tc>
        <w:tc>
          <w:tcPr>
            <w:tcW w:w="4962" w:type="dxa"/>
          </w:tcPr>
          <w:p w:rsidR="006827AB" w:rsidRDefault="006827AB" w:rsidP="007659DF">
            <w:r>
              <w:t>Mots latins à retenir</w:t>
            </w:r>
          </w:p>
        </w:tc>
        <w:tc>
          <w:tcPr>
            <w:tcW w:w="7512" w:type="dxa"/>
            <w:vMerge w:val="restart"/>
            <w:tcBorders>
              <w:top w:val="nil"/>
            </w:tcBorders>
          </w:tcPr>
          <w:p w:rsidR="006827AB" w:rsidRDefault="006827AB" w:rsidP="007659DF"/>
        </w:tc>
      </w:tr>
      <w:tr w:rsidR="006827AB" w:rsidTr="00FA62D5">
        <w:trPr>
          <w:trHeight w:val="283"/>
        </w:trPr>
        <w:tc>
          <w:tcPr>
            <w:tcW w:w="2303" w:type="dxa"/>
          </w:tcPr>
          <w:p w:rsidR="006827AB" w:rsidRDefault="006827AB" w:rsidP="007659DF">
            <w:proofErr w:type="spellStart"/>
            <w:r>
              <w:t>inveniunt</w:t>
            </w:r>
            <w:proofErr w:type="spellEnd"/>
          </w:p>
        </w:tc>
        <w:tc>
          <w:tcPr>
            <w:tcW w:w="2303" w:type="dxa"/>
          </w:tcPr>
          <w:p w:rsidR="006827AB" w:rsidRDefault="006827AB" w:rsidP="007659DF"/>
          <w:p w:rsidR="006827AB" w:rsidRDefault="006827AB" w:rsidP="007659DF"/>
        </w:tc>
        <w:tc>
          <w:tcPr>
            <w:tcW w:w="2732" w:type="dxa"/>
          </w:tcPr>
          <w:p w:rsidR="006827AB" w:rsidRDefault="006827AB" w:rsidP="007659DF"/>
        </w:tc>
        <w:tc>
          <w:tcPr>
            <w:tcW w:w="2409" w:type="dxa"/>
          </w:tcPr>
          <w:p w:rsidR="006827AB" w:rsidRDefault="006827AB" w:rsidP="007659DF">
            <w:pPr>
              <w:rPr>
                <w:noProof/>
                <w:lang w:eastAsia="fr-FR"/>
              </w:rPr>
            </w:pPr>
          </w:p>
        </w:tc>
        <w:tc>
          <w:tcPr>
            <w:tcW w:w="4962" w:type="dxa"/>
          </w:tcPr>
          <w:p w:rsidR="006827AB" w:rsidRDefault="006827AB" w:rsidP="007659DF">
            <w:r>
              <w:rPr>
                <w:noProof/>
                <w:lang w:eastAsia="fr-FR"/>
              </w:rPr>
              <mc:AlternateContent>
                <mc:Choice Requires="wps">
                  <w:drawing>
                    <wp:anchor distT="0" distB="0" distL="114300" distR="114300" simplePos="0" relativeHeight="251666432" behindDoc="0" locked="0" layoutInCell="1" allowOverlap="1" wp14:anchorId="6D316AB3" wp14:editId="1BD74EA3">
                      <wp:simplePos x="0" y="0"/>
                      <wp:positionH relativeFrom="column">
                        <wp:posOffset>2790190</wp:posOffset>
                      </wp:positionH>
                      <wp:positionV relativeFrom="paragraph">
                        <wp:posOffset>68580</wp:posOffset>
                      </wp:positionV>
                      <wp:extent cx="247650" cy="209550"/>
                      <wp:effectExtent l="19050" t="0" r="38100" b="19050"/>
                      <wp:wrapNone/>
                      <wp:docPr id="1" name="Cœur 1"/>
                      <wp:cNvGraphicFramePr/>
                      <a:graphic xmlns:a="http://schemas.openxmlformats.org/drawingml/2006/main">
                        <a:graphicData uri="http://schemas.microsoft.com/office/word/2010/wordprocessingShape">
                          <wps:wsp>
                            <wps:cNvSpPr/>
                            <wps:spPr>
                              <a:xfrm>
                                <a:off x="0" y="0"/>
                                <a:ext cx="247650" cy="209550"/>
                              </a:xfrm>
                              <a:prstGeom prst="hear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œur 1" o:spid="_x0000_s1026" style="position:absolute;margin-left:219.7pt;margin-top:5.4pt;width:19.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" path="m123825,52388v51594,-122238,252809,,,157162c-128984,52388,72231,-69850,123825,52388xe" fillcolor="#4f81bd" strokecolor="#385d8a" strokeweight="2pt">
                      <v:path arrowok="t" o:connecttype="custom" o:connectlocs="123825,52388;123825,209550;123825,52388" o:connectangles="0,0,0"/>
                    </v:shape>
                  </w:pict>
                </mc:Fallback>
              </mc:AlternateContent>
            </w:r>
            <w:proofErr w:type="spellStart"/>
            <w:r>
              <w:t>invenio</w:t>
            </w:r>
            <w:proofErr w:type="spellEnd"/>
            <w:r>
              <w:t xml:space="preserve">, </w:t>
            </w:r>
            <w:proofErr w:type="spellStart"/>
            <w:r>
              <w:t>is</w:t>
            </w:r>
            <w:proofErr w:type="spellEnd"/>
            <w:r>
              <w:t xml:space="preserve">, ire, </w:t>
            </w:r>
            <w:proofErr w:type="spellStart"/>
            <w:r>
              <w:t>inveni</w:t>
            </w:r>
            <w:proofErr w:type="spellEnd"/>
            <w:r>
              <w:t xml:space="preserve">, </w:t>
            </w:r>
            <w:proofErr w:type="spellStart"/>
            <w:r>
              <w:t>inventum</w:t>
            </w:r>
            <w:proofErr w:type="spellEnd"/>
            <w:r>
              <w:t xml:space="preserve"> : </w:t>
            </w:r>
          </w:p>
        </w:tc>
        <w:tc>
          <w:tcPr>
            <w:tcW w:w="7512" w:type="dxa"/>
            <w:vMerge/>
          </w:tcPr>
          <w:p w:rsidR="006827AB" w:rsidRDefault="006827AB" w:rsidP="007659DF"/>
        </w:tc>
      </w:tr>
      <w:tr w:rsidR="006827AB" w:rsidTr="00FA62D5">
        <w:trPr>
          <w:trHeight w:val="283"/>
          <w:hidden/>
        </w:trPr>
        <w:tc>
          <w:tcPr>
            <w:tcW w:w="2303" w:type="dxa"/>
          </w:tcPr>
          <w:p w:rsidR="006827AB" w:rsidRPr="007D29B2" w:rsidRDefault="006827AB" w:rsidP="007659DF">
            <w:pPr>
              <w:rPr>
                <w:vanish/>
              </w:rPr>
            </w:pPr>
            <w:r w:rsidRPr="007D29B2">
              <w:rPr>
                <w:vanish/>
              </w:rPr>
              <w:t>corpus</w:t>
            </w:r>
          </w:p>
        </w:tc>
        <w:tc>
          <w:tcPr>
            <w:tcW w:w="2303" w:type="dxa"/>
          </w:tcPr>
          <w:p w:rsidR="006827AB" w:rsidRDefault="006827AB" w:rsidP="007659DF"/>
          <w:p w:rsidR="006827AB" w:rsidRDefault="006827AB" w:rsidP="007659DF"/>
        </w:tc>
        <w:tc>
          <w:tcPr>
            <w:tcW w:w="2732" w:type="dxa"/>
          </w:tcPr>
          <w:p w:rsidR="006827AB" w:rsidRDefault="006827AB" w:rsidP="007659DF">
            <w:proofErr w:type="spellStart"/>
            <w:r>
              <w:t>my</w:t>
            </w:r>
            <w:proofErr w:type="spellEnd"/>
            <w:r>
              <w:t xml:space="preserve"> body</w:t>
            </w:r>
          </w:p>
        </w:tc>
        <w:tc>
          <w:tcPr>
            <w:tcW w:w="2409" w:type="dxa"/>
          </w:tcPr>
          <w:p w:rsidR="006827AB" w:rsidRDefault="006827AB" w:rsidP="007659DF">
            <w:pPr>
              <w:rPr>
                <w:noProof/>
                <w:lang w:eastAsia="fr-FR"/>
              </w:rPr>
            </w:pPr>
          </w:p>
        </w:tc>
        <w:tc>
          <w:tcPr>
            <w:tcW w:w="4962" w:type="dxa"/>
          </w:tcPr>
          <w:p w:rsidR="006827AB" w:rsidRPr="007D29B2" w:rsidRDefault="006827AB" w:rsidP="007659DF">
            <w:pPr>
              <w:rPr>
                <w:vanish/>
              </w:rPr>
            </w:pPr>
            <w:r>
              <w:rPr>
                <w:noProof/>
                <w:lang w:eastAsia="fr-FR"/>
              </w:rPr>
              <mc:AlternateContent>
                <mc:Choice Requires="wps">
                  <w:drawing>
                    <wp:anchor distT="0" distB="0" distL="114300" distR="114300" simplePos="0" relativeHeight="251665408" behindDoc="0" locked="0" layoutInCell="1" allowOverlap="1" wp14:anchorId="1B372546" wp14:editId="2D9DB490">
                      <wp:simplePos x="0" y="0"/>
                      <wp:positionH relativeFrom="column">
                        <wp:posOffset>2790190</wp:posOffset>
                      </wp:positionH>
                      <wp:positionV relativeFrom="paragraph">
                        <wp:posOffset>74295</wp:posOffset>
                      </wp:positionV>
                      <wp:extent cx="247650" cy="209550"/>
                      <wp:effectExtent l="19050" t="0" r="38100" b="19050"/>
                      <wp:wrapNone/>
                      <wp:docPr id="2" name="Cœur 2"/>
                      <wp:cNvGraphicFramePr/>
                      <a:graphic xmlns:a="http://schemas.openxmlformats.org/drawingml/2006/main">
                        <a:graphicData uri="http://schemas.microsoft.com/office/word/2010/wordprocessingShape">
                          <wps:wsp>
                            <wps:cNvSpPr/>
                            <wps:spPr>
                              <a:xfrm>
                                <a:off x="0" y="0"/>
                                <a:ext cx="247650" cy="209550"/>
                              </a:xfrm>
                              <a:prstGeom prst="hear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œur 2" o:spid="_x0000_s1026" style="position:absolute;margin-left:219.7pt;margin-top:5.85pt;width:19.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" path="m123825,52388v51594,-122238,252809,,,157162c-128984,52388,72231,-69850,123825,52388xe" fillcolor="#4f81bd" strokecolor="#385d8a" strokeweight="2pt">
                      <v:path arrowok="t" o:connecttype="custom" o:connectlocs="123825,52388;123825,209550;123825,52388" o:connectangles="0,0,0"/>
                    </v:shape>
                  </w:pict>
                </mc:Fallback>
              </mc:AlternateContent>
            </w:r>
            <w:r w:rsidRPr="007D29B2">
              <w:rPr>
                <w:vanish/>
              </w:rPr>
              <w:t>Corpus, corporis, n : le corps</w:t>
            </w:r>
          </w:p>
        </w:tc>
        <w:tc>
          <w:tcPr>
            <w:tcW w:w="7512" w:type="dxa"/>
            <w:vMerge/>
          </w:tcPr>
          <w:p w:rsidR="006827AB" w:rsidRPr="007D29B2" w:rsidRDefault="006827AB" w:rsidP="007659DF">
            <w:pPr>
              <w:rPr>
                <w:vanish/>
              </w:rPr>
            </w:pPr>
          </w:p>
        </w:tc>
      </w:tr>
      <w:tr w:rsidR="006827AB" w:rsidTr="00FA62D5">
        <w:trPr>
          <w:trHeight w:val="283"/>
        </w:trPr>
        <w:tc>
          <w:tcPr>
            <w:tcW w:w="2303" w:type="dxa"/>
          </w:tcPr>
          <w:p w:rsidR="006827AB" w:rsidRDefault="006827AB" w:rsidP="007659DF">
            <w:r>
              <w:t>animus</w:t>
            </w:r>
          </w:p>
        </w:tc>
        <w:tc>
          <w:tcPr>
            <w:tcW w:w="2303" w:type="dxa"/>
          </w:tcPr>
          <w:p w:rsidR="006827AB" w:rsidRDefault="006827AB" w:rsidP="007659DF"/>
          <w:p w:rsidR="006827AB" w:rsidRDefault="006827AB" w:rsidP="007659DF"/>
        </w:tc>
        <w:tc>
          <w:tcPr>
            <w:tcW w:w="2732" w:type="dxa"/>
          </w:tcPr>
          <w:p w:rsidR="006827AB" w:rsidRPr="007D29B2" w:rsidRDefault="006827AB" w:rsidP="007659DF">
            <w:pPr>
              <w:rPr>
                <w:vanish/>
              </w:rPr>
            </w:pPr>
            <w:r w:rsidRPr="007D29B2">
              <w:rPr>
                <w:vanish/>
              </w:rPr>
              <w:t>My soul</w:t>
            </w:r>
          </w:p>
        </w:tc>
        <w:tc>
          <w:tcPr>
            <w:tcW w:w="2409" w:type="dxa"/>
          </w:tcPr>
          <w:p w:rsidR="006827AB" w:rsidRDefault="006827AB" w:rsidP="007659DF">
            <w:pPr>
              <w:rPr>
                <w:noProof/>
                <w:lang w:eastAsia="fr-FR"/>
              </w:rPr>
            </w:pPr>
          </w:p>
        </w:tc>
        <w:tc>
          <w:tcPr>
            <w:tcW w:w="4962" w:type="dxa"/>
          </w:tcPr>
          <w:p w:rsidR="006827AB" w:rsidRDefault="006827AB" w:rsidP="007659DF">
            <w:r>
              <w:rPr>
                <w:noProof/>
                <w:lang w:eastAsia="fr-FR"/>
              </w:rPr>
              <mc:AlternateContent>
                <mc:Choice Requires="wps">
                  <w:drawing>
                    <wp:anchor distT="0" distB="0" distL="114300" distR="114300" simplePos="0" relativeHeight="251664384" behindDoc="0" locked="0" layoutInCell="1" allowOverlap="1" wp14:anchorId="77FA0555" wp14:editId="4DAB7D86">
                      <wp:simplePos x="0" y="0"/>
                      <wp:positionH relativeFrom="column">
                        <wp:posOffset>2790190</wp:posOffset>
                      </wp:positionH>
                      <wp:positionV relativeFrom="paragraph">
                        <wp:posOffset>41910</wp:posOffset>
                      </wp:positionV>
                      <wp:extent cx="247650" cy="209550"/>
                      <wp:effectExtent l="19050" t="0" r="38100" b="19050"/>
                      <wp:wrapNone/>
                      <wp:docPr id="3" name="Cœur 3"/>
                      <wp:cNvGraphicFramePr/>
                      <a:graphic xmlns:a="http://schemas.openxmlformats.org/drawingml/2006/main">
                        <a:graphicData uri="http://schemas.microsoft.com/office/word/2010/wordprocessingShape">
                          <wps:wsp>
                            <wps:cNvSpPr/>
                            <wps:spPr>
                              <a:xfrm>
                                <a:off x="0" y="0"/>
                                <a:ext cx="247650" cy="209550"/>
                              </a:xfrm>
                              <a:prstGeom prst="hear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œur 3" o:spid="_x0000_s1026" style="position:absolute;margin-left:219.7pt;margin-top:3.3pt;width:19.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" path="m123825,52388v51594,-122238,252809,,,157162c-128984,52388,72231,-69850,123825,52388xe" fillcolor="#4f81bd" strokecolor="#385d8a" strokeweight="2pt">
                      <v:path arrowok="t" o:connecttype="custom" o:connectlocs="123825,52388;123825,209550;123825,52388" o:connectangles="0,0,0"/>
                    </v:shape>
                  </w:pict>
                </mc:Fallback>
              </mc:AlternateContent>
            </w:r>
            <w:r>
              <w:t>animus, i, masc. : l’esprit, l’âme</w:t>
            </w:r>
          </w:p>
        </w:tc>
        <w:tc>
          <w:tcPr>
            <w:tcW w:w="7512" w:type="dxa"/>
            <w:vMerge/>
          </w:tcPr>
          <w:p w:rsidR="006827AB" w:rsidRDefault="006827AB" w:rsidP="007659DF"/>
        </w:tc>
      </w:tr>
      <w:tr w:rsidR="006827AB" w:rsidTr="00FA62D5">
        <w:trPr>
          <w:trHeight w:val="283"/>
        </w:trPr>
        <w:tc>
          <w:tcPr>
            <w:tcW w:w="2303" w:type="dxa"/>
          </w:tcPr>
          <w:p w:rsidR="006827AB" w:rsidRDefault="006827AB" w:rsidP="007659DF">
            <w:proofErr w:type="spellStart"/>
            <w:r>
              <w:t>vestigia</w:t>
            </w:r>
            <w:proofErr w:type="spellEnd"/>
          </w:p>
        </w:tc>
        <w:tc>
          <w:tcPr>
            <w:tcW w:w="2303" w:type="dxa"/>
          </w:tcPr>
          <w:p w:rsidR="006827AB" w:rsidRDefault="006827AB" w:rsidP="007659DF"/>
          <w:p w:rsidR="006827AB" w:rsidRDefault="006827AB" w:rsidP="007659DF"/>
        </w:tc>
        <w:tc>
          <w:tcPr>
            <w:tcW w:w="2732" w:type="dxa"/>
          </w:tcPr>
          <w:p w:rsidR="006827AB" w:rsidRPr="007D29B2" w:rsidRDefault="006827AB" w:rsidP="007659DF">
            <w:pPr>
              <w:rPr>
                <w:vanish/>
              </w:rPr>
            </w:pPr>
            <w:r w:rsidRPr="007D29B2">
              <w:rPr>
                <w:vanish/>
              </w:rPr>
              <w:t>impress</w:t>
            </w:r>
          </w:p>
        </w:tc>
        <w:tc>
          <w:tcPr>
            <w:tcW w:w="2409" w:type="dxa"/>
          </w:tcPr>
          <w:p w:rsidR="006827AB" w:rsidRDefault="006827AB" w:rsidP="007659DF">
            <w:pPr>
              <w:rPr>
                <w:noProof/>
                <w:lang w:eastAsia="fr-FR"/>
              </w:rPr>
            </w:pPr>
          </w:p>
        </w:tc>
        <w:tc>
          <w:tcPr>
            <w:tcW w:w="4962" w:type="dxa"/>
          </w:tcPr>
          <w:p w:rsidR="006827AB" w:rsidRDefault="006827AB" w:rsidP="007659DF">
            <w:r>
              <w:rPr>
                <w:noProof/>
                <w:lang w:eastAsia="fr-FR"/>
              </w:rPr>
              <mc:AlternateContent>
                <mc:Choice Requires="wps">
                  <w:drawing>
                    <wp:anchor distT="0" distB="0" distL="114300" distR="114300" simplePos="0" relativeHeight="251663360" behindDoc="0" locked="0" layoutInCell="1" allowOverlap="1" wp14:anchorId="0AE08A77" wp14:editId="632CBB57">
                      <wp:simplePos x="0" y="0"/>
                      <wp:positionH relativeFrom="column">
                        <wp:posOffset>2790190</wp:posOffset>
                      </wp:positionH>
                      <wp:positionV relativeFrom="paragraph">
                        <wp:posOffset>28575</wp:posOffset>
                      </wp:positionV>
                      <wp:extent cx="247650" cy="209550"/>
                      <wp:effectExtent l="19050" t="0" r="38100" b="19050"/>
                      <wp:wrapNone/>
                      <wp:docPr id="4" name="Cœur 4"/>
                      <wp:cNvGraphicFramePr/>
                      <a:graphic xmlns:a="http://schemas.openxmlformats.org/drawingml/2006/main">
                        <a:graphicData uri="http://schemas.microsoft.com/office/word/2010/wordprocessingShape">
                          <wps:wsp>
                            <wps:cNvSpPr/>
                            <wps:spPr>
                              <a:xfrm>
                                <a:off x="0" y="0"/>
                                <a:ext cx="247650" cy="209550"/>
                              </a:xfrm>
                              <a:prstGeom prst="hear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œur 4" o:spid="_x0000_s1026" style="position:absolute;margin-left:219.7pt;margin-top:2.25pt;width:19.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" path="m123825,52388v51594,-122238,252809,,,157162c-128984,52388,72231,-69850,123825,52388xe" fillcolor="#4f81bd" strokecolor="#385d8a" strokeweight="2pt">
                      <v:path arrowok="t" o:connecttype="custom" o:connectlocs="123825,52388;123825,209550;123825,52388" o:connectangles="0,0,0"/>
                    </v:shape>
                  </w:pict>
                </mc:Fallback>
              </mc:AlternateContent>
            </w:r>
            <w:proofErr w:type="spellStart"/>
            <w:r>
              <w:t>vestigium</w:t>
            </w:r>
            <w:proofErr w:type="spellEnd"/>
            <w:r>
              <w:t xml:space="preserve">, </w:t>
            </w:r>
            <w:proofErr w:type="spellStart"/>
            <w:r>
              <w:t>vestigii</w:t>
            </w:r>
            <w:proofErr w:type="spellEnd"/>
            <w:r>
              <w:t xml:space="preserve">, n : </w:t>
            </w:r>
            <w:r w:rsidRPr="007D29B2">
              <w:rPr>
                <w:vanish/>
              </w:rPr>
              <w:t>empreinte, trace</w:t>
            </w:r>
          </w:p>
        </w:tc>
        <w:tc>
          <w:tcPr>
            <w:tcW w:w="7512" w:type="dxa"/>
            <w:vMerge/>
          </w:tcPr>
          <w:p w:rsidR="006827AB" w:rsidRDefault="006827AB" w:rsidP="007659DF"/>
        </w:tc>
      </w:tr>
      <w:tr w:rsidR="006827AB" w:rsidTr="00FA62D5">
        <w:trPr>
          <w:trHeight w:val="283"/>
        </w:trPr>
        <w:tc>
          <w:tcPr>
            <w:tcW w:w="2303" w:type="dxa"/>
          </w:tcPr>
          <w:p w:rsidR="006827AB" w:rsidRDefault="006827AB" w:rsidP="007659DF">
            <w:proofErr w:type="spellStart"/>
            <w:r>
              <w:t>alieni</w:t>
            </w:r>
            <w:proofErr w:type="spellEnd"/>
          </w:p>
        </w:tc>
        <w:tc>
          <w:tcPr>
            <w:tcW w:w="2303" w:type="dxa"/>
          </w:tcPr>
          <w:p w:rsidR="006827AB" w:rsidRDefault="006827AB" w:rsidP="007659DF"/>
          <w:p w:rsidR="006827AB" w:rsidRDefault="006827AB" w:rsidP="007659DF"/>
        </w:tc>
        <w:tc>
          <w:tcPr>
            <w:tcW w:w="2732" w:type="dxa"/>
          </w:tcPr>
          <w:p w:rsidR="006827AB" w:rsidRPr="007D29B2" w:rsidRDefault="006827AB" w:rsidP="007659DF">
            <w:pPr>
              <w:rPr>
                <w:vanish/>
              </w:rPr>
            </w:pPr>
            <w:r w:rsidRPr="007D29B2">
              <w:rPr>
                <w:vanish/>
              </w:rPr>
              <w:t>another</w:t>
            </w:r>
          </w:p>
        </w:tc>
        <w:tc>
          <w:tcPr>
            <w:tcW w:w="2409" w:type="dxa"/>
          </w:tcPr>
          <w:p w:rsidR="006827AB" w:rsidRDefault="006827AB" w:rsidP="007659DF">
            <w:pPr>
              <w:rPr>
                <w:noProof/>
                <w:lang w:eastAsia="fr-FR"/>
              </w:rPr>
            </w:pPr>
          </w:p>
        </w:tc>
        <w:tc>
          <w:tcPr>
            <w:tcW w:w="4962" w:type="dxa"/>
          </w:tcPr>
          <w:p w:rsidR="006827AB" w:rsidRDefault="006827AB" w:rsidP="007659DF">
            <w:r>
              <w:rPr>
                <w:noProof/>
                <w:lang w:eastAsia="fr-FR"/>
              </w:rPr>
              <mc:AlternateContent>
                <mc:Choice Requires="wps">
                  <w:drawing>
                    <wp:anchor distT="0" distB="0" distL="114300" distR="114300" simplePos="0" relativeHeight="251662336" behindDoc="0" locked="0" layoutInCell="1" allowOverlap="1" wp14:anchorId="636B7898" wp14:editId="2CFE4D71">
                      <wp:simplePos x="0" y="0"/>
                      <wp:positionH relativeFrom="column">
                        <wp:posOffset>2790190</wp:posOffset>
                      </wp:positionH>
                      <wp:positionV relativeFrom="paragraph">
                        <wp:posOffset>43815</wp:posOffset>
                      </wp:positionV>
                      <wp:extent cx="247650" cy="209550"/>
                      <wp:effectExtent l="19050" t="0" r="38100" b="19050"/>
                      <wp:wrapNone/>
                      <wp:docPr id="5" name="Cœur 5"/>
                      <wp:cNvGraphicFramePr/>
                      <a:graphic xmlns:a="http://schemas.openxmlformats.org/drawingml/2006/main">
                        <a:graphicData uri="http://schemas.microsoft.com/office/word/2010/wordprocessingShape">
                          <wps:wsp>
                            <wps:cNvSpPr/>
                            <wps:spPr>
                              <a:xfrm>
                                <a:off x="0" y="0"/>
                                <a:ext cx="247650" cy="209550"/>
                              </a:xfrm>
                              <a:prstGeom prst="hear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œur 5" o:spid="_x0000_s1026" style="position:absolute;margin-left:219.7pt;margin-top:3.45pt;width:19.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" path="m123825,52388v51594,-122238,252809,,,157162c-128984,52388,72231,-69850,123825,52388xe" fillcolor="#4f81bd" strokecolor="#385d8a" strokeweight="2pt">
                      <v:path arrowok="t" o:connecttype="custom" o:connectlocs="123825,52388;123825,209550;123825,52388" o:connectangles="0,0,0"/>
                    </v:shape>
                  </w:pict>
                </mc:Fallback>
              </mc:AlternateContent>
            </w:r>
            <w:proofErr w:type="spellStart"/>
            <w:r>
              <w:t>alienus</w:t>
            </w:r>
            <w:proofErr w:type="spellEnd"/>
            <w:r>
              <w:t xml:space="preserve">, a, </w:t>
            </w:r>
            <w:proofErr w:type="spellStart"/>
            <w:r>
              <w:t>um</w:t>
            </w:r>
            <w:proofErr w:type="spellEnd"/>
            <w:r>
              <w:t> : d’autrui, étranger, autre</w:t>
            </w:r>
          </w:p>
        </w:tc>
        <w:tc>
          <w:tcPr>
            <w:tcW w:w="7512" w:type="dxa"/>
            <w:vMerge/>
          </w:tcPr>
          <w:p w:rsidR="006827AB" w:rsidRDefault="006827AB" w:rsidP="007659DF"/>
        </w:tc>
      </w:tr>
      <w:tr w:rsidR="006827AB" w:rsidTr="00FA62D5">
        <w:trPr>
          <w:trHeight w:val="283"/>
        </w:trPr>
        <w:tc>
          <w:tcPr>
            <w:tcW w:w="2303" w:type="dxa"/>
          </w:tcPr>
          <w:p w:rsidR="006827AB" w:rsidRDefault="006827AB" w:rsidP="007659DF">
            <w:proofErr w:type="spellStart"/>
            <w:r>
              <w:t>hospite</w:t>
            </w:r>
            <w:proofErr w:type="spellEnd"/>
          </w:p>
        </w:tc>
        <w:tc>
          <w:tcPr>
            <w:tcW w:w="2303" w:type="dxa"/>
          </w:tcPr>
          <w:p w:rsidR="006827AB" w:rsidRDefault="006827AB" w:rsidP="007659DF"/>
          <w:p w:rsidR="006827AB" w:rsidRDefault="006827AB" w:rsidP="007659DF"/>
        </w:tc>
        <w:tc>
          <w:tcPr>
            <w:tcW w:w="2732" w:type="dxa"/>
          </w:tcPr>
          <w:p w:rsidR="006827AB" w:rsidRDefault="006827AB" w:rsidP="007659DF"/>
        </w:tc>
        <w:tc>
          <w:tcPr>
            <w:tcW w:w="2409" w:type="dxa"/>
          </w:tcPr>
          <w:p w:rsidR="006827AB" w:rsidRDefault="006827AB" w:rsidP="007659DF">
            <w:pPr>
              <w:rPr>
                <w:noProof/>
                <w:lang w:eastAsia="fr-FR"/>
              </w:rPr>
            </w:pPr>
          </w:p>
        </w:tc>
        <w:tc>
          <w:tcPr>
            <w:tcW w:w="4962" w:type="dxa"/>
          </w:tcPr>
          <w:p w:rsidR="006827AB" w:rsidRDefault="006827AB" w:rsidP="007659DF">
            <w:r>
              <w:rPr>
                <w:noProof/>
                <w:lang w:eastAsia="fr-FR"/>
              </w:rPr>
              <mc:AlternateContent>
                <mc:Choice Requires="wps">
                  <w:drawing>
                    <wp:anchor distT="0" distB="0" distL="114300" distR="114300" simplePos="0" relativeHeight="251661312" behindDoc="0" locked="0" layoutInCell="1" allowOverlap="1" wp14:anchorId="478F5A50" wp14:editId="618880A8">
                      <wp:simplePos x="0" y="0"/>
                      <wp:positionH relativeFrom="column">
                        <wp:posOffset>2790190</wp:posOffset>
                      </wp:positionH>
                      <wp:positionV relativeFrom="paragraph">
                        <wp:posOffset>40005</wp:posOffset>
                      </wp:positionV>
                      <wp:extent cx="247650" cy="209550"/>
                      <wp:effectExtent l="19050" t="0" r="38100" b="19050"/>
                      <wp:wrapNone/>
                      <wp:docPr id="6" name="Cœur 6"/>
                      <wp:cNvGraphicFramePr/>
                      <a:graphic xmlns:a="http://schemas.openxmlformats.org/drawingml/2006/main">
                        <a:graphicData uri="http://schemas.microsoft.com/office/word/2010/wordprocessingShape">
                          <wps:wsp>
                            <wps:cNvSpPr/>
                            <wps:spPr>
                              <a:xfrm>
                                <a:off x="0" y="0"/>
                                <a:ext cx="247650" cy="209550"/>
                              </a:xfrm>
                              <a:prstGeom prst="hear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œur 6" o:spid="_x0000_s1026" style="position:absolute;margin-left:219.7pt;margin-top:3.15pt;width:19.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" path="m123825,52388v51594,-122238,252809,,,157162c-128984,52388,72231,-69850,123825,52388xe" fillcolor="#4f81bd" strokecolor="#385d8a" strokeweight="2pt">
                      <v:path arrowok="t" o:connecttype="custom" o:connectlocs="123825,52388;123825,209550;123825,52388" o:connectangles="0,0,0"/>
                    </v:shape>
                  </w:pict>
                </mc:Fallback>
              </mc:AlternateContent>
            </w:r>
            <w:proofErr w:type="spellStart"/>
            <w:r>
              <w:t>hospes</w:t>
            </w:r>
            <w:proofErr w:type="spellEnd"/>
            <w:r>
              <w:t xml:space="preserve">, </w:t>
            </w:r>
            <w:proofErr w:type="spellStart"/>
            <w:r>
              <w:t>hospitis</w:t>
            </w:r>
            <w:proofErr w:type="spellEnd"/>
            <w:r>
              <w:t xml:space="preserve">, m : l’hôte </w:t>
            </w:r>
          </w:p>
        </w:tc>
        <w:tc>
          <w:tcPr>
            <w:tcW w:w="7512" w:type="dxa"/>
            <w:vMerge/>
          </w:tcPr>
          <w:p w:rsidR="006827AB" w:rsidRDefault="006827AB" w:rsidP="007659DF"/>
        </w:tc>
      </w:tr>
      <w:tr w:rsidR="006827AB" w:rsidTr="00FA62D5">
        <w:trPr>
          <w:trHeight w:val="283"/>
          <w:hidden/>
        </w:trPr>
        <w:tc>
          <w:tcPr>
            <w:tcW w:w="2303" w:type="dxa"/>
          </w:tcPr>
          <w:p w:rsidR="006827AB" w:rsidRPr="007D29B2" w:rsidRDefault="006827AB" w:rsidP="007659DF">
            <w:pPr>
              <w:rPr>
                <w:vanish/>
              </w:rPr>
            </w:pPr>
            <w:r w:rsidRPr="007D29B2">
              <w:rPr>
                <w:vanish/>
              </w:rPr>
              <w:t>hostis</w:t>
            </w:r>
          </w:p>
        </w:tc>
        <w:tc>
          <w:tcPr>
            <w:tcW w:w="2303" w:type="dxa"/>
          </w:tcPr>
          <w:p w:rsidR="006827AB" w:rsidRDefault="006827AB" w:rsidP="007659DF"/>
          <w:p w:rsidR="006827AB" w:rsidRDefault="006827AB" w:rsidP="007659DF"/>
        </w:tc>
        <w:tc>
          <w:tcPr>
            <w:tcW w:w="2732" w:type="dxa"/>
          </w:tcPr>
          <w:p w:rsidR="006827AB" w:rsidRDefault="006827AB" w:rsidP="007659DF">
            <w:proofErr w:type="spellStart"/>
            <w:r>
              <w:t>enemy</w:t>
            </w:r>
            <w:proofErr w:type="spellEnd"/>
          </w:p>
        </w:tc>
        <w:tc>
          <w:tcPr>
            <w:tcW w:w="2409" w:type="dxa"/>
          </w:tcPr>
          <w:p w:rsidR="006827AB" w:rsidRDefault="006827AB" w:rsidP="007659DF">
            <w:pPr>
              <w:rPr>
                <w:noProof/>
                <w:lang w:eastAsia="fr-FR"/>
              </w:rPr>
            </w:pPr>
          </w:p>
        </w:tc>
        <w:tc>
          <w:tcPr>
            <w:tcW w:w="4962" w:type="dxa"/>
          </w:tcPr>
          <w:p w:rsidR="006827AB" w:rsidRDefault="006827AB" w:rsidP="007659DF">
            <w:r>
              <w:rPr>
                <w:noProof/>
                <w:lang w:eastAsia="fr-FR"/>
              </w:rPr>
              <mc:AlternateContent>
                <mc:Choice Requires="wps">
                  <w:drawing>
                    <wp:anchor distT="0" distB="0" distL="114300" distR="114300" simplePos="0" relativeHeight="251660288" behindDoc="0" locked="0" layoutInCell="1" allowOverlap="1" wp14:anchorId="0599FEFE" wp14:editId="7FD7F836">
                      <wp:simplePos x="0" y="0"/>
                      <wp:positionH relativeFrom="column">
                        <wp:posOffset>2790190</wp:posOffset>
                      </wp:positionH>
                      <wp:positionV relativeFrom="paragraph">
                        <wp:posOffset>45720</wp:posOffset>
                      </wp:positionV>
                      <wp:extent cx="247650" cy="209550"/>
                      <wp:effectExtent l="19050" t="0" r="38100" b="19050"/>
                      <wp:wrapNone/>
                      <wp:docPr id="7" name="Cœur 7"/>
                      <wp:cNvGraphicFramePr/>
                      <a:graphic xmlns:a="http://schemas.openxmlformats.org/drawingml/2006/main">
                        <a:graphicData uri="http://schemas.microsoft.com/office/word/2010/wordprocessingShape">
                          <wps:wsp>
                            <wps:cNvSpPr/>
                            <wps:spPr>
                              <a:xfrm>
                                <a:off x="0" y="0"/>
                                <a:ext cx="247650" cy="209550"/>
                              </a:xfrm>
                              <a:prstGeom prst="hear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œur 7" o:spid="_x0000_s1026" style="position:absolute;margin-left:219.7pt;margin-top:3.6pt;width:19.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" path="m123825,52388v51594,-122238,252809,,,157162c-128984,52388,72231,-69850,123825,52388xe" fillcolor="#4f81bd" strokecolor="#385d8a" strokeweight="2pt">
                      <v:path arrowok="t" o:connecttype="custom" o:connectlocs="123825,52388;123825,209550;123825,52388" o:connectangles="0,0,0"/>
                    </v:shape>
                  </w:pict>
                </mc:Fallback>
              </mc:AlternateContent>
            </w:r>
          </w:p>
        </w:tc>
        <w:tc>
          <w:tcPr>
            <w:tcW w:w="7512" w:type="dxa"/>
            <w:vMerge/>
          </w:tcPr>
          <w:p w:rsidR="006827AB" w:rsidRDefault="006827AB" w:rsidP="007659DF"/>
        </w:tc>
      </w:tr>
      <w:tr w:rsidR="006827AB" w:rsidTr="00FA62D5">
        <w:trPr>
          <w:trHeight w:val="283"/>
          <w:hidden/>
        </w:trPr>
        <w:tc>
          <w:tcPr>
            <w:tcW w:w="2303" w:type="dxa"/>
          </w:tcPr>
          <w:p w:rsidR="006827AB" w:rsidRPr="007D29B2" w:rsidRDefault="006827AB" w:rsidP="007659DF">
            <w:pPr>
              <w:rPr>
                <w:vanish/>
              </w:rPr>
            </w:pPr>
            <w:r w:rsidRPr="007D29B2">
              <w:rPr>
                <w:vanish/>
              </w:rPr>
              <w:t>priore nocte</w:t>
            </w:r>
          </w:p>
        </w:tc>
        <w:tc>
          <w:tcPr>
            <w:tcW w:w="2303" w:type="dxa"/>
          </w:tcPr>
          <w:p w:rsidR="006827AB" w:rsidRDefault="006827AB" w:rsidP="007659DF"/>
          <w:p w:rsidR="006827AB" w:rsidRDefault="006827AB" w:rsidP="007659DF"/>
        </w:tc>
        <w:tc>
          <w:tcPr>
            <w:tcW w:w="2732" w:type="dxa"/>
          </w:tcPr>
          <w:p w:rsidR="006827AB" w:rsidRDefault="006827AB" w:rsidP="007659DF">
            <w:r>
              <w:t xml:space="preserve">last </w:t>
            </w:r>
            <w:proofErr w:type="spellStart"/>
            <w:r>
              <w:t>nignt</w:t>
            </w:r>
            <w:proofErr w:type="spellEnd"/>
          </w:p>
        </w:tc>
        <w:tc>
          <w:tcPr>
            <w:tcW w:w="2409" w:type="dxa"/>
          </w:tcPr>
          <w:p w:rsidR="006827AB" w:rsidRDefault="006827AB" w:rsidP="007659DF">
            <w:pPr>
              <w:rPr>
                <w:noProof/>
                <w:lang w:eastAsia="fr-FR"/>
              </w:rPr>
            </w:pPr>
          </w:p>
        </w:tc>
        <w:tc>
          <w:tcPr>
            <w:tcW w:w="4962" w:type="dxa"/>
          </w:tcPr>
          <w:p w:rsidR="006827AB" w:rsidRDefault="006827AB" w:rsidP="007659DF">
            <w:r>
              <w:rPr>
                <w:noProof/>
                <w:lang w:eastAsia="fr-FR"/>
              </w:rPr>
              <mc:AlternateContent>
                <mc:Choice Requires="wps">
                  <w:drawing>
                    <wp:anchor distT="0" distB="0" distL="114300" distR="114300" simplePos="0" relativeHeight="251659264" behindDoc="0" locked="0" layoutInCell="1" allowOverlap="1" wp14:anchorId="2C215666" wp14:editId="15FC5E33">
                      <wp:simplePos x="0" y="0"/>
                      <wp:positionH relativeFrom="column">
                        <wp:posOffset>2790190</wp:posOffset>
                      </wp:positionH>
                      <wp:positionV relativeFrom="paragraph">
                        <wp:posOffset>41910</wp:posOffset>
                      </wp:positionV>
                      <wp:extent cx="247650" cy="209550"/>
                      <wp:effectExtent l="19050" t="0" r="38100" b="19050"/>
                      <wp:wrapNone/>
                      <wp:docPr id="8" name="Cœur 8"/>
                      <wp:cNvGraphicFramePr/>
                      <a:graphic xmlns:a="http://schemas.openxmlformats.org/drawingml/2006/main">
                        <a:graphicData uri="http://schemas.microsoft.com/office/word/2010/wordprocessingShape">
                          <wps:wsp>
                            <wps:cNvSpPr/>
                            <wps:spPr>
                              <a:xfrm>
                                <a:off x="0" y="0"/>
                                <a:ext cx="247650" cy="209550"/>
                              </a:xfrm>
                              <a:prstGeom prst="hear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œur 8" o:spid="_x0000_s1026" style="position:absolute;margin-left:219.7pt;margin-top:3.3pt;width:1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" path="m123825,52388v51594,-122238,252809,,,157162c-128984,52388,72231,-69850,123825,52388xe" fillcolor="#4f81bd" strokecolor="#385d8a" strokeweight="2pt">
                      <v:path arrowok="t" o:connecttype="custom" o:connectlocs="123825,52388;123825,209550;123825,52388" o:connectangles="0,0,0"/>
                    </v:shape>
                  </w:pict>
                </mc:Fallback>
              </mc:AlternateContent>
            </w:r>
          </w:p>
        </w:tc>
        <w:tc>
          <w:tcPr>
            <w:tcW w:w="7512" w:type="dxa"/>
            <w:vMerge/>
            <w:tcBorders>
              <w:bottom w:val="nil"/>
            </w:tcBorders>
          </w:tcPr>
          <w:p w:rsidR="006827AB" w:rsidRDefault="006827AB" w:rsidP="007659DF"/>
        </w:tc>
      </w:tr>
    </w:tbl>
    <w:p w:rsidR="006827AB" w:rsidRPr="001C088C" w:rsidRDefault="006827AB" w:rsidP="006827AB">
      <w:pPr>
        <w:spacing w:after="0"/>
        <w:rPr>
          <w:b/>
          <w:i/>
        </w:rPr>
      </w:pPr>
      <w:r w:rsidRPr="001C088C">
        <w:rPr>
          <w:b/>
          <w:i/>
        </w:rPr>
        <w:t>Ce que Lucrèce veut faire…</w:t>
      </w:r>
    </w:p>
    <w:tbl>
      <w:tblPr>
        <w:tblStyle w:val="Grilledutableau"/>
        <w:tblW w:w="22221" w:type="dxa"/>
        <w:tblLook w:val="04A0" w:firstRow="1" w:lastRow="0" w:firstColumn="1" w:lastColumn="0" w:noHBand="0" w:noVBand="1"/>
      </w:tblPr>
      <w:tblGrid>
        <w:gridCol w:w="2303"/>
        <w:gridCol w:w="2303"/>
        <w:gridCol w:w="2739"/>
        <w:gridCol w:w="2402"/>
        <w:gridCol w:w="4962"/>
        <w:gridCol w:w="7512"/>
      </w:tblGrid>
      <w:tr w:rsidR="006827AB" w:rsidTr="00FA62D5">
        <w:trPr>
          <w:trHeight w:val="397"/>
        </w:trPr>
        <w:tc>
          <w:tcPr>
            <w:tcW w:w="2303" w:type="dxa"/>
          </w:tcPr>
          <w:p w:rsidR="006827AB" w:rsidRDefault="006827AB" w:rsidP="007659DF">
            <w:r>
              <w:t>Mots du texte latin</w:t>
            </w:r>
          </w:p>
        </w:tc>
        <w:tc>
          <w:tcPr>
            <w:tcW w:w="2303" w:type="dxa"/>
          </w:tcPr>
          <w:p w:rsidR="006827AB" w:rsidRDefault="006827AB" w:rsidP="007659DF">
            <w:r>
              <w:t>Mots français dérivés</w:t>
            </w:r>
          </w:p>
        </w:tc>
        <w:tc>
          <w:tcPr>
            <w:tcW w:w="2739" w:type="dxa"/>
          </w:tcPr>
          <w:p w:rsidR="006827AB" w:rsidRDefault="006827AB" w:rsidP="007659DF">
            <w:r>
              <w:t>Mots du texte anglais</w:t>
            </w:r>
          </w:p>
        </w:tc>
        <w:tc>
          <w:tcPr>
            <w:tcW w:w="2402" w:type="dxa"/>
          </w:tcPr>
          <w:p w:rsidR="006827AB" w:rsidRDefault="006827AB" w:rsidP="007659DF">
            <w:r>
              <w:t>Mots du texte italien</w:t>
            </w:r>
          </w:p>
        </w:tc>
        <w:tc>
          <w:tcPr>
            <w:tcW w:w="4962" w:type="dxa"/>
          </w:tcPr>
          <w:p w:rsidR="006827AB" w:rsidRDefault="006827AB" w:rsidP="007659DF">
            <w:r>
              <w:t>Mots latin à retenir</w:t>
            </w:r>
          </w:p>
        </w:tc>
        <w:tc>
          <w:tcPr>
            <w:tcW w:w="7512" w:type="dxa"/>
            <w:vMerge w:val="restart"/>
            <w:tcBorders>
              <w:top w:val="nil"/>
            </w:tcBorders>
          </w:tcPr>
          <w:p w:rsidR="006827AB" w:rsidRDefault="006827AB" w:rsidP="007659DF">
            <w:pPr>
              <w:jc w:val="left"/>
            </w:pPr>
          </w:p>
          <w:p w:rsidR="006827AB" w:rsidRDefault="006827AB" w:rsidP="007659DF">
            <w:pPr>
              <w:jc w:val="left"/>
            </w:pPr>
          </w:p>
          <w:p w:rsidR="006827AB" w:rsidRDefault="006827AB" w:rsidP="007659DF"/>
        </w:tc>
      </w:tr>
      <w:tr w:rsidR="006827AB" w:rsidTr="00FA62D5">
        <w:trPr>
          <w:trHeight w:val="397"/>
        </w:trPr>
        <w:tc>
          <w:tcPr>
            <w:tcW w:w="2303" w:type="dxa"/>
          </w:tcPr>
          <w:p w:rsidR="006827AB" w:rsidRDefault="006827AB" w:rsidP="007659DF">
            <w:r>
              <w:t>mors</w:t>
            </w:r>
          </w:p>
        </w:tc>
        <w:tc>
          <w:tcPr>
            <w:tcW w:w="2303" w:type="dxa"/>
          </w:tcPr>
          <w:p w:rsidR="006827AB" w:rsidRDefault="006827AB" w:rsidP="007659DF"/>
        </w:tc>
        <w:tc>
          <w:tcPr>
            <w:tcW w:w="2739" w:type="dxa"/>
          </w:tcPr>
          <w:p w:rsidR="006827AB" w:rsidRDefault="006827AB" w:rsidP="007659DF"/>
        </w:tc>
        <w:tc>
          <w:tcPr>
            <w:tcW w:w="2402" w:type="dxa"/>
          </w:tcPr>
          <w:p w:rsidR="006827AB" w:rsidRDefault="006827AB" w:rsidP="007659DF">
            <w:pPr>
              <w:rPr>
                <w:noProof/>
                <w:lang w:eastAsia="fr-FR"/>
              </w:rPr>
            </w:pPr>
          </w:p>
        </w:tc>
        <w:tc>
          <w:tcPr>
            <w:tcW w:w="4962" w:type="dxa"/>
          </w:tcPr>
          <w:p w:rsidR="006827AB" w:rsidRDefault="006827AB" w:rsidP="007659DF">
            <w:r>
              <w:rPr>
                <w:noProof/>
                <w:lang w:eastAsia="fr-FR"/>
              </w:rPr>
              <mc:AlternateContent>
                <mc:Choice Requires="wps">
                  <w:drawing>
                    <wp:anchor distT="0" distB="0" distL="114300" distR="114300" simplePos="0" relativeHeight="251668480" behindDoc="0" locked="0" layoutInCell="1" allowOverlap="1" wp14:anchorId="6A8EB28C" wp14:editId="7F64904E">
                      <wp:simplePos x="0" y="0"/>
                      <wp:positionH relativeFrom="column">
                        <wp:posOffset>2853593</wp:posOffset>
                      </wp:positionH>
                      <wp:positionV relativeFrom="paragraph">
                        <wp:posOffset>108440</wp:posOffset>
                      </wp:positionV>
                      <wp:extent cx="178639" cy="149165"/>
                      <wp:effectExtent l="19050" t="0" r="31115" b="22860"/>
                      <wp:wrapNone/>
                      <wp:docPr id="9" name="Cœur 9"/>
                      <wp:cNvGraphicFramePr/>
                      <a:graphic xmlns:a="http://schemas.openxmlformats.org/drawingml/2006/main">
                        <a:graphicData uri="http://schemas.microsoft.com/office/word/2010/wordprocessingShape">
                          <wps:wsp>
                            <wps:cNvSpPr/>
                            <wps:spPr>
                              <a:xfrm>
                                <a:off x="0" y="0"/>
                                <a:ext cx="178639" cy="149165"/>
                              </a:xfrm>
                              <a:prstGeom prst="hear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œur 9" o:spid="_x0000_s1026" style="position:absolute;margin-left:224.7pt;margin-top:8.55pt;width:14.05pt;height:1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639,14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" path="m89320,37291v37216,-87013,182360,,,111874c-93041,37291,52103,-49722,89320,37291xe" fillcolor="#4f81bd" strokecolor="#385d8a" strokeweight="2pt">
                      <v:path arrowok="t" o:connecttype="custom" o:connectlocs="89320,37291;89320,149165;89320,37291" o:connectangles="0,0,0"/>
                    </v:shape>
                  </w:pict>
                </mc:Fallback>
              </mc:AlternateContent>
            </w:r>
            <w:r>
              <w:t xml:space="preserve">mors, </w:t>
            </w:r>
            <w:proofErr w:type="spellStart"/>
            <w:r>
              <w:t>mortis</w:t>
            </w:r>
            <w:proofErr w:type="spellEnd"/>
            <w:r>
              <w:t xml:space="preserve">, f : </w:t>
            </w:r>
          </w:p>
          <w:p w:rsidR="006827AB" w:rsidRDefault="006827AB" w:rsidP="007659DF"/>
        </w:tc>
        <w:tc>
          <w:tcPr>
            <w:tcW w:w="7512" w:type="dxa"/>
            <w:vMerge/>
          </w:tcPr>
          <w:p w:rsidR="006827AB" w:rsidRDefault="006827AB" w:rsidP="007659DF"/>
        </w:tc>
      </w:tr>
      <w:tr w:rsidR="006827AB" w:rsidTr="00FA62D5">
        <w:trPr>
          <w:trHeight w:val="397"/>
        </w:trPr>
        <w:tc>
          <w:tcPr>
            <w:tcW w:w="2303" w:type="dxa"/>
          </w:tcPr>
          <w:p w:rsidR="006827AB" w:rsidRDefault="006827AB" w:rsidP="007659DF">
            <w:r>
              <w:t>testis</w:t>
            </w:r>
          </w:p>
        </w:tc>
        <w:tc>
          <w:tcPr>
            <w:tcW w:w="2303" w:type="dxa"/>
          </w:tcPr>
          <w:p w:rsidR="006827AB" w:rsidRDefault="006827AB" w:rsidP="007659DF"/>
        </w:tc>
        <w:tc>
          <w:tcPr>
            <w:tcW w:w="2739" w:type="dxa"/>
          </w:tcPr>
          <w:p w:rsidR="006827AB" w:rsidRDefault="006827AB" w:rsidP="007659DF"/>
        </w:tc>
        <w:tc>
          <w:tcPr>
            <w:tcW w:w="2402" w:type="dxa"/>
          </w:tcPr>
          <w:p w:rsidR="006827AB" w:rsidRDefault="006827AB" w:rsidP="007659DF">
            <w:pPr>
              <w:rPr>
                <w:noProof/>
                <w:lang w:eastAsia="fr-FR"/>
              </w:rPr>
            </w:pPr>
          </w:p>
        </w:tc>
        <w:tc>
          <w:tcPr>
            <w:tcW w:w="4962" w:type="dxa"/>
          </w:tcPr>
          <w:p w:rsidR="006827AB" w:rsidRDefault="006827AB" w:rsidP="007659DF">
            <w:r>
              <w:rPr>
                <w:noProof/>
                <w:lang w:eastAsia="fr-FR"/>
              </w:rPr>
              <mc:AlternateContent>
                <mc:Choice Requires="wps">
                  <w:drawing>
                    <wp:anchor distT="0" distB="0" distL="114300" distR="114300" simplePos="0" relativeHeight="251667456" behindDoc="0" locked="0" layoutInCell="1" allowOverlap="1" wp14:anchorId="68BC2DA4" wp14:editId="162FDABA">
                      <wp:simplePos x="0" y="0"/>
                      <wp:positionH relativeFrom="column">
                        <wp:posOffset>2853594</wp:posOffset>
                      </wp:positionH>
                      <wp:positionV relativeFrom="paragraph">
                        <wp:posOffset>5703</wp:posOffset>
                      </wp:positionV>
                      <wp:extent cx="178387" cy="163255"/>
                      <wp:effectExtent l="19050" t="0" r="31750" b="27305"/>
                      <wp:wrapNone/>
                      <wp:docPr id="10" name="Cœur 10"/>
                      <wp:cNvGraphicFramePr/>
                      <a:graphic xmlns:a="http://schemas.openxmlformats.org/drawingml/2006/main">
                        <a:graphicData uri="http://schemas.microsoft.com/office/word/2010/wordprocessingShape">
                          <wps:wsp>
                            <wps:cNvSpPr/>
                            <wps:spPr>
                              <a:xfrm>
                                <a:off x="0" y="0"/>
                                <a:ext cx="178387" cy="163255"/>
                              </a:xfrm>
                              <a:prstGeom prst="hear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œur 10" o:spid="_x0000_s1026" style="position:absolute;margin-left:224.7pt;margin-top:.45pt;width:14.05pt;height:1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387,16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" path="m89194,40814v37163,-95232,182103,,,122441c-92910,40814,52030,-54418,89194,40814xe" fillcolor="#4f81bd" strokecolor="#385d8a" strokeweight="2pt">
                      <v:path arrowok="t" o:connecttype="custom" o:connectlocs="89194,40814;89194,163255;89194,40814" o:connectangles="0,0,0"/>
                    </v:shape>
                  </w:pict>
                </mc:Fallback>
              </mc:AlternateContent>
            </w:r>
            <w:r>
              <w:t xml:space="preserve">testis, testis, </w:t>
            </w:r>
            <w:proofErr w:type="spellStart"/>
            <w:r>
              <w:t>masc</w:t>
            </w:r>
            <w:proofErr w:type="spellEnd"/>
            <w:r>
              <w:t> : témoin</w:t>
            </w:r>
          </w:p>
        </w:tc>
        <w:tc>
          <w:tcPr>
            <w:tcW w:w="7512" w:type="dxa"/>
            <w:vMerge/>
            <w:tcBorders>
              <w:bottom w:val="nil"/>
            </w:tcBorders>
          </w:tcPr>
          <w:p w:rsidR="006827AB" w:rsidRDefault="006827AB" w:rsidP="007659DF"/>
        </w:tc>
      </w:tr>
    </w:tbl>
    <w:p w:rsidR="006827AB" w:rsidRPr="001C088C" w:rsidRDefault="006827AB" w:rsidP="006827AB">
      <w:pPr>
        <w:spacing w:after="0"/>
        <w:rPr>
          <w:b/>
          <w:i/>
        </w:rPr>
      </w:pPr>
      <w:r w:rsidRPr="001C088C">
        <w:rPr>
          <w:b/>
          <w:i/>
        </w:rPr>
        <w:t>Ce qu’elle demande à son père et à son mari…</w:t>
      </w:r>
    </w:p>
    <w:tbl>
      <w:tblPr>
        <w:tblStyle w:val="Grilledutableau"/>
        <w:tblW w:w="21657" w:type="dxa"/>
        <w:tblLook w:val="04A0" w:firstRow="1" w:lastRow="0" w:firstColumn="1" w:lastColumn="0" w:noHBand="0" w:noVBand="1"/>
      </w:tblPr>
      <w:tblGrid>
        <w:gridCol w:w="2303"/>
        <w:gridCol w:w="2303"/>
        <w:gridCol w:w="2753"/>
        <w:gridCol w:w="2380"/>
        <w:gridCol w:w="4969"/>
        <w:gridCol w:w="6949"/>
      </w:tblGrid>
      <w:tr w:rsidR="006827AB" w:rsidTr="00FA62D5">
        <w:tc>
          <w:tcPr>
            <w:tcW w:w="2303" w:type="dxa"/>
          </w:tcPr>
          <w:p w:rsidR="006827AB" w:rsidRDefault="006827AB" w:rsidP="007659DF">
            <w:r>
              <w:t>Mots du texte latin</w:t>
            </w:r>
          </w:p>
        </w:tc>
        <w:tc>
          <w:tcPr>
            <w:tcW w:w="2303" w:type="dxa"/>
          </w:tcPr>
          <w:p w:rsidR="006827AB" w:rsidRDefault="006827AB" w:rsidP="007659DF">
            <w:r>
              <w:t>Mots français dérivés</w:t>
            </w:r>
          </w:p>
        </w:tc>
        <w:tc>
          <w:tcPr>
            <w:tcW w:w="2753" w:type="dxa"/>
          </w:tcPr>
          <w:p w:rsidR="006827AB" w:rsidRDefault="006827AB" w:rsidP="007659DF">
            <w:r>
              <w:t>Mots du texte anglais</w:t>
            </w:r>
          </w:p>
        </w:tc>
        <w:tc>
          <w:tcPr>
            <w:tcW w:w="2380" w:type="dxa"/>
          </w:tcPr>
          <w:p w:rsidR="006827AB" w:rsidRDefault="006827AB" w:rsidP="007659DF">
            <w:r>
              <w:t>Mots du texte italien</w:t>
            </w:r>
          </w:p>
        </w:tc>
        <w:tc>
          <w:tcPr>
            <w:tcW w:w="4969" w:type="dxa"/>
          </w:tcPr>
          <w:p w:rsidR="006827AB" w:rsidRDefault="006827AB" w:rsidP="007659DF">
            <w:r>
              <w:t>Mots latin à retenir</w:t>
            </w:r>
          </w:p>
        </w:tc>
        <w:tc>
          <w:tcPr>
            <w:tcW w:w="6949" w:type="dxa"/>
            <w:vMerge w:val="restart"/>
            <w:tcBorders>
              <w:top w:val="nil"/>
            </w:tcBorders>
          </w:tcPr>
          <w:p w:rsidR="006827AB" w:rsidRDefault="006827AB" w:rsidP="007659DF"/>
        </w:tc>
      </w:tr>
      <w:tr w:rsidR="006827AB" w:rsidTr="00FA62D5">
        <w:trPr>
          <w:trHeight w:val="433"/>
        </w:trPr>
        <w:tc>
          <w:tcPr>
            <w:tcW w:w="2303" w:type="dxa"/>
          </w:tcPr>
          <w:p w:rsidR="006827AB" w:rsidRDefault="006827AB" w:rsidP="007659DF">
            <w:proofErr w:type="spellStart"/>
            <w:r>
              <w:t>dexteras</w:t>
            </w:r>
            <w:proofErr w:type="spellEnd"/>
          </w:p>
        </w:tc>
        <w:tc>
          <w:tcPr>
            <w:tcW w:w="2303" w:type="dxa"/>
          </w:tcPr>
          <w:p w:rsidR="006827AB" w:rsidRDefault="006827AB" w:rsidP="007659DF"/>
        </w:tc>
        <w:tc>
          <w:tcPr>
            <w:tcW w:w="2753" w:type="dxa"/>
          </w:tcPr>
          <w:p w:rsidR="006827AB" w:rsidRDefault="006827AB" w:rsidP="007659DF"/>
        </w:tc>
        <w:tc>
          <w:tcPr>
            <w:tcW w:w="2380" w:type="dxa"/>
          </w:tcPr>
          <w:p w:rsidR="006827AB" w:rsidRDefault="006827AB" w:rsidP="007659DF">
            <w:pPr>
              <w:rPr>
                <w:noProof/>
                <w:lang w:eastAsia="fr-FR"/>
              </w:rPr>
            </w:pPr>
          </w:p>
        </w:tc>
        <w:tc>
          <w:tcPr>
            <w:tcW w:w="4969" w:type="dxa"/>
          </w:tcPr>
          <w:p w:rsidR="006827AB" w:rsidRDefault="006827AB" w:rsidP="007659DF">
            <w:r>
              <w:rPr>
                <w:noProof/>
                <w:lang w:eastAsia="fr-FR"/>
              </w:rPr>
              <mc:AlternateContent>
                <mc:Choice Requires="wps">
                  <w:drawing>
                    <wp:anchor distT="0" distB="0" distL="114300" distR="114300" simplePos="0" relativeHeight="251670528" behindDoc="0" locked="0" layoutInCell="1" allowOverlap="1" wp14:anchorId="0E0A3BAB" wp14:editId="399FC37F">
                      <wp:simplePos x="0" y="0"/>
                      <wp:positionH relativeFrom="column">
                        <wp:posOffset>1837690</wp:posOffset>
                      </wp:positionH>
                      <wp:positionV relativeFrom="paragraph">
                        <wp:posOffset>19685</wp:posOffset>
                      </wp:positionV>
                      <wp:extent cx="247650" cy="209550"/>
                      <wp:effectExtent l="19050" t="0" r="38100" b="19050"/>
                      <wp:wrapNone/>
                      <wp:docPr id="11" name="Cœur 11"/>
                      <wp:cNvGraphicFramePr/>
                      <a:graphic xmlns:a="http://schemas.openxmlformats.org/drawingml/2006/main">
                        <a:graphicData uri="http://schemas.microsoft.com/office/word/2010/wordprocessingShape">
                          <wps:wsp>
                            <wps:cNvSpPr/>
                            <wps:spPr>
                              <a:xfrm>
                                <a:off x="0" y="0"/>
                                <a:ext cx="247650" cy="209550"/>
                              </a:xfrm>
                              <a:prstGeom prst="hear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œur 11" o:spid="_x0000_s1026" style="position:absolute;margin-left:144.7pt;margin-top:1.55pt;width:19.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" path="m123825,52388v51594,-122238,252809,,,157162c-128984,52388,72231,-69850,123825,52388xe" fillcolor="#4f81bd" strokecolor="#385d8a" strokeweight="2pt">
                      <v:path arrowok="t" o:connecttype="custom" o:connectlocs="123825,52388;123825,209550;123825,52388" o:connectangles="0,0,0"/>
                    </v:shape>
                  </w:pict>
                </mc:Fallback>
              </mc:AlternateContent>
            </w:r>
            <w:proofErr w:type="spellStart"/>
            <w:r>
              <w:t>dextera</w:t>
            </w:r>
            <w:proofErr w:type="spellEnd"/>
            <w:r>
              <w:t xml:space="preserve">, </w:t>
            </w:r>
            <w:proofErr w:type="spellStart"/>
            <w:r>
              <w:t>ae</w:t>
            </w:r>
            <w:proofErr w:type="spellEnd"/>
            <w:r>
              <w:t xml:space="preserve">, f : </w:t>
            </w:r>
          </w:p>
        </w:tc>
        <w:tc>
          <w:tcPr>
            <w:tcW w:w="6949" w:type="dxa"/>
            <w:vMerge/>
          </w:tcPr>
          <w:p w:rsidR="006827AB" w:rsidRDefault="006827AB" w:rsidP="007659DF"/>
        </w:tc>
      </w:tr>
      <w:tr w:rsidR="006827AB" w:rsidTr="00FA62D5">
        <w:trPr>
          <w:trHeight w:val="341"/>
          <w:hidden/>
        </w:trPr>
        <w:tc>
          <w:tcPr>
            <w:tcW w:w="2303" w:type="dxa"/>
          </w:tcPr>
          <w:p w:rsidR="006827AB" w:rsidRPr="00A4525F" w:rsidRDefault="006827AB" w:rsidP="007659DF">
            <w:pPr>
              <w:rPr>
                <w:vanish/>
              </w:rPr>
            </w:pPr>
            <w:r w:rsidRPr="00A4525F">
              <w:rPr>
                <w:vanish/>
              </w:rPr>
              <w:t>adultero</w:t>
            </w:r>
          </w:p>
        </w:tc>
        <w:tc>
          <w:tcPr>
            <w:tcW w:w="2303" w:type="dxa"/>
          </w:tcPr>
          <w:p w:rsidR="006827AB" w:rsidRDefault="006827AB" w:rsidP="007659DF"/>
        </w:tc>
        <w:tc>
          <w:tcPr>
            <w:tcW w:w="2753" w:type="dxa"/>
          </w:tcPr>
          <w:p w:rsidR="006827AB" w:rsidRDefault="006827AB" w:rsidP="007659DF">
            <w:r>
              <w:t xml:space="preserve">the </w:t>
            </w:r>
            <w:proofErr w:type="spellStart"/>
            <w:r>
              <w:t>adulterer</w:t>
            </w:r>
            <w:proofErr w:type="spellEnd"/>
          </w:p>
        </w:tc>
        <w:tc>
          <w:tcPr>
            <w:tcW w:w="2380" w:type="dxa"/>
          </w:tcPr>
          <w:p w:rsidR="006827AB" w:rsidRPr="00A4525F" w:rsidRDefault="006827AB" w:rsidP="007659DF">
            <w:pPr>
              <w:rPr>
                <w:vanish/>
              </w:rPr>
            </w:pPr>
          </w:p>
        </w:tc>
        <w:tc>
          <w:tcPr>
            <w:tcW w:w="4969" w:type="dxa"/>
          </w:tcPr>
          <w:p w:rsidR="006827AB" w:rsidRDefault="006827AB" w:rsidP="007659DF">
            <w:r>
              <w:rPr>
                <w:noProof/>
                <w:lang w:eastAsia="fr-FR"/>
              </w:rPr>
              <mc:AlternateContent>
                <mc:Choice Requires="wps">
                  <w:drawing>
                    <wp:anchor distT="0" distB="0" distL="114300" distR="114300" simplePos="0" relativeHeight="251669504" behindDoc="0" locked="0" layoutInCell="1" allowOverlap="1" wp14:anchorId="4D8D546C" wp14:editId="41EC9E75">
                      <wp:simplePos x="0" y="0"/>
                      <wp:positionH relativeFrom="column">
                        <wp:posOffset>1837690</wp:posOffset>
                      </wp:positionH>
                      <wp:positionV relativeFrom="paragraph">
                        <wp:posOffset>34925</wp:posOffset>
                      </wp:positionV>
                      <wp:extent cx="247650" cy="209550"/>
                      <wp:effectExtent l="19050" t="0" r="38100" b="19050"/>
                      <wp:wrapNone/>
                      <wp:docPr id="12" name="Cœur 12"/>
                      <wp:cNvGraphicFramePr/>
                      <a:graphic xmlns:a="http://schemas.openxmlformats.org/drawingml/2006/main">
                        <a:graphicData uri="http://schemas.microsoft.com/office/word/2010/wordprocessingShape">
                          <wps:wsp>
                            <wps:cNvSpPr/>
                            <wps:spPr>
                              <a:xfrm>
                                <a:off x="0" y="0"/>
                                <a:ext cx="247650" cy="209550"/>
                              </a:xfrm>
                              <a:prstGeom prst="hear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œur 12" o:spid="_x0000_s1026" style="position:absolute;margin-left:144.7pt;margin-top:2.75pt;width:19.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" path="m123825,52388v51594,-122238,252809,,,157162c-128984,52388,72231,-69850,123825,52388xe" fillcolor="#4f81bd" strokecolor="#385d8a" strokeweight="2pt">
                      <v:path arrowok="t" o:connecttype="custom" o:connectlocs="123825,52388;123825,209550;123825,52388" o:connectangles="0,0,0"/>
                    </v:shape>
                  </w:pict>
                </mc:Fallback>
              </mc:AlternateContent>
            </w:r>
            <w:r w:rsidRPr="00A4525F">
              <w:rPr>
                <w:vanish/>
              </w:rPr>
              <w:t>Adulter, adulteri, masc</w:t>
            </w:r>
          </w:p>
        </w:tc>
        <w:tc>
          <w:tcPr>
            <w:tcW w:w="6949" w:type="dxa"/>
            <w:vMerge/>
          </w:tcPr>
          <w:p w:rsidR="006827AB" w:rsidRDefault="006827AB" w:rsidP="007659DF"/>
        </w:tc>
      </w:tr>
      <w:tr w:rsidR="006827AB" w:rsidTr="00FA62D5">
        <w:trPr>
          <w:hidden/>
        </w:trPr>
        <w:tc>
          <w:tcPr>
            <w:tcW w:w="2303" w:type="dxa"/>
          </w:tcPr>
          <w:p w:rsidR="006827AB" w:rsidRPr="00A4525F" w:rsidRDefault="006827AB" w:rsidP="007659DF">
            <w:pPr>
              <w:rPr>
                <w:vanish/>
              </w:rPr>
            </w:pPr>
            <w:r w:rsidRPr="00A4525F">
              <w:rPr>
                <w:vanish/>
              </w:rPr>
              <w:t>impune</w:t>
            </w:r>
          </w:p>
        </w:tc>
        <w:tc>
          <w:tcPr>
            <w:tcW w:w="2303" w:type="dxa"/>
          </w:tcPr>
          <w:p w:rsidR="006827AB" w:rsidRDefault="006827AB" w:rsidP="007659DF"/>
        </w:tc>
        <w:tc>
          <w:tcPr>
            <w:tcW w:w="2753" w:type="dxa"/>
          </w:tcPr>
          <w:p w:rsidR="006827AB" w:rsidRDefault="00FA62D5" w:rsidP="007659DF">
            <w:proofErr w:type="spellStart"/>
            <w:r>
              <w:t>U</w:t>
            </w:r>
            <w:r w:rsidR="006827AB">
              <w:t>npunished</w:t>
            </w:r>
            <w:proofErr w:type="spellEnd"/>
          </w:p>
          <w:p w:rsidR="00FA62D5" w:rsidRDefault="00FA62D5" w:rsidP="007659DF"/>
        </w:tc>
        <w:tc>
          <w:tcPr>
            <w:tcW w:w="2380" w:type="dxa"/>
          </w:tcPr>
          <w:p w:rsidR="006827AB" w:rsidRDefault="006827AB" w:rsidP="007659DF">
            <w:pPr>
              <w:rPr>
                <w:noProof/>
                <w:lang w:eastAsia="fr-FR"/>
              </w:rPr>
            </w:pPr>
          </w:p>
        </w:tc>
        <w:tc>
          <w:tcPr>
            <w:tcW w:w="4969" w:type="dxa"/>
          </w:tcPr>
          <w:p w:rsidR="006827AB" w:rsidRPr="00A4525F" w:rsidRDefault="006827AB" w:rsidP="007659DF">
            <w:pPr>
              <w:rPr>
                <w:vanish/>
              </w:rPr>
            </w:pPr>
          </w:p>
        </w:tc>
        <w:tc>
          <w:tcPr>
            <w:tcW w:w="6949" w:type="dxa"/>
            <w:vMerge/>
            <w:tcBorders>
              <w:bottom w:val="nil"/>
            </w:tcBorders>
          </w:tcPr>
          <w:p w:rsidR="006827AB" w:rsidRPr="00A4525F" w:rsidRDefault="006827AB" w:rsidP="007659DF">
            <w:pPr>
              <w:rPr>
                <w:vanish/>
              </w:rPr>
            </w:pPr>
          </w:p>
        </w:tc>
      </w:tr>
    </w:tbl>
    <w:p w:rsidR="00FA62D5" w:rsidRPr="00411400" w:rsidRDefault="00FA62D5" w:rsidP="00FA62D5">
      <w:pPr>
        <w:pBdr>
          <w:top w:val="single" w:sz="4" w:space="1" w:color="auto"/>
          <w:left w:val="single" w:sz="4" w:space="4" w:color="auto"/>
          <w:bottom w:val="single" w:sz="4" w:space="1" w:color="auto"/>
          <w:right w:val="single" w:sz="4" w:space="4" w:color="auto"/>
        </w:pBdr>
      </w:pPr>
      <w:r w:rsidRPr="00411400">
        <w:t>Classe de 5</w:t>
      </w:r>
      <w:r w:rsidRPr="00411400">
        <w:rPr>
          <w:vertAlign w:val="superscript"/>
        </w:rPr>
        <w:t>ème</w:t>
      </w:r>
      <w:r w:rsidRPr="00411400">
        <w:t xml:space="preserve">, </w:t>
      </w:r>
      <w:r>
        <w:t>début 2</w:t>
      </w:r>
      <w:r w:rsidRPr="00FA62D5">
        <w:rPr>
          <w:vertAlign w:val="superscript"/>
        </w:rPr>
        <w:t>ème</w:t>
      </w:r>
      <w:r>
        <w:t xml:space="preserve"> </w:t>
      </w:r>
      <w:r w:rsidRPr="00411400">
        <w:t xml:space="preserve">trimestre (texte </w:t>
      </w:r>
      <w:r>
        <w:t>Ausone</w:t>
      </w:r>
      <w:r w:rsidR="00DC66D2" w:rsidRPr="00FA62D5">
        <w:rPr>
          <w:rStyle w:val="Accentuation"/>
          <w:rFonts w:cs="Arial"/>
        </w:rPr>
        <w:t xml:space="preserve">, </w:t>
      </w:r>
      <w:proofErr w:type="spellStart"/>
      <w:r w:rsidR="00DC66D2" w:rsidRPr="00FA62D5">
        <w:rPr>
          <w:rStyle w:val="Accentuation"/>
          <w:rFonts w:cs="Arial"/>
        </w:rPr>
        <w:t>Eclogarum</w:t>
      </w:r>
      <w:proofErr w:type="spellEnd"/>
      <w:r w:rsidR="00DC66D2" w:rsidRPr="00FA62D5">
        <w:rPr>
          <w:rStyle w:val="Accentuation"/>
          <w:rFonts w:cs="Arial"/>
        </w:rPr>
        <w:t xml:space="preserve"> liber</w:t>
      </w:r>
      <w:r w:rsidR="00DC66D2" w:rsidRPr="00FA62D5">
        <w:rPr>
          <w:rFonts w:cs="Arial"/>
        </w:rPr>
        <w:t>, VIII</w:t>
      </w:r>
      <w:r w:rsidRPr="00411400">
        <w:t>) </w:t>
      </w:r>
    </w:p>
    <w:p w:rsidR="00FA62D5" w:rsidRDefault="00FA62D5" w:rsidP="00FA62D5">
      <w:pPr>
        <w:pStyle w:val="Paragraphedeliste"/>
        <w:numPr>
          <w:ilvl w:val="0"/>
          <w:numId w:val="4"/>
        </w:numPr>
      </w:pPr>
      <w:r w:rsidRPr="00541ECB">
        <w:rPr>
          <w:b/>
          <w:u w:val="single"/>
        </w:rPr>
        <w:t xml:space="preserve">Objectif </w:t>
      </w:r>
      <w:r w:rsidRPr="00EA0943">
        <w:t xml:space="preserve">: </w:t>
      </w:r>
      <w:r>
        <w:t>C</w:t>
      </w:r>
      <w:r w:rsidRPr="00EA0943">
        <w:t xml:space="preserve">omparer le </w:t>
      </w:r>
      <w:r>
        <w:t>lexique latin/LV et mettre en évidence l’influence du latin en anglais et en allemand</w:t>
      </w:r>
      <w:r w:rsidR="00361F30">
        <w:t xml:space="preserve"> </w:t>
      </w:r>
      <w:r>
        <w:t>/ comparer avec les langues romanes</w:t>
      </w:r>
    </w:p>
    <w:tbl>
      <w:tblPr>
        <w:tblStyle w:val="Grilledutableau"/>
        <w:tblpPr w:leftFromText="141" w:rightFromText="141" w:vertAnchor="text" w:horzAnchor="margin" w:tblpX="-601" w:tblpY="148"/>
        <w:tblW w:w="15701" w:type="dxa"/>
        <w:tblLook w:val="04A0" w:firstRow="1" w:lastRow="0" w:firstColumn="1" w:lastColumn="0" w:noHBand="0" w:noVBand="1"/>
      </w:tblPr>
      <w:tblGrid>
        <w:gridCol w:w="7338"/>
        <w:gridCol w:w="8363"/>
      </w:tblGrid>
      <w:tr w:rsidR="00FA62D5" w:rsidRPr="00B61D00" w:rsidTr="00FA62D5">
        <w:tc>
          <w:tcPr>
            <w:tcW w:w="7338" w:type="dxa"/>
          </w:tcPr>
          <w:p w:rsidR="00DC66D2" w:rsidRPr="00FA62D5" w:rsidRDefault="00DC66D2" w:rsidP="00DC66D2">
            <w:pPr>
              <w:pStyle w:val="NormalWeb"/>
              <w:spacing w:line="276" w:lineRule="auto"/>
              <w:ind w:left="720"/>
              <w:rPr>
                <w:rFonts w:ascii="Arial" w:hAnsi="Arial" w:cs="Arial"/>
                <w:sz w:val="22"/>
                <w:szCs w:val="22"/>
              </w:rPr>
            </w:pPr>
            <w:r w:rsidRPr="00FA62D5">
              <w:rPr>
                <w:rFonts w:ascii="Arial" w:hAnsi="Arial" w:cs="Arial"/>
                <w:sz w:val="22"/>
                <w:szCs w:val="22"/>
              </w:rPr>
              <w:t xml:space="preserve">De </w:t>
            </w:r>
            <w:proofErr w:type="spellStart"/>
            <w:r w:rsidRPr="00FA62D5">
              <w:rPr>
                <w:rFonts w:ascii="Arial" w:hAnsi="Arial" w:cs="Arial"/>
                <w:sz w:val="22"/>
                <w:szCs w:val="22"/>
              </w:rPr>
              <w:t>nominibus</w:t>
            </w:r>
            <w:proofErr w:type="spellEnd"/>
            <w:r w:rsidRPr="00FA62D5">
              <w:rPr>
                <w:rFonts w:ascii="Arial" w:hAnsi="Arial" w:cs="Arial"/>
                <w:sz w:val="22"/>
                <w:szCs w:val="22"/>
              </w:rPr>
              <w:t xml:space="preserve"> </w:t>
            </w:r>
            <w:proofErr w:type="spellStart"/>
            <w:r w:rsidRPr="00FA62D5">
              <w:rPr>
                <w:rFonts w:ascii="Arial" w:hAnsi="Arial" w:cs="Arial"/>
                <w:sz w:val="22"/>
                <w:szCs w:val="22"/>
              </w:rPr>
              <w:t>septem</w:t>
            </w:r>
            <w:proofErr w:type="spellEnd"/>
            <w:r w:rsidRPr="00FA62D5">
              <w:rPr>
                <w:rFonts w:ascii="Arial" w:hAnsi="Arial" w:cs="Arial"/>
                <w:sz w:val="22"/>
                <w:szCs w:val="22"/>
              </w:rPr>
              <w:t xml:space="preserve"> </w:t>
            </w:r>
            <w:proofErr w:type="spellStart"/>
            <w:r w:rsidRPr="00FA62D5">
              <w:rPr>
                <w:rFonts w:ascii="Arial" w:hAnsi="Arial" w:cs="Arial"/>
                <w:sz w:val="22"/>
                <w:szCs w:val="22"/>
              </w:rPr>
              <w:t>dierum</w:t>
            </w:r>
            <w:proofErr w:type="spellEnd"/>
            <w:r w:rsidRPr="00FA62D5">
              <w:rPr>
                <w:rFonts w:ascii="Arial" w:hAnsi="Arial" w:cs="Arial"/>
                <w:sz w:val="22"/>
                <w:szCs w:val="22"/>
              </w:rPr>
              <w:t xml:space="preserve"> XIV EGLOGAE</w:t>
            </w:r>
          </w:p>
          <w:p w:rsidR="00FA62D5" w:rsidRPr="00FA62D5" w:rsidRDefault="00DC66D2" w:rsidP="00DC66D2">
            <w:pPr>
              <w:pStyle w:val="Paragraphedeliste"/>
              <w:spacing w:before="100" w:beforeAutospacing="1" w:after="100" w:afterAutospacing="1" w:line="360" w:lineRule="auto"/>
              <w:ind w:right="1500"/>
              <w:rPr>
                <w:rFonts w:eastAsia="Arial Unicode MS" w:cs="Arial"/>
                <w:b/>
                <w:bCs/>
                <w:lang w:eastAsia="fr-FR"/>
              </w:rPr>
            </w:pPr>
            <w:proofErr w:type="spellStart"/>
            <w:r w:rsidRPr="00DC66D2">
              <w:rPr>
                <w:rFonts w:cs="Arial"/>
              </w:rPr>
              <w:t>Primum</w:t>
            </w:r>
            <w:proofErr w:type="spellEnd"/>
            <w:r w:rsidRPr="00DC66D2">
              <w:rPr>
                <w:rFonts w:cs="Arial"/>
              </w:rPr>
              <w:t xml:space="preserve"> </w:t>
            </w:r>
            <w:proofErr w:type="spellStart"/>
            <w:r w:rsidRPr="00DC66D2">
              <w:rPr>
                <w:rFonts w:cs="Arial"/>
              </w:rPr>
              <w:t>supremumque</w:t>
            </w:r>
            <w:proofErr w:type="spellEnd"/>
            <w:r w:rsidRPr="00DC66D2">
              <w:rPr>
                <w:rFonts w:cs="Arial"/>
              </w:rPr>
              <w:t xml:space="preserve"> diem </w:t>
            </w:r>
            <w:proofErr w:type="spellStart"/>
            <w:r w:rsidRPr="00DC66D2">
              <w:rPr>
                <w:rFonts w:cs="Arial"/>
              </w:rPr>
              <w:t>radiatus</w:t>
            </w:r>
            <w:proofErr w:type="spellEnd"/>
            <w:r w:rsidRPr="00DC66D2">
              <w:rPr>
                <w:rFonts w:cs="Arial"/>
              </w:rPr>
              <w:t xml:space="preserve"> </w:t>
            </w:r>
            <w:proofErr w:type="spellStart"/>
            <w:r w:rsidRPr="00DC66D2">
              <w:rPr>
                <w:rFonts w:cs="Arial"/>
              </w:rPr>
              <w:t>habet</w:t>
            </w:r>
            <w:proofErr w:type="spellEnd"/>
            <w:r w:rsidRPr="00DC66D2">
              <w:rPr>
                <w:rFonts w:cs="Arial"/>
              </w:rPr>
              <w:t xml:space="preserve"> Sol.</w:t>
            </w:r>
            <w:r w:rsidRPr="00DC66D2">
              <w:rPr>
                <w:rFonts w:cs="Arial"/>
              </w:rPr>
              <w:br/>
              <w:t xml:space="preserve">Proxima </w:t>
            </w:r>
            <w:proofErr w:type="spellStart"/>
            <w:r w:rsidRPr="00DC66D2">
              <w:rPr>
                <w:rFonts w:cs="Arial"/>
              </w:rPr>
              <w:t>fraternae</w:t>
            </w:r>
            <w:proofErr w:type="spellEnd"/>
            <w:r w:rsidRPr="00DC66D2">
              <w:rPr>
                <w:rFonts w:cs="Arial"/>
              </w:rPr>
              <w:t xml:space="preserve"> </w:t>
            </w:r>
            <w:proofErr w:type="spellStart"/>
            <w:r w:rsidRPr="00DC66D2">
              <w:rPr>
                <w:rFonts w:cs="Arial"/>
              </w:rPr>
              <w:t>succedit</w:t>
            </w:r>
            <w:proofErr w:type="spellEnd"/>
            <w:r w:rsidRPr="00DC66D2">
              <w:rPr>
                <w:rFonts w:cs="Arial"/>
              </w:rPr>
              <w:t xml:space="preserve"> Luna </w:t>
            </w:r>
            <w:proofErr w:type="spellStart"/>
            <w:r w:rsidRPr="00DC66D2">
              <w:rPr>
                <w:rFonts w:cs="Arial"/>
              </w:rPr>
              <w:t>coronae</w:t>
            </w:r>
            <w:proofErr w:type="spellEnd"/>
            <w:r w:rsidRPr="00DC66D2">
              <w:rPr>
                <w:rFonts w:cs="Arial"/>
              </w:rPr>
              <w:t>.</w:t>
            </w:r>
            <w:r w:rsidRPr="00DC66D2">
              <w:rPr>
                <w:rFonts w:cs="Arial"/>
              </w:rPr>
              <w:br/>
            </w:r>
            <w:proofErr w:type="spellStart"/>
            <w:r w:rsidRPr="00DC66D2">
              <w:rPr>
                <w:rFonts w:cs="Arial"/>
              </w:rPr>
              <w:t>Tertius</w:t>
            </w:r>
            <w:proofErr w:type="spellEnd"/>
            <w:r w:rsidRPr="00DC66D2">
              <w:rPr>
                <w:rFonts w:cs="Arial"/>
              </w:rPr>
              <w:t xml:space="preserve"> </w:t>
            </w:r>
            <w:proofErr w:type="spellStart"/>
            <w:r w:rsidRPr="00DC66D2">
              <w:rPr>
                <w:rFonts w:cs="Arial"/>
              </w:rPr>
              <w:t>adsequitur</w:t>
            </w:r>
            <w:proofErr w:type="spellEnd"/>
            <w:r w:rsidRPr="00DC66D2">
              <w:rPr>
                <w:rFonts w:cs="Arial"/>
              </w:rPr>
              <w:t xml:space="preserve"> </w:t>
            </w:r>
            <w:proofErr w:type="spellStart"/>
            <w:r w:rsidRPr="00DC66D2">
              <w:rPr>
                <w:rFonts w:cs="Arial"/>
              </w:rPr>
              <w:t>Titania</w:t>
            </w:r>
            <w:proofErr w:type="spellEnd"/>
            <w:r w:rsidRPr="00DC66D2">
              <w:rPr>
                <w:rFonts w:cs="Arial"/>
              </w:rPr>
              <w:t xml:space="preserve"> </w:t>
            </w:r>
            <w:proofErr w:type="spellStart"/>
            <w:r w:rsidRPr="00DC66D2">
              <w:rPr>
                <w:rFonts w:cs="Arial"/>
              </w:rPr>
              <w:t>lumina</w:t>
            </w:r>
            <w:proofErr w:type="spellEnd"/>
            <w:r w:rsidRPr="00DC66D2">
              <w:rPr>
                <w:rFonts w:cs="Arial"/>
              </w:rPr>
              <w:t xml:space="preserve"> Mars.</w:t>
            </w:r>
            <w:r w:rsidRPr="00DC66D2">
              <w:rPr>
                <w:rFonts w:cs="Arial"/>
              </w:rPr>
              <w:br/>
            </w:r>
            <w:proofErr w:type="spellStart"/>
            <w:r w:rsidRPr="00DC66D2">
              <w:rPr>
                <w:rFonts w:cs="Arial"/>
              </w:rPr>
              <w:t>Mercurius</w:t>
            </w:r>
            <w:proofErr w:type="spellEnd"/>
            <w:r w:rsidRPr="00DC66D2">
              <w:rPr>
                <w:rFonts w:cs="Arial"/>
              </w:rPr>
              <w:t xml:space="preserve"> </w:t>
            </w:r>
            <w:proofErr w:type="spellStart"/>
            <w:r w:rsidRPr="00DC66D2">
              <w:rPr>
                <w:rFonts w:cs="Arial"/>
              </w:rPr>
              <w:t>quarti</w:t>
            </w:r>
            <w:proofErr w:type="spellEnd"/>
            <w:r w:rsidRPr="00DC66D2">
              <w:rPr>
                <w:rFonts w:cs="Arial"/>
              </w:rPr>
              <w:t xml:space="preserve"> </w:t>
            </w:r>
            <w:proofErr w:type="spellStart"/>
            <w:r w:rsidRPr="00DC66D2">
              <w:rPr>
                <w:rFonts w:cs="Arial"/>
              </w:rPr>
              <w:t>sibi</w:t>
            </w:r>
            <w:proofErr w:type="spellEnd"/>
            <w:r w:rsidRPr="00DC66D2">
              <w:rPr>
                <w:rFonts w:cs="Arial"/>
              </w:rPr>
              <w:t xml:space="preserve"> </w:t>
            </w:r>
            <w:proofErr w:type="spellStart"/>
            <w:r w:rsidRPr="00DC66D2">
              <w:rPr>
                <w:rFonts w:cs="Arial"/>
              </w:rPr>
              <w:t>vindicat</w:t>
            </w:r>
            <w:proofErr w:type="spellEnd"/>
            <w:r w:rsidRPr="00DC66D2">
              <w:rPr>
                <w:rFonts w:cs="Arial"/>
              </w:rPr>
              <w:t xml:space="preserve"> </w:t>
            </w:r>
            <w:proofErr w:type="spellStart"/>
            <w:r w:rsidRPr="00DC66D2">
              <w:rPr>
                <w:rFonts w:cs="Arial"/>
              </w:rPr>
              <w:t>astra</w:t>
            </w:r>
            <w:proofErr w:type="spellEnd"/>
            <w:r w:rsidRPr="00DC66D2">
              <w:rPr>
                <w:rFonts w:cs="Arial"/>
              </w:rPr>
              <w:t xml:space="preserve"> </w:t>
            </w:r>
            <w:proofErr w:type="spellStart"/>
            <w:r w:rsidRPr="00DC66D2">
              <w:rPr>
                <w:rFonts w:cs="Arial"/>
              </w:rPr>
              <w:t>diei</w:t>
            </w:r>
            <w:proofErr w:type="spellEnd"/>
            <w:r w:rsidRPr="00DC66D2">
              <w:rPr>
                <w:rFonts w:cs="Arial"/>
              </w:rPr>
              <w:t>.</w:t>
            </w:r>
            <w:r w:rsidRPr="00DC66D2">
              <w:rPr>
                <w:rFonts w:cs="Arial"/>
              </w:rPr>
              <w:br/>
            </w:r>
            <w:proofErr w:type="spellStart"/>
            <w:r w:rsidRPr="00DC66D2">
              <w:rPr>
                <w:rFonts w:cs="Arial"/>
              </w:rPr>
              <w:t>Inlustrant</w:t>
            </w:r>
            <w:proofErr w:type="spellEnd"/>
            <w:r w:rsidRPr="00DC66D2">
              <w:rPr>
                <w:rFonts w:cs="Arial"/>
              </w:rPr>
              <w:t xml:space="preserve"> </w:t>
            </w:r>
            <w:proofErr w:type="spellStart"/>
            <w:r w:rsidRPr="00DC66D2">
              <w:rPr>
                <w:rFonts w:cs="Arial"/>
              </w:rPr>
              <w:t>quintam</w:t>
            </w:r>
            <w:proofErr w:type="spellEnd"/>
            <w:r w:rsidRPr="00DC66D2">
              <w:rPr>
                <w:rFonts w:cs="Arial"/>
              </w:rPr>
              <w:t xml:space="preserve"> </w:t>
            </w:r>
            <w:proofErr w:type="spellStart"/>
            <w:r w:rsidRPr="00DC66D2">
              <w:rPr>
                <w:rFonts w:cs="Arial"/>
              </w:rPr>
              <w:t>Iovis</w:t>
            </w:r>
            <w:proofErr w:type="spellEnd"/>
            <w:r w:rsidRPr="00DC66D2">
              <w:rPr>
                <w:rFonts w:cs="Arial"/>
              </w:rPr>
              <w:t xml:space="preserve"> </w:t>
            </w:r>
            <w:proofErr w:type="spellStart"/>
            <w:r w:rsidRPr="00DC66D2">
              <w:rPr>
                <w:rFonts w:cs="Arial"/>
              </w:rPr>
              <w:t>aurea</w:t>
            </w:r>
            <w:proofErr w:type="spellEnd"/>
            <w:r w:rsidRPr="00DC66D2">
              <w:rPr>
                <w:rFonts w:cs="Arial"/>
              </w:rPr>
              <w:t xml:space="preserve"> </w:t>
            </w:r>
            <w:proofErr w:type="spellStart"/>
            <w:r w:rsidRPr="00DC66D2">
              <w:rPr>
                <w:rFonts w:cs="Arial"/>
              </w:rPr>
              <w:t>sidera</w:t>
            </w:r>
            <w:proofErr w:type="spellEnd"/>
            <w:r w:rsidRPr="00DC66D2">
              <w:rPr>
                <w:rFonts w:cs="Arial"/>
              </w:rPr>
              <w:t xml:space="preserve"> </w:t>
            </w:r>
            <w:proofErr w:type="spellStart"/>
            <w:r w:rsidRPr="00DC66D2">
              <w:rPr>
                <w:rFonts w:cs="Arial"/>
              </w:rPr>
              <w:t>zonam</w:t>
            </w:r>
            <w:proofErr w:type="spellEnd"/>
            <w:proofErr w:type="gramStart"/>
            <w:r w:rsidRPr="00DC66D2">
              <w:rPr>
                <w:rFonts w:cs="Arial"/>
              </w:rPr>
              <w:t>,</w:t>
            </w:r>
            <w:proofErr w:type="gramEnd"/>
            <w:r w:rsidRPr="00DC66D2">
              <w:rPr>
                <w:rFonts w:cs="Arial"/>
              </w:rPr>
              <w:br/>
            </w:r>
            <w:proofErr w:type="spellStart"/>
            <w:r w:rsidRPr="00DC66D2">
              <w:rPr>
                <w:rFonts w:cs="Arial"/>
              </w:rPr>
              <w:t>Sexta</w:t>
            </w:r>
            <w:proofErr w:type="spellEnd"/>
            <w:r w:rsidRPr="00DC66D2">
              <w:rPr>
                <w:rFonts w:cs="Arial"/>
              </w:rPr>
              <w:t xml:space="preserve"> </w:t>
            </w:r>
            <w:proofErr w:type="spellStart"/>
            <w:r w:rsidRPr="00DC66D2">
              <w:rPr>
                <w:rFonts w:cs="Arial"/>
              </w:rPr>
              <w:t>salutigerum</w:t>
            </w:r>
            <w:proofErr w:type="spellEnd"/>
            <w:r w:rsidRPr="00DC66D2">
              <w:rPr>
                <w:rFonts w:cs="Arial"/>
              </w:rPr>
              <w:t xml:space="preserve"> </w:t>
            </w:r>
            <w:proofErr w:type="spellStart"/>
            <w:r w:rsidRPr="00DC66D2">
              <w:rPr>
                <w:rFonts w:cs="Arial"/>
              </w:rPr>
              <w:t>sequitur</w:t>
            </w:r>
            <w:proofErr w:type="spellEnd"/>
            <w:r w:rsidRPr="00DC66D2">
              <w:rPr>
                <w:rFonts w:cs="Arial"/>
              </w:rPr>
              <w:t xml:space="preserve"> Venus alma </w:t>
            </w:r>
            <w:proofErr w:type="spellStart"/>
            <w:r w:rsidRPr="00DC66D2">
              <w:rPr>
                <w:rFonts w:cs="Arial"/>
              </w:rPr>
              <w:t>parentem</w:t>
            </w:r>
            <w:proofErr w:type="spellEnd"/>
            <w:r w:rsidRPr="00DC66D2">
              <w:rPr>
                <w:rFonts w:cs="Arial"/>
              </w:rPr>
              <w:t>.</w:t>
            </w:r>
            <w:r w:rsidRPr="00DC66D2">
              <w:rPr>
                <w:rFonts w:cs="Arial"/>
              </w:rPr>
              <w:br/>
            </w:r>
            <w:proofErr w:type="spellStart"/>
            <w:r w:rsidRPr="00DC66D2">
              <w:rPr>
                <w:rFonts w:cs="Arial"/>
              </w:rPr>
              <w:t>Cuncta</w:t>
            </w:r>
            <w:proofErr w:type="spellEnd"/>
            <w:r w:rsidRPr="00DC66D2">
              <w:rPr>
                <w:rFonts w:cs="Arial"/>
              </w:rPr>
              <w:t xml:space="preserve"> </w:t>
            </w:r>
            <w:proofErr w:type="spellStart"/>
            <w:r w:rsidRPr="00DC66D2">
              <w:rPr>
                <w:rFonts w:cs="Arial"/>
              </w:rPr>
              <w:t>supergrediens</w:t>
            </w:r>
            <w:proofErr w:type="spellEnd"/>
            <w:r w:rsidRPr="00DC66D2">
              <w:rPr>
                <w:rFonts w:cs="Arial"/>
              </w:rPr>
              <w:t xml:space="preserve"> </w:t>
            </w:r>
            <w:proofErr w:type="spellStart"/>
            <w:r w:rsidRPr="00DC66D2">
              <w:rPr>
                <w:rFonts w:cs="Arial"/>
              </w:rPr>
              <w:t>Saturni</w:t>
            </w:r>
            <w:proofErr w:type="spellEnd"/>
            <w:r w:rsidRPr="00DC66D2">
              <w:rPr>
                <w:rFonts w:cs="Arial"/>
              </w:rPr>
              <w:t xml:space="preserve"> </w:t>
            </w:r>
            <w:proofErr w:type="spellStart"/>
            <w:r w:rsidRPr="00DC66D2">
              <w:rPr>
                <w:rFonts w:cs="Arial"/>
              </w:rPr>
              <w:t>septima</w:t>
            </w:r>
            <w:proofErr w:type="spellEnd"/>
            <w:r w:rsidRPr="00DC66D2">
              <w:rPr>
                <w:rFonts w:cs="Arial"/>
              </w:rPr>
              <w:t xml:space="preserve"> lux est.</w:t>
            </w:r>
            <w:r w:rsidRPr="00DC66D2">
              <w:rPr>
                <w:rFonts w:cs="Arial"/>
              </w:rPr>
              <w:br/>
            </w:r>
            <w:proofErr w:type="spellStart"/>
            <w:r w:rsidRPr="00DC66D2">
              <w:rPr>
                <w:rFonts w:cs="Arial"/>
              </w:rPr>
              <w:t>Octavum</w:t>
            </w:r>
            <w:proofErr w:type="spellEnd"/>
            <w:r w:rsidRPr="00DC66D2">
              <w:rPr>
                <w:rFonts w:cs="Arial"/>
              </w:rPr>
              <w:t xml:space="preserve"> </w:t>
            </w:r>
            <w:proofErr w:type="spellStart"/>
            <w:r w:rsidRPr="00DC66D2">
              <w:rPr>
                <w:rFonts w:cs="Arial"/>
              </w:rPr>
              <w:t>instaurat</w:t>
            </w:r>
            <w:proofErr w:type="spellEnd"/>
            <w:r w:rsidRPr="00DC66D2">
              <w:rPr>
                <w:rFonts w:cs="Arial"/>
              </w:rPr>
              <w:t xml:space="preserve"> </w:t>
            </w:r>
            <w:proofErr w:type="spellStart"/>
            <w:r w:rsidRPr="00DC66D2">
              <w:rPr>
                <w:rFonts w:cs="Arial"/>
              </w:rPr>
              <w:t>revolubilis</w:t>
            </w:r>
            <w:proofErr w:type="spellEnd"/>
            <w:r w:rsidRPr="00DC66D2">
              <w:rPr>
                <w:rFonts w:cs="Arial"/>
              </w:rPr>
              <w:t xml:space="preserve"> orbita </w:t>
            </w:r>
            <w:proofErr w:type="spellStart"/>
            <w:r w:rsidRPr="00DC66D2">
              <w:rPr>
                <w:rFonts w:cs="Arial"/>
              </w:rPr>
              <w:t>Solem</w:t>
            </w:r>
            <w:proofErr w:type="spellEnd"/>
            <w:r w:rsidRPr="00DC66D2">
              <w:rPr>
                <w:rFonts w:cs="Arial"/>
              </w:rPr>
              <w:t xml:space="preserve">.         </w:t>
            </w:r>
          </w:p>
        </w:tc>
        <w:tc>
          <w:tcPr>
            <w:tcW w:w="8363" w:type="dxa"/>
          </w:tcPr>
          <w:p w:rsidR="00FA62D5" w:rsidRPr="00CF792F" w:rsidRDefault="00FA62D5" w:rsidP="00FA62D5">
            <w:pPr>
              <w:spacing w:before="100" w:beforeAutospacing="1" w:after="100" w:afterAutospacing="1" w:line="276" w:lineRule="auto"/>
              <w:ind w:right="1500" w:firstLine="60"/>
              <w:rPr>
                <w:rFonts w:eastAsia="Arial Unicode MS" w:cs="Arial"/>
                <w:lang w:val="en-US" w:eastAsia="fr-FR"/>
              </w:rPr>
            </w:pPr>
            <w:r w:rsidRPr="00CF792F">
              <w:rPr>
                <w:rFonts w:eastAsia="Arial Unicode MS" w:cs="Arial"/>
                <w:lang w:val="en-US" w:eastAsia="fr-FR"/>
              </w:rPr>
              <w:t>14 EKLOGEN</w:t>
            </w:r>
          </w:p>
          <w:p w:rsidR="00FA62D5" w:rsidRPr="00CF792F" w:rsidRDefault="00FA62D5" w:rsidP="00FA62D5">
            <w:pPr>
              <w:spacing w:line="276" w:lineRule="auto"/>
              <w:ind w:right="-142" w:firstLine="60"/>
              <w:rPr>
                <w:rFonts w:eastAsia="Arial Unicode MS" w:cs="Arial"/>
                <w:lang w:val="en-US" w:eastAsia="fr-FR"/>
              </w:rPr>
            </w:pPr>
            <w:r w:rsidRPr="00CF792F">
              <w:rPr>
                <w:rFonts w:eastAsia="Arial Unicode MS" w:cs="Arial"/>
                <w:lang w:val="en-US" w:eastAsia="fr-FR"/>
              </w:rPr>
              <w:t xml:space="preserve">5 Den </w:t>
            </w:r>
            <w:proofErr w:type="spellStart"/>
            <w:r w:rsidRPr="00CF792F">
              <w:rPr>
                <w:rFonts w:eastAsia="Arial Unicode MS" w:cs="Arial"/>
                <w:lang w:val="en-US" w:eastAsia="fr-FR"/>
              </w:rPr>
              <w:t>ersten</w:t>
            </w:r>
            <w:proofErr w:type="spellEnd"/>
            <w:r w:rsidRPr="00CF792F">
              <w:rPr>
                <w:rFonts w:eastAsia="Arial Unicode MS" w:cs="Arial"/>
                <w:lang w:val="en-US" w:eastAsia="fr-FR"/>
              </w:rPr>
              <w:t xml:space="preserve"> und den </w:t>
            </w:r>
            <w:proofErr w:type="spellStart"/>
            <w:r w:rsidRPr="00CF792F">
              <w:rPr>
                <w:rFonts w:eastAsia="Arial Unicode MS" w:cs="Arial"/>
                <w:lang w:val="en-US" w:eastAsia="fr-FR"/>
              </w:rPr>
              <w:t>letzten</w:t>
            </w:r>
            <w:proofErr w:type="spellEnd"/>
            <w:r w:rsidRPr="00CF792F">
              <w:rPr>
                <w:rFonts w:eastAsia="Arial Unicode MS" w:cs="Arial"/>
                <w:lang w:val="en-US" w:eastAsia="fr-FR"/>
              </w:rPr>
              <w:t xml:space="preserve"> Tag hat die </w:t>
            </w:r>
            <w:proofErr w:type="spellStart"/>
            <w:r w:rsidRPr="00CF792F">
              <w:rPr>
                <w:rFonts w:eastAsia="Arial Unicode MS" w:cs="Arial"/>
                <w:lang w:val="en-US" w:eastAsia="fr-FR"/>
              </w:rPr>
              <w:t>mit</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Strahlen</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versehene</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Sonne</w:t>
            </w:r>
            <w:proofErr w:type="spellEnd"/>
            <w:r w:rsidRPr="00CF792F">
              <w:rPr>
                <w:rFonts w:eastAsia="Arial Unicode MS" w:cs="Arial"/>
                <w:lang w:val="en-US" w:eastAsia="fr-FR"/>
              </w:rPr>
              <w:t>.</w:t>
            </w:r>
          </w:p>
          <w:p w:rsidR="00FA62D5" w:rsidRPr="00CF792F" w:rsidRDefault="00FA62D5" w:rsidP="00FA62D5">
            <w:pPr>
              <w:spacing w:line="276" w:lineRule="auto"/>
              <w:ind w:right="-142" w:firstLine="60"/>
              <w:rPr>
                <w:rFonts w:eastAsia="Arial Unicode MS" w:cs="Arial"/>
                <w:lang w:val="en-US" w:eastAsia="fr-FR"/>
              </w:rPr>
            </w:pPr>
            <w:proofErr w:type="spellStart"/>
            <w:r w:rsidRPr="00CF792F">
              <w:rPr>
                <w:rFonts w:eastAsia="Arial Unicode MS" w:cs="Arial"/>
                <w:lang w:val="en-US" w:eastAsia="fr-FR"/>
              </w:rPr>
              <w:t>Als</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nächster</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rückt</w:t>
            </w:r>
            <w:proofErr w:type="spellEnd"/>
            <w:r w:rsidRPr="00CF792F">
              <w:rPr>
                <w:rFonts w:eastAsia="Arial Unicode MS" w:cs="Arial"/>
                <w:lang w:val="en-US" w:eastAsia="fr-FR"/>
              </w:rPr>
              <w:t xml:space="preserve"> der </w:t>
            </w:r>
            <w:proofErr w:type="spellStart"/>
            <w:r w:rsidRPr="00CF792F">
              <w:rPr>
                <w:rFonts w:eastAsia="Arial Unicode MS" w:cs="Arial"/>
                <w:lang w:val="en-US" w:eastAsia="fr-FR"/>
              </w:rPr>
              <w:t>leuchtende</w:t>
            </w:r>
            <w:proofErr w:type="spellEnd"/>
            <w:r w:rsidRPr="00CF792F">
              <w:rPr>
                <w:rFonts w:eastAsia="Arial Unicode MS" w:cs="Arial"/>
                <w:lang w:val="en-US" w:eastAsia="fr-FR"/>
              </w:rPr>
              <w:t xml:space="preserve"> &lt;</w:t>
            </w:r>
            <w:proofErr w:type="spellStart"/>
            <w:r w:rsidRPr="00CF792F">
              <w:rPr>
                <w:rFonts w:eastAsia="Arial Unicode MS" w:cs="Arial"/>
                <w:lang w:val="en-US" w:eastAsia="fr-FR"/>
              </w:rPr>
              <w:t>Mond</w:t>
            </w:r>
            <w:proofErr w:type="spellEnd"/>
            <w:r w:rsidRPr="00CF792F">
              <w:rPr>
                <w:rFonts w:eastAsia="Arial Unicode MS" w:cs="Arial"/>
                <w:lang w:val="en-US" w:eastAsia="fr-FR"/>
              </w:rPr>
              <w:t xml:space="preserve">&gt; </w:t>
            </w:r>
            <w:proofErr w:type="spellStart"/>
            <w:r w:rsidRPr="00CF792F">
              <w:rPr>
                <w:rFonts w:eastAsia="Arial Unicode MS" w:cs="Arial"/>
                <w:lang w:val="en-US" w:eastAsia="fr-FR"/>
              </w:rPr>
              <w:t>dem</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brüderlichen</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Kranz</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nach</w:t>
            </w:r>
            <w:proofErr w:type="spellEnd"/>
            <w:r w:rsidRPr="00CF792F">
              <w:rPr>
                <w:rFonts w:eastAsia="Arial Unicode MS" w:cs="Arial"/>
                <w:lang w:val="en-US" w:eastAsia="fr-FR"/>
              </w:rPr>
              <w:t>.</w:t>
            </w:r>
          </w:p>
          <w:p w:rsidR="00FA62D5" w:rsidRPr="00CF792F" w:rsidRDefault="00FA62D5" w:rsidP="00FA62D5">
            <w:pPr>
              <w:spacing w:line="276" w:lineRule="auto"/>
              <w:ind w:right="-142" w:firstLine="60"/>
              <w:rPr>
                <w:rFonts w:eastAsia="Arial Unicode MS" w:cs="Arial"/>
                <w:lang w:val="en-US" w:eastAsia="fr-FR"/>
              </w:rPr>
            </w:pPr>
            <w:proofErr w:type="spellStart"/>
            <w:r w:rsidRPr="00CF792F">
              <w:rPr>
                <w:rFonts w:eastAsia="Arial Unicode MS" w:cs="Arial"/>
                <w:lang w:val="en-US" w:eastAsia="fr-FR"/>
              </w:rPr>
              <w:t>Als</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dritter</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folgt</w:t>
            </w:r>
            <w:proofErr w:type="spellEnd"/>
            <w:r w:rsidRPr="00CF792F">
              <w:rPr>
                <w:rFonts w:eastAsia="Arial Unicode MS" w:cs="Arial"/>
                <w:lang w:val="en-US" w:eastAsia="fr-FR"/>
              </w:rPr>
              <w:t xml:space="preserve"> den </w:t>
            </w:r>
            <w:proofErr w:type="spellStart"/>
            <w:r w:rsidRPr="00CF792F">
              <w:rPr>
                <w:rFonts w:eastAsia="Arial Unicode MS" w:cs="Arial"/>
                <w:lang w:val="en-US" w:eastAsia="fr-FR"/>
              </w:rPr>
              <w:t>titanischen</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Lichtern</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Mavors</w:t>
            </w:r>
            <w:proofErr w:type="spellEnd"/>
            <w:r w:rsidRPr="00CF792F">
              <w:rPr>
                <w:rFonts w:eastAsia="Arial Unicode MS" w:cs="Arial"/>
                <w:lang w:val="en-US" w:eastAsia="fr-FR"/>
              </w:rPr>
              <w:t>.</w:t>
            </w:r>
          </w:p>
          <w:p w:rsidR="00FA62D5" w:rsidRPr="00CF792F" w:rsidRDefault="00FA62D5" w:rsidP="00FA62D5">
            <w:pPr>
              <w:spacing w:line="276" w:lineRule="auto"/>
              <w:ind w:right="-142" w:firstLine="60"/>
              <w:rPr>
                <w:rFonts w:eastAsia="Arial Unicode MS" w:cs="Arial"/>
                <w:lang w:val="en-US" w:eastAsia="fr-FR"/>
              </w:rPr>
            </w:pPr>
            <w:proofErr w:type="spellStart"/>
            <w:r w:rsidRPr="00CF792F">
              <w:rPr>
                <w:rFonts w:eastAsia="Arial Unicode MS" w:cs="Arial"/>
                <w:lang w:val="en-US" w:eastAsia="fr-FR"/>
              </w:rPr>
              <w:t>Merkur</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beansprucht</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für</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sich</w:t>
            </w:r>
            <w:proofErr w:type="spellEnd"/>
            <w:r w:rsidRPr="00CF792F">
              <w:rPr>
                <w:rFonts w:eastAsia="Arial Unicode MS" w:cs="Arial"/>
                <w:lang w:val="en-US" w:eastAsia="fr-FR"/>
              </w:rPr>
              <w:t xml:space="preserve"> die Sterne des </w:t>
            </w:r>
            <w:proofErr w:type="spellStart"/>
            <w:r w:rsidRPr="00CF792F">
              <w:rPr>
                <w:rFonts w:eastAsia="Arial Unicode MS" w:cs="Arial"/>
                <w:lang w:val="en-US" w:eastAsia="fr-FR"/>
              </w:rPr>
              <w:t>vierten</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Tages</w:t>
            </w:r>
            <w:proofErr w:type="spellEnd"/>
            <w:r w:rsidRPr="00CF792F">
              <w:rPr>
                <w:rFonts w:eastAsia="Arial Unicode MS" w:cs="Arial"/>
                <w:lang w:val="en-US" w:eastAsia="fr-FR"/>
              </w:rPr>
              <w:t>.</w:t>
            </w:r>
          </w:p>
          <w:p w:rsidR="00FA62D5" w:rsidRPr="00CF792F" w:rsidRDefault="00FA62D5" w:rsidP="00FA62D5">
            <w:pPr>
              <w:spacing w:line="276" w:lineRule="auto"/>
              <w:ind w:right="-142" w:firstLine="60"/>
              <w:rPr>
                <w:rFonts w:eastAsia="Arial Unicode MS" w:cs="Arial"/>
                <w:lang w:val="en-US" w:eastAsia="fr-FR"/>
              </w:rPr>
            </w:pPr>
            <w:proofErr w:type="spellStart"/>
            <w:r w:rsidRPr="00CF792F">
              <w:rPr>
                <w:rFonts w:eastAsia="Arial Unicode MS" w:cs="Arial"/>
                <w:lang w:val="en-US" w:eastAsia="fr-FR"/>
              </w:rPr>
              <w:t>Es</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erleuchtet</w:t>
            </w:r>
            <w:proofErr w:type="spellEnd"/>
            <w:r w:rsidRPr="00CF792F">
              <w:rPr>
                <w:rFonts w:eastAsia="Arial Unicode MS" w:cs="Arial"/>
                <w:lang w:val="en-US" w:eastAsia="fr-FR"/>
              </w:rPr>
              <w:t xml:space="preserve"> die </w:t>
            </w:r>
            <w:proofErr w:type="spellStart"/>
            <w:r w:rsidRPr="00CF792F">
              <w:rPr>
                <w:rFonts w:eastAsia="Arial Unicode MS" w:cs="Arial"/>
                <w:lang w:val="en-US" w:eastAsia="fr-FR"/>
              </w:rPr>
              <w:t>fünfte</w:t>
            </w:r>
            <w:proofErr w:type="spellEnd"/>
            <w:r w:rsidRPr="00CF792F">
              <w:rPr>
                <w:rFonts w:eastAsia="Arial Unicode MS" w:cs="Arial"/>
                <w:lang w:val="en-US" w:eastAsia="fr-FR"/>
              </w:rPr>
              <w:t xml:space="preserve"> Zone das </w:t>
            </w:r>
            <w:proofErr w:type="spellStart"/>
            <w:r w:rsidRPr="00CF792F">
              <w:rPr>
                <w:rFonts w:eastAsia="Arial Unicode MS" w:cs="Arial"/>
                <w:lang w:val="en-US" w:eastAsia="fr-FR"/>
              </w:rPr>
              <w:t>goldene</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Gestirn</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Jupiters</w:t>
            </w:r>
            <w:proofErr w:type="spellEnd"/>
            <w:r w:rsidRPr="00CF792F">
              <w:rPr>
                <w:rFonts w:eastAsia="Arial Unicode MS" w:cs="Arial"/>
                <w:lang w:val="en-US" w:eastAsia="fr-FR"/>
              </w:rPr>
              <w:t>.</w:t>
            </w:r>
          </w:p>
          <w:p w:rsidR="00FA62D5" w:rsidRPr="00CF792F" w:rsidRDefault="00FA62D5" w:rsidP="00FA62D5">
            <w:pPr>
              <w:spacing w:line="276" w:lineRule="auto"/>
              <w:ind w:right="-142" w:firstLine="60"/>
              <w:rPr>
                <w:rFonts w:eastAsia="Arial Unicode MS" w:cs="Arial"/>
                <w:lang w:val="en-US" w:eastAsia="fr-FR"/>
              </w:rPr>
            </w:pPr>
            <w:r w:rsidRPr="00CF792F">
              <w:rPr>
                <w:rFonts w:eastAsia="Arial Unicode MS" w:cs="Arial"/>
                <w:lang w:val="en-US" w:eastAsia="fr-FR"/>
              </w:rPr>
              <w:t xml:space="preserve">10 </w:t>
            </w:r>
            <w:proofErr w:type="spellStart"/>
            <w:r w:rsidRPr="00CF792F">
              <w:rPr>
                <w:rFonts w:eastAsia="Arial Unicode MS" w:cs="Arial"/>
                <w:lang w:val="en-US" w:eastAsia="fr-FR"/>
              </w:rPr>
              <w:t>Als</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sechste</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folgt</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dem</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heilbringenden</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Erzeuger</w:t>
            </w:r>
            <w:proofErr w:type="spellEnd"/>
            <w:r w:rsidRPr="00CF792F">
              <w:rPr>
                <w:rFonts w:eastAsia="Arial Unicode MS" w:cs="Arial"/>
                <w:lang w:val="en-US" w:eastAsia="fr-FR"/>
              </w:rPr>
              <w:t xml:space="preserve"> Venus, die </w:t>
            </w:r>
            <w:proofErr w:type="spellStart"/>
            <w:r w:rsidRPr="00CF792F">
              <w:rPr>
                <w:rFonts w:eastAsia="Arial Unicode MS" w:cs="Arial"/>
                <w:lang w:val="en-US" w:eastAsia="fr-FR"/>
              </w:rPr>
              <w:t>labende</w:t>
            </w:r>
            <w:proofErr w:type="spellEnd"/>
            <w:r w:rsidRPr="00CF792F">
              <w:rPr>
                <w:rFonts w:eastAsia="Arial Unicode MS" w:cs="Arial"/>
                <w:lang w:val="en-US" w:eastAsia="fr-FR"/>
              </w:rPr>
              <w:t>.</w:t>
            </w:r>
          </w:p>
          <w:p w:rsidR="00FA62D5" w:rsidRPr="00CF792F" w:rsidRDefault="00FA62D5" w:rsidP="00FA62D5">
            <w:pPr>
              <w:spacing w:line="276" w:lineRule="auto"/>
              <w:ind w:right="-142" w:firstLine="60"/>
              <w:rPr>
                <w:rFonts w:eastAsia="Arial Unicode MS" w:cs="Arial"/>
                <w:lang w:val="en-US" w:eastAsia="fr-FR"/>
              </w:rPr>
            </w:pPr>
            <w:proofErr w:type="spellStart"/>
            <w:r w:rsidRPr="00CF792F">
              <w:rPr>
                <w:rFonts w:eastAsia="Arial Unicode MS" w:cs="Arial"/>
                <w:lang w:val="en-US" w:eastAsia="fr-FR"/>
              </w:rPr>
              <w:t>Alles</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überschreitend</w:t>
            </w:r>
            <w:proofErr w:type="spellEnd"/>
            <w:r w:rsidRPr="00CF792F">
              <w:rPr>
                <w:rFonts w:eastAsia="Arial Unicode MS" w:cs="Arial"/>
                <w:lang w:val="en-US" w:eastAsia="fr-FR"/>
              </w:rPr>
              <w:t xml:space="preserve"> , </w:t>
            </w:r>
            <w:proofErr w:type="spellStart"/>
            <w:r w:rsidRPr="00CF792F">
              <w:rPr>
                <w:rFonts w:eastAsia="Arial Unicode MS" w:cs="Arial"/>
                <w:lang w:val="en-US" w:eastAsia="fr-FR"/>
              </w:rPr>
              <w:t>ist</w:t>
            </w:r>
            <w:proofErr w:type="spellEnd"/>
            <w:r w:rsidRPr="00CF792F">
              <w:rPr>
                <w:rFonts w:eastAsia="Arial Unicode MS" w:cs="Arial"/>
                <w:lang w:val="en-US" w:eastAsia="fr-FR"/>
              </w:rPr>
              <w:t xml:space="preserve"> das </w:t>
            </w:r>
            <w:proofErr w:type="spellStart"/>
            <w:r w:rsidRPr="00CF792F">
              <w:rPr>
                <w:rFonts w:eastAsia="Arial Unicode MS" w:cs="Arial"/>
                <w:lang w:val="en-US" w:eastAsia="fr-FR"/>
              </w:rPr>
              <w:t>siebte</w:t>
            </w:r>
            <w:proofErr w:type="spellEnd"/>
            <w:r w:rsidRPr="00CF792F">
              <w:rPr>
                <w:rFonts w:eastAsia="Arial Unicode MS" w:cs="Arial"/>
                <w:lang w:val="en-US" w:eastAsia="fr-FR"/>
              </w:rPr>
              <w:t xml:space="preserve"> das Licht </w:t>
            </w:r>
            <w:proofErr w:type="spellStart"/>
            <w:r w:rsidRPr="00CF792F">
              <w:rPr>
                <w:rFonts w:eastAsia="Arial Unicode MS" w:cs="Arial"/>
                <w:lang w:val="en-US" w:eastAsia="fr-FR"/>
              </w:rPr>
              <w:t>Saturns</w:t>
            </w:r>
            <w:proofErr w:type="spellEnd"/>
            <w:r w:rsidRPr="00CF792F">
              <w:rPr>
                <w:rFonts w:eastAsia="Arial Unicode MS" w:cs="Arial"/>
                <w:lang w:val="en-US" w:eastAsia="fr-FR"/>
              </w:rPr>
              <w:t>,</w:t>
            </w:r>
          </w:p>
          <w:p w:rsidR="00FA62D5" w:rsidRPr="00CF792F" w:rsidRDefault="00FA62D5" w:rsidP="00FA62D5">
            <w:pPr>
              <w:spacing w:line="276" w:lineRule="auto"/>
              <w:ind w:right="-142" w:firstLine="60"/>
              <w:rPr>
                <w:rFonts w:eastAsia="Arial Unicode MS" w:cs="Arial"/>
                <w:lang w:val="en-US" w:eastAsia="fr-FR"/>
              </w:rPr>
            </w:pPr>
            <w:proofErr w:type="spellStart"/>
            <w:r w:rsidRPr="00CF792F">
              <w:rPr>
                <w:rFonts w:eastAsia="Arial Unicode MS" w:cs="Arial"/>
                <w:lang w:val="en-US" w:eastAsia="fr-FR"/>
              </w:rPr>
              <w:t>Als</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achte</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stellt</w:t>
            </w:r>
            <w:proofErr w:type="spellEnd"/>
            <w:r w:rsidRPr="00CF792F">
              <w:rPr>
                <w:rFonts w:eastAsia="Arial Unicode MS" w:cs="Arial"/>
                <w:lang w:val="en-US" w:eastAsia="fr-FR"/>
              </w:rPr>
              <w:t xml:space="preserve"> der </w:t>
            </w:r>
            <w:proofErr w:type="spellStart"/>
            <w:r w:rsidRPr="00CF792F">
              <w:rPr>
                <w:rFonts w:eastAsia="Arial Unicode MS" w:cs="Arial"/>
                <w:lang w:val="en-US" w:eastAsia="fr-FR"/>
              </w:rPr>
              <w:t>zurückrollende</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Kreis</w:t>
            </w:r>
            <w:proofErr w:type="spellEnd"/>
            <w:r w:rsidRPr="00CF792F">
              <w:rPr>
                <w:rFonts w:eastAsia="Arial Unicode MS" w:cs="Arial"/>
                <w:lang w:val="en-US" w:eastAsia="fr-FR"/>
              </w:rPr>
              <w:t xml:space="preserve"> die </w:t>
            </w:r>
            <w:proofErr w:type="spellStart"/>
            <w:r w:rsidRPr="00CF792F">
              <w:rPr>
                <w:rFonts w:eastAsia="Arial Unicode MS" w:cs="Arial"/>
                <w:lang w:val="en-US" w:eastAsia="fr-FR"/>
              </w:rPr>
              <w:t>Sonne</w:t>
            </w:r>
            <w:proofErr w:type="spellEnd"/>
            <w:r w:rsidRPr="00CF792F">
              <w:rPr>
                <w:rFonts w:eastAsia="Arial Unicode MS" w:cs="Arial"/>
                <w:lang w:val="en-US" w:eastAsia="fr-FR"/>
              </w:rPr>
              <w:t xml:space="preserve"> </w:t>
            </w:r>
            <w:proofErr w:type="spellStart"/>
            <w:r w:rsidRPr="00CF792F">
              <w:rPr>
                <w:rFonts w:eastAsia="Arial Unicode MS" w:cs="Arial"/>
                <w:lang w:val="en-US" w:eastAsia="fr-FR"/>
              </w:rPr>
              <w:t>wieder</w:t>
            </w:r>
            <w:proofErr w:type="spellEnd"/>
            <w:r w:rsidRPr="00CF792F">
              <w:rPr>
                <w:rFonts w:eastAsia="Arial Unicode MS" w:cs="Arial"/>
                <w:lang w:val="en-US" w:eastAsia="fr-FR"/>
              </w:rPr>
              <w:t xml:space="preserve"> her.</w:t>
            </w:r>
          </w:p>
          <w:p w:rsidR="00FA62D5" w:rsidRPr="00CF792F" w:rsidRDefault="00FA62D5" w:rsidP="00FA62D5">
            <w:pPr>
              <w:spacing w:before="100" w:beforeAutospacing="1" w:after="100" w:afterAutospacing="1"/>
              <w:ind w:right="1500"/>
              <w:rPr>
                <w:rFonts w:eastAsia="Arial Unicode MS" w:cs="Arial"/>
                <w:b/>
                <w:bCs/>
                <w:lang w:val="en-US" w:eastAsia="fr-FR"/>
              </w:rPr>
            </w:pPr>
          </w:p>
        </w:tc>
      </w:tr>
      <w:tr w:rsidR="00FA62D5" w:rsidRPr="00CD1D93" w:rsidTr="00FA62D5">
        <w:tc>
          <w:tcPr>
            <w:tcW w:w="7338" w:type="dxa"/>
          </w:tcPr>
          <w:p w:rsidR="00FA62D5" w:rsidRPr="00CF792F" w:rsidRDefault="00FA62D5" w:rsidP="00FA62D5">
            <w:pPr>
              <w:spacing w:before="100" w:beforeAutospacing="1" w:after="100" w:afterAutospacing="1"/>
              <w:ind w:right="1500"/>
              <w:rPr>
                <w:rFonts w:eastAsia="Arial Unicode MS" w:cs="Arial"/>
                <w:b/>
                <w:bCs/>
                <w:lang w:val="en-US" w:eastAsia="fr-FR"/>
              </w:rPr>
            </w:pPr>
          </w:p>
        </w:tc>
        <w:tc>
          <w:tcPr>
            <w:tcW w:w="8363" w:type="dxa"/>
          </w:tcPr>
          <w:p w:rsidR="00DC66D2" w:rsidRPr="00CF792F" w:rsidRDefault="00DC66D2" w:rsidP="00DC66D2">
            <w:pPr>
              <w:spacing w:before="100" w:beforeAutospacing="1" w:after="100" w:afterAutospacing="1"/>
              <w:ind w:right="1500"/>
              <w:rPr>
                <w:rFonts w:eastAsia="Arial Unicode MS" w:cs="Arial"/>
                <w:b/>
                <w:bCs/>
                <w:lang w:val="en-US" w:eastAsia="fr-FR"/>
              </w:rPr>
            </w:pPr>
            <w:proofErr w:type="spellStart"/>
            <w:r w:rsidRPr="00CF792F">
              <w:rPr>
                <w:rFonts w:cs="Arial"/>
                <w:lang w:val="en-US"/>
              </w:rPr>
              <w:t>Ausonius</w:t>
            </w:r>
            <w:proofErr w:type="spellEnd"/>
            <w:r w:rsidRPr="00CF792F">
              <w:rPr>
                <w:rFonts w:cs="Arial"/>
                <w:lang w:val="en-US"/>
              </w:rPr>
              <w:t xml:space="preserve"> 8th Eclogue.</w:t>
            </w:r>
          </w:p>
          <w:p w:rsidR="00DC66D2" w:rsidRPr="00CF792F" w:rsidRDefault="00DC66D2" w:rsidP="00DC66D2">
            <w:pPr>
              <w:pStyle w:val="NormalWeb"/>
              <w:spacing w:before="0" w:beforeAutospacing="0" w:after="0" w:afterAutospacing="0" w:line="276" w:lineRule="auto"/>
              <w:rPr>
                <w:rFonts w:ascii="Arial" w:hAnsi="Arial" w:cs="Arial"/>
                <w:sz w:val="22"/>
                <w:szCs w:val="22"/>
                <w:lang w:val="en-US"/>
              </w:rPr>
            </w:pPr>
            <w:r w:rsidRPr="00CF792F">
              <w:rPr>
                <w:rFonts w:ascii="Arial" w:hAnsi="Arial" w:cs="Arial"/>
                <w:sz w:val="22"/>
                <w:szCs w:val="22"/>
                <w:lang w:val="en-US"/>
              </w:rPr>
              <w:t xml:space="preserve">The first day and the last the ray-crowned sun holds for his own. </w:t>
            </w:r>
          </w:p>
          <w:p w:rsidR="00DC66D2" w:rsidRPr="00CF792F" w:rsidRDefault="00DC66D2" w:rsidP="00DC66D2">
            <w:pPr>
              <w:pStyle w:val="NormalWeb"/>
              <w:spacing w:before="0" w:beforeAutospacing="0" w:after="0" w:afterAutospacing="0" w:line="276" w:lineRule="auto"/>
              <w:rPr>
                <w:rFonts w:ascii="Arial" w:hAnsi="Arial" w:cs="Arial"/>
                <w:sz w:val="22"/>
                <w:szCs w:val="22"/>
                <w:lang w:val="en-US"/>
              </w:rPr>
            </w:pPr>
            <w:r w:rsidRPr="00CF792F">
              <w:rPr>
                <w:rFonts w:ascii="Arial" w:hAnsi="Arial" w:cs="Arial"/>
                <w:sz w:val="22"/>
                <w:szCs w:val="22"/>
                <w:lang w:val="en-US"/>
              </w:rPr>
              <w:t xml:space="preserve">The moon next succeeds to her brother's crown. </w:t>
            </w:r>
          </w:p>
          <w:p w:rsidR="00DC66D2" w:rsidRPr="00CF792F" w:rsidRDefault="00DC66D2" w:rsidP="00DC66D2">
            <w:pPr>
              <w:pStyle w:val="NormalWeb"/>
              <w:spacing w:before="0" w:beforeAutospacing="0" w:after="0" w:afterAutospacing="0" w:line="276" w:lineRule="auto"/>
              <w:rPr>
                <w:rFonts w:ascii="Arial" w:hAnsi="Arial" w:cs="Arial"/>
                <w:sz w:val="22"/>
                <w:szCs w:val="22"/>
                <w:lang w:val="en-US"/>
              </w:rPr>
            </w:pPr>
            <w:r w:rsidRPr="00CF792F">
              <w:rPr>
                <w:rFonts w:ascii="Arial" w:hAnsi="Arial" w:cs="Arial"/>
                <w:sz w:val="22"/>
                <w:szCs w:val="22"/>
                <w:lang w:val="en-US"/>
              </w:rPr>
              <w:t xml:space="preserve">Mars following these Titian </w:t>
            </w:r>
            <w:proofErr w:type="gramStart"/>
            <w:r w:rsidRPr="00CF792F">
              <w:rPr>
                <w:rFonts w:ascii="Arial" w:hAnsi="Arial" w:cs="Arial"/>
                <w:sz w:val="22"/>
                <w:szCs w:val="22"/>
                <w:lang w:val="en-US"/>
              </w:rPr>
              <w:t>lights,</w:t>
            </w:r>
            <w:proofErr w:type="gramEnd"/>
            <w:r w:rsidRPr="00CF792F">
              <w:rPr>
                <w:rFonts w:ascii="Arial" w:hAnsi="Arial" w:cs="Arial"/>
                <w:sz w:val="22"/>
                <w:szCs w:val="22"/>
                <w:lang w:val="en-US"/>
              </w:rPr>
              <w:t xml:space="preserve"> is counted third. Mercury claims for his own the stars of the fourth day. </w:t>
            </w:r>
          </w:p>
          <w:p w:rsidR="00DC66D2" w:rsidRPr="00CF792F" w:rsidRDefault="00DC66D2" w:rsidP="00DC66D2">
            <w:pPr>
              <w:pStyle w:val="NormalWeb"/>
              <w:spacing w:before="0" w:beforeAutospacing="0" w:after="0" w:afterAutospacing="0" w:line="276" w:lineRule="auto"/>
              <w:rPr>
                <w:rFonts w:ascii="Arial" w:hAnsi="Arial" w:cs="Arial"/>
                <w:sz w:val="22"/>
                <w:szCs w:val="22"/>
                <w:lang w:val="en-US"/>
              </w:rPr>
            </w:pPr>
            <w:r w:rsidRPr="00CF792F">
              <w:rPr>
                <w:rFonts w:ascii="Arial" w:hAnsi="Arial" w:cs="Arial"/>
                <w:sz w:val="22"/>
                <w:szCs w:val="22"/>
                <w:lang w:val="en-US"/>
              </w:rPr>
              <w:t>The golden star of Jupiter illumines the fifth zone,</w:t>
            </w:r>
          </w:p>
          <w:p w:rsidR="00DC66D2" w:rsidRPr="00CF792F" w:rsidRDefault="00DC66D2" w:rsidP="00DC66D2">
            <w:pPr>
              <w:pStyle w:val="NormalWeb"/>
              <w:spacing w:before="0" w:beforeAutospacing="0" w:after="0" w:afterAutospacing="0" w:line="276" w:lineRule="auto"/>
              <w:rPr>
                <w:rFonts w:ascii="Arial" w:hAnsi="Arial" w:cs="Arial"/>
                <w:sz w:val="22"/>
                <w:szCs w:val="22"/>
                <w:lang w:val="en-US"/>
              </w:rPr>
            </w:pPr>
            <w:proofErr w:type="gramStart"/>
            <w:r w:rsidRPr="00CF792F">
              <w:rPr>
                <w:rFonts w:ascii="Arial" w:hAnsi="Arial" w:cs="Arial"/>
                <w:sz w:val="22"/>
                <w:szCs w:val="22"/>
                <w:lang w:val="en-US"/>
              </w:rPr>
              <w:t>and</w:t>
            </w:r>
            <w:proofErr w:type="gramEnd"/>
            <w:r w:rsidRPr="00CF792F">
              <w:rPr>
                <w:rFonts w:ascii="Arial" w:hAnsi="Arial" w:cs="Arial"/>
                <w:sz w:val="22"/>
                <w:szCs w:val="22"/>
                <w:lang w:val="en-US"/>
              </w:rPr>
              <w:t xml:space="preserve"> in the sixth place kindly Venus follows the health-bringing father of the gods.</w:t>
            </w:r>
          </w:p>
          <w:p w:rsidR="00DC66D2" w:rsidRPr="00CF792F" w:rsidRDefault="00DC66D2" w:rsidP="00DC66D2">
            <w:pPr>
              <w:pStyle w:val="NormalWeb"/>
              <w:spacing w:before="0" w:beforeAutospacing="0" w:after="0" w:afterAutospacing="0" w:line="276" w:lineRule="auto"/>
              <w:rPr>
                <w:rFonts w:ascii="Arial" w:hAnsi="Arial" w:cs="Arial"/>
                <w:sz w:val="22"/>
                <w:szCs w:val="22"/>
                <w:lang w:val="en-US"/>
              </w:rPr>
            </w:pPr>
            <w:r w:rsidRPr="00CF792F">
              <w:rPr>
                <w:rFonts w:ascii="Arial" w:hAnsi="Arial" w:cs="Arial"/>
                <w:sz w:val="22"/>
                <w:szCs w:val="22"/>
                <w:lang w:val="en-US"/>
              </w:rPr>
              <w:t xml:space="preserve">The 7th day is Saturn's and comes last of all; </w:t>
            </w:r>
          </w:p>
          <w:p w:rsidR="00DC66D2" w:rsidRPr="00CF792F" w:rsidRDefault="00DC66D2" w:rsidP="00DC66D2">
            <w:pPr>
              <w:pStyle w:val="NormalWeb"/>
              <w:spacing w:before="0" w:beforeAutospacing="0" w:after="0" w:afterAutospacing="0" w:line="276" w:lineRule="auto"/>
              <w:rPr>
                <w:rFonts w:ascii="Arial" w:eastAsia="Arial Unicode MS" w:hAnsi="Arial" w:cs="Arial"/>
                <w:b/>
                <w:bCs/>
                <w:sz w:val="22"/>
                <w:szCs w:val="22"/>
                <w:lang w:val="en-US"/>
              </w:rPr>
            </w:pPr>
            <w:proofErr w:type="gramStart"/>
            <w:r w:rsidRPr="00CF792F">
              <w:rPr>
                <w:rFonts w:ascii="Arial" w:hAnsi="Arial" w:cs="Arial"/>
                <w:sz w:val="22"/>
                <w:szCs w:val="22"/>
                <w:lang w:val="en-US"/>
              </w:rPr>
              <w:t>for</w:t>
            </w:r>
            <w:proofErr w:type="gramEnd"/>
            <w:r w:rsidRPr="00CF792F">
              <w:rPr>
                <w:rFonts w:ascii="Arial" w:hAnsi="Arial" w:cs="Arial"/>
                <w:sz w:val="22"/>
                <w:szCs w:val="22"/>
                <w:lang w:val="en-US"/>
              </w:rPr>
              <w:t xml:space="preserve"> on the 8th the circling orbit restores the Sun once more."    </w:t>
            </w:r>
          </w:p>
          <w:p w:rsidR="00FA62D5" w:rsidRPr="00CF792F" w:rsidRDefault="00FA62D5" w:rsidP="00FA62D5">
            <w:pPr>
              <w:pStyle w:val="Paragraphedeliste"/>
              <w:spacing w:before="100" w:beforeAutospacing="1" w:after="100" w:afterAutospacing="1"/>
              <w:ind w:right="1500"/>
              <w:jc w:val="left"/>
              <w:rPr>
                <w:rFonts w:eastAsia="Arial Unicode MS" w:cs="Arial"/>
                <w:b/>
                <w:bCs/>
                <w:lang w:val="en-US" w:eastAsia="fr-FR"/>
              </w:rPr>
            </w:pPr>
          </w:p>
        </w:tc>
      </w:tr>
    </w:tbl>
    <w:p w:rsidR="006827AB" w:rsidRPr="00CF792F" w:rsidRDefault="006827AB">
      <w:pPr>
        <w:rPr>
          <w:b/>
          <w:u w:val="single"/>
          <w:lang w:val="en-US"/>
        </w:rPr>
      </w:pPr>
    </w:p>
    <w:p w:rsidR="006827AB" w:rsidRPr="00CF792F" w:rsidRDefault="006827AB">
      <w:pPr>
        <w:rPr>
          <w:b/>
          <w:u w:val="single"/>
          <w:lang w:val="en-US"/>
        </w:rPr>
        <w:sectPr w:rsidR="006827AB" w:rsidRPr="00CF792F" w:rsidSect="00411400">
          <w:pgSz w:w="16838" w:h="11906" w:orient="landscape"/>
          <w:pgMar w:top="1417" w:right="1417" w:bottom="1417" w:left="1417" w:header="567" w:footer="567" w:gutter="0"/>
          <w:cols w:space="708"/>
          <w:docGrid w:linePitch="360"/>
        </w:sectPr>
      </w:pPr>
    </w:p>
    <w:p w:rsidR="00411400" w:rsidRPr="00074DCE" w:rsidRDefault="00074DCE">
      <w:pPr>
        <w:rPr>
          <w:b/>
          <w:sz w:val="32"/>
          <w:szCs w:val="32"/>
          <w:u w:val="single"/>
        </w:rPr>
      </w:pPr>
      <w:r w:rsidRPr="00074DCE">
        <w:rPr>
          <w:b/>
          <w:sz w:val="32"/>
          <w:szCs w:val="32"/>
          <w:u w:val="single"/>
        </w:rPr>
        <w:t>3/ Entrer en posture de réflexion sur les langues, créer une conscience linguistique</w:t>
      </w:r>
    </w:p>
    <w:p w:rsidR="00EA0943" w:rsidRPr="00411400" w:rsidRDefault="00C91D7A" w:rsidP="009E029F">
      <w:pPr>
        <w:pBdr>
          <w:top w:val="single" w:sz="4" w:space="0" w:color="auto"/>
          <w:left w:val="single" w:sz="4" w:space="4" w:color="auto"/>
          <w:bottom w:val="single" w:sz="4" w:space="1" w:color="auto"/>
          <w:right w:val="single" w:sz="4" w:space="4" w:color="auto"/>
        </w:pBdr>
      </w:pPr>
      <w:r w:rsidRPr="00411400">
        <w:t>Classe de 5</w:t>
      </w:r>
      <w:r w:rsidRPr="00411400">
        <w:rPr>
          <w:vertAlign w:val="superscript"/>
        </w:rPr>
        <w:t>ème</w:t>
      </w:r>
      <w:r w:rsidRPr="00411400">
        <w:t>, 1</w:t>
      </w:r>
      <w:r w:rsidRPr="00411400">
        <w:rPr>
          <w:vertAlign w:val="superscript"/>
        </w:rPr>
        <w:t>er</w:t>
      </w:r>
      <w:r w:rsidR="009E029F">
        <w:t xml:space="preserve"> trimestre : </w:t>
      </w:r>
      <w:proofErr w:type="spellStart"/>
      <w:r w:rsidR="009E029F">
        <w:t>Quis</w:t>
      </w:r>
      <w:proofErr w:type="spellEnd"/>
      <w:r w:rsidR="009E029F">
        <w:t xml:space="preserve"> est </w:t>
      </w:r>
      <w:proofErr w:type="spellStart"/>
      <w:r w:rsidR="009E029F">
        <w:t>Aeneas</w:t>
      </w:r>
      <w:proofErr w:type="spellEnd"/>
      <w:r w:rsidR="009E029F">
        <w:t xml:space="preserve"> ? </w:t>
      </w:r>
    </w:p>
    <w:p w:rsidR="00375F0F" w:rsidRPr="00EA0943" w:rsidRDefault="00EA0943" w:rsidP="00541ECB">
      <w:pPr>
        <w:pStyle w:val="Paragraphedeliste"/>
        <w:numPr>
          <w:ilvl w:val="0"/>
          <w:numId w:val="4"/>
        </w:numPr>
      </w:pPr>
      <w:r w:rsidRPr="00541ECB">
        <w:rPr>
          <w:b/>
          <w:u w:val="single"/>
        </w:rPr>
        <w:t xml:space="preserve">Objectif </w:t>
      </w:r>
      <w:r w:rsidR="00C91D7A" w:rsidRPr="00EA0943">
        <w:t xml:space="preserve">: </w:t>
      </w:r>
      <w:r w:rsidR="00541ECB">
        <w:t>C</w:t>
      </w:r>
      <w:r w:rsidR="00C91D7A" w:rsidRPr="00EA0943">
        <w:t>omparer le fonctionnement de plusieurs langues : le génitif</w:t>
      </w:r>
    </w:p>
    <w:p w:rsidR="00EA0943" w:rsidRPr="00EA0943" w:rsidRDefault="00EA0943" w:rsidP="00C91D7A">
      <w:pPr>
        <w:ind w:left="360"/>
        <w:rPr>
          <w:u w:val="single"/>
        </w:rPr>
      </w:pPr>
      <w:r w:rsidRPr="00EA0943">
        <w:rPr>
          <w:u w:val="single"/>
        </w:rPr>
        <w:t xml:space="preserve">Extrait de la fiche élève </w:t>
      </w:r>
      <w:r>
        <w:rPr>
          <w:u w:val="single"/>
        </w:rPr>
        <w:t>E</w:t>
      </w:r>
      <w:r w:rsidRPr="00EA0943">
        <w:rPr>
          <w:u w:val="single"/>
        </w:rPr>
        <w:t>née</w:t>
      </w:r>
    </w:p>
    <w:p w:rsidR="00C91D7A" w:rsidRPr="00074DCE" w:rsidRDefault="00C91D7A" w:rsidP="00C91D7A">
      <w:pPr>
        <w:ind w:left="360"/>
        <w:rPr>
          <w:b/>
        </w:rPr>
      </w:pPr>
      <w:r w:rsidRPr="00074DCE">
        <w:rPr>
          <w:b/>
        </w:rPr>
        <w:t>Il s’agit de comprendre l’expression « </w:t>
      </w:r>
      <w:proofErr w:type="spellStart"/>
      <w:r w:rsidRPr="00074DCE">
        <w:rPr>
          <w:b/>
        </w:rPr>
        <w:t>Troiae</w:t>
      </w:r>
      <w:proofErr w:type="spellEnd"/>
      <w:r w:rsidRPr="00074DCE">
        <w:rPr>
          <w:b/>
        </w:rPr>
        <w:t xml:space="preserve"> </w:t>
      </w:r>
      <w:proofErr w:type="spellStart"/>
      <w:r w:rsidRPr="00074DCE">
        <w:rPr>
          <w:b/>
        </w:rPr>
        <w:t>nomen</w:t>
      </w:r>
      <w:proofErr w:type="spellEnd"/>
      <w:r w:rsidRPr="00074DCE">
        <w:rPr>
          <w:b/>
        </w:rPr>
        <w:t> » et de déterminer le cas du nom « </w:t>
      </w:r>
      <w:proofErr w:type="spellStart"/>
      <w:r w:rsidRPr="00074DCE">
        <w:rPr>
          <w:b/>
        </w:rPr>
        <w:t>Troiae</w:t>
      </w:r>
      <w:proofErr w:type="spellEnd"/>
      <w:r w:rsidRPr="00074DCE">
        <w:rPr>
          <w:b/>
        </w:rPr>
        <w:t> ».</w:t>
      </w:r>
    </w:p>
    <w:tbl>
      <w:tblPr>
        <w:tblStyle w:val="Grilledutableau"/>
        <w:tblW w:w="0" w:type="auto"/>
        <w:tblLook w:val="04A0" w:firstRow="1" w:lastRow="0" w:firstColumn="1" w:lastColumn="0" w:noHBand="0" w:noVBand="1"/>
      </w:tblPr>
      <w:tblGrid>
        <w:gridCol w:w="3070"/>
        <w:gridCol w:w="1716"/>
        <w:gridCol w:w="2003"/>
        <w:gridCol w:w="2423"/>
      </w:tblGrid>
      <w:tr w:rsidR="00C91D7A" w:rsidTr="006A1AED">
        <w:tc>
          <w:tcPr>
            <w:tcW w:w="3070" w:type="dxa"/>
          </w:tcPr>
          <w:p w:rsidR="00C91D7A" w:rsidRDefault="00C91D7A" w:rsidP="006A1AED">
            <w:r>
              <w:t>latin</w:t>
            </w:r>
          </w:p>
        </w:tc>
        <w:tc>
          <w:tcPr>
            <w:tcW w:w="1716" w:type="dxa"/>
          </w:tcPr>
          <w:p w:rsidR="00C91D7A" w:rsidRDefault="00C91D7A" w:rsidP="006A1AED">
            <w:r>
              <w:t>anglais</w:t>
            </w:r>
          </w:p>
        </w:tc>
        <w:tc>
          <w:tcPr>
            <w:tcW w:w="2003" w:type="dxa"/>
          </w:tcPr>
          <w:p w:rsidR="00C91D7A" w:rsidRDefault="00C91D7A" w:rsidP="006A1AED">
            <w:r>
              <w:t>italien</w:t>
            </w:r>
          </w:p>
        </w:tc>
        <w:tc>
          <w:tcPr>
            <w:tcW w:w="2423" w:type="dxa"/>
          </w:tcPr>
          <w:p w:rsidR="00C91D7A" w:rsidRDefault="00C91D7A" w:rsidP="006A1AED">
            <w:r>
              <w:t>allemand</w:t>
            </w:r>
          </w:p>
        </w:tc>
      </w:tr>
      <w:tr w:rsidR="00C91D7A" w:rsidTr="006A1AED">
        <w:tc>
          <w:tcPr>
            <w:tcW w:w="3070" w:type="dxa"/>
          </w:tcPr>
          <w:p w:rsidR="00C91D7A" w:rsidRDefault="00C91D7A" w:rsidP="006A1AED">
            <w:proofErr w:type="spellStart"/>
            <w:r>
              <w:t>Troiae</w:t>
            </w:r>
            <w:proofErr w:type="spellEnd"/>
            <w:r>
              <w:t xml:space="preserve"> </w:t>
            </w:r>
            <w:proofErr w:type="spellStart"/>
            <w:r>
              <w:t>nomen</w:t>
            </w:r>
            <w:proofErr w:type="spellEnd"/>
          </w:p>
          <w:p w:rsidR="00C91D7A" w:rsidRDefault="00C91D7A" w:rsidP="006A1AED"/>
        </w:tc>
        <w:tc>
          <w:tcPr>
            <w:tcW w:w="1716" w:type="dxa"/>
          </w:tcPr>
          <w:p w:rsidR="00C91D7A" w:rsidRDefault="00C91D7A" w:rsidP="006A1AED"/>
        </w:tc>
        <w:tc>
          <w:tcPr>
            <w:tcW w:w="2003" w:type="dxa"/>
          </w:tcPr>
          <w:p w:rsidR="00C91D7A" w:rsidRDefault="00C91D7A" w:rsidP="006A1AED"/>
        </w:tc>
        <w:tc>
          <w:tcPr>
            <w:tcW w:w="2423" w:type="dxa"/>
          </w:tcPr>
          <w:p w:rsidR="00C91D7A" w:rsidRDefault="00C91D7A" w:rsidP="006A1AED"/>
        </w:tc>
      </w:tr>
    </w:tbl>
    <w:p w:rsidR="00C91D7A" w:rsidRDefault="00C91D7A"/>
    <w:p w:rsidR="009F52BC" w:rsidRPr="00074DCE" w:rsidRDefault="009F52BC" w:rsidP="00074DCE">
      <w:pPr>
        <w:pBdr>
          <w:top w:val="single" w:sz="4" w:space="1" w:color="auto"/>
          <w:left w:val="single" w:sz="4" w:space="4" w:color="auto"/>
          <w:bottom w:val="single" w:sz="4" w:space="1" w:color="auto"/>
          <w:right w:val="single" w:sz="4" w:space="4" w:color="auto"/>
        </w:pBdr>
      </w:pPr>
      <w:r w:rsidRPr="00074DCE">
        <w:t>Classe de 5</w:t>
      </w:r>
      <w:r w:rsidRPr="00074DCE">
        <w:rPr>
          <w:vertAlign w:val="superscript"/>
        </w:rPr>
        <w:t>ème</w:t>
      </w:r>
      <w:r w:rsidRPr="00074DCE">
        <w:t>, 2</w:t>
      </w:r>
      <w:r w:rsidRPr="00074DCE">
        <w:rPr>
          <w:vertAlign w:val="superscript"/>
        </w:rPr>
        <w:t>ème</w:t>
      </w:r>
      <w:r w:rsidRPr="00074DCE">
        <w:t xml:space="preserve"> trimestre : La </w:t>
      </w:r>
      <w:proofErr w:type="spellStart"/>
      <w:r w:rsidRPr="00074DCE">
        <w:t>familia</w:t>
      </w:r>
      <w:proofErr w:type="spellEnd"/>
    </w:p>
    <w:p w:rsidR="009F52BC" w:rsidRDefault="009F52BC" w:rsidP="004E7E3B">
      <w:pPr>
        <w:pStyle w:val="Paragraphedeliste"/>
        <w:numPr>
          <w:ilvl w:val="0"/>
          <w:numId w:val="4"/>
        </w:numPr>
      </w:pPr>
      <w:r w:rsidRPr="00A159E6">
        <w:rPr>
          <w:b/>
          <w:u w:val="single"/>
        </w:rPr>
        <w:t>Objectif</w:t>
      </w:r>
      <w:r>
        <w:t> :</w:t>
      </w:r>
      <w:r w:rsidR="004E7E3B">
        <w:t xml:space="preserve"> Donner du sens aux désinences casuelles du datif et traduire le datif / revoir le génitif.</w:t>
      </w:r>
    </w:p>
    <w:tbl>
      <w:tblPr>
        <w:tblStyle w:val="Grilledutableau"/>
        <w:tblW w:w="0" w:type="auto"/>
        <w:tblInd w:w="720" w:type="dxa"/>
        <w:tblLook w:val="04A0" w:firstRow="1" w:lastRow="0" w:firstColumn="1" w:lastColumn="0" w:noHBand="0" w:noVBand="1"/>
      </w:tblPr>
      <w:tblGrid>
        <w:gridCol w:w="4967"/>
        <w:gridCol w:w="4995"/>
      </w:tblGrid>
      <w:tr w:rsidR="00074DCE" w:rsidRPr="00B61D00" w:rsidTr="00074DCE">
        <w:trPr>
          <w:trHeight w:val="4577"/>
        </w:trPr>
        <w:tc>
          <w:tcPr>
            <w:tcW w:w="5303" w:type="dxa"/>
          </w:tcPr>
          <w:p w:rsidR="00074DCE" w:rsidRPr="004E7E3B" w:rsidRDefault="00074DCE" w:rsidP="00074DCE">
            <w:pPr>
              <w:spacing w:before="240" w:after="100" w:afterAutospacing="1"/>
              <w:jc w:val="center"/>
              <w:rPr>
                <w:rFonts w:ascii="Times New Roman" w:eastAsia="Times New Roman" w:hAnsi="Times New Roman" w:cs="Times New Roman"/>
                <w:lang w:eastAsia="fr-FR"/>
              </w:rPr>
            </w:pPr>
            <w:r w:rsidRPr="004E7E3B">
              <w:rPr>
                <w:rFonts w:ascii="Castellar" w:eastAsia="Times New Roman" w:hAnsi="Castellar" w:cs="Times New Roman"/>
                <w:b/>
                <w:bCs/>
                <w:lang w:eastAsia="fr-FR"/>
              </w:rPr>
              <w:t xml:space="preserve">m </w:t>
            </w:r>
            <w:proofErr w:type="spellStart"/>
            <w:r w:rsidRPr="004E7E3B">
              <w:rPr>
                <w:rFonts w:ascii="Castellar" w:eastAsia="Times New Roman" w:hAnsi="Castellar" w:cs="Times New Roman"/>
                <w:b/>
                <w:bCs/>
                <w:lang w:eastAsia="fr-FR"/>
              </w:rPr>
              <w:t>careievs</w:t>
            </w:r>
            <w:proofErr w:type="spellEnd"/>
            <w:r w:rsidRPr="004E7E3B">
              <w:rPr>
                <w:rFonts w:ascii="Castellar" w:eastAsia="Times New Roman" w:hAnsi="Castellar" w:cs="Times New Roman"/>
                <w:b/>
                <w:bCs/>
                <w:lang w:eastAsia="fr-FR"/>
              </w:rPr>
              <w:t xml:space="preserve"> m l </w:t>
            </w:r>
            <w:proofErr w:type="spellStart"/>
            <w:r w:rsidRPr="004E7E3B">
              <w:rPr>
                <w:rFonts w:ascii="Castellar" w:eastAsia="Times New Roman" w:hAnsi="Castellar" w:cs="Times New Roman"/>
                <w:b/>
                <w:bCs/>
                <w:lang w:eastAsia="fr-FR"/>
              </w:rPr>
              <w:t>asisabisio</w:t>
            </w:r>
            <w:proofErr w:type="spellEnd"/>
          </w:p>
          <w:p w:rsidR="00074DCE" w:rsidRPr="004E7E3B" w:rsidRDefault="00074DCE" w:rsidP="00074DCE">
            <w:pPr>
              <w:spacing w:after="100" w:afterAutospacing="1"/>
              <w:jc w:val="center"/>
              <w:rPr>
                <w:rFonts w:ascii="Times New Roman" w:eastAsia="Times New Roman" w:hAnsi="Times New Roman" w:cs="Times New Roman"/>
                <w:lang w:eastAsia="fr-FR"/>
              </w:rPr>
            </w:pPr>
            <w:proofErr w:type="spellStart"/>
            <w:r w:rsidRPr="004E7E3B">
              <w:rPr>
                <w:rFonts w:ascii="Castellar" w:eastAsia="Times New Roman" w:hAnsi="Castellar" w:cs="Times New Roman"/>
                <w:b/>
                <w:bCs/>
                <w:lang w:eastAsia="fr-FR"/>
              </w:rPr>
              <w:t>vivos</w:t>
            </w:r>
            <w:proofErr w:type="spellEnd"/>
            <w:r w:rsidRPr="004E7E3B">
              <w:rPr>
                <w:rFonts w:ascii="Castellar" w:eastAsia="Times New Roman" w:hAnsi="Castellar" w:cs="Times New Roman"/>
                <w:b/>
                <w:bCs/>
                <w:lang w:eastAsia="fr-FR"/>
              </w:rPr>
              <w:t xml:space="preserve"> </w:t>
            </w:r>
            <w:proofErr w:type="spellStart"/>
            <w:r w:rsidRPr="004E7E3B">
              <w:rPr>
                <w:rFonts w:ascii="Castellar" w:eastAsia="Times New Roman" w:hAnsi="Castellar" w:cs="Times New Roman"/>
                <w:b/>
                <w:bCs/>
                <w:lang w:eastAsia="fr-FR"/>
              </w:rPr>
              <w:t>sibi</w:t>
            </w:r>
            <w:proofErr w:type="spellEnd"/>
            <w:r w:rsidRPr="004E7E3B">
              <w:rPr>
                <w:rFonts w:ascii="Castellar" w:eastAsia="Times New Roman" w:hAnsi="Castellar" w:cs="Times New Roman"/>
                <w:b/>
                <w:bCs/>
                <w:lang w:eastAsia="fr-FR"/>
              </w:rPr>
              <w:t xml:space="preserve"> </w:t>
            </w:r>
            <w:proofErr w:type="spellStart"/>
            <w:r w:rsidRPr="004E7E3B">
              <w:rPr>
                <w:rFonts w:ascii="Castellar" w:eastAsia="Times New Roman" w:hAnsi="Castellar" w:cs="Times New Roman"/>
                <w:b/>
                <w:bCs/>
                <w:lang w:eastAsia="fr-FR"/>
              </w:rPr>
              <w:t>fecit</w:t>
            </w:r>
            <w:proofErr w:type="spellEnd"/>
            <w:r w:rsidRPr="004E7E3B">
              <w:rPr>
                <w:rFonts w:ascii="Castellar" w:eastAsia="Times New Roman" w:hAnsi="Castellar" w:cs="Times New Roman"/>
                <w:b/>
                <w:bCs/>
                <w:lang w:eastAsia="fr-FR"/>
              </w:rPr>
              <w:t xml:space="preserve"> et </w:t>
            </w:r>
            <w:proofErr w:type="spellStart"/>
            <w:r w:rsidRPr="004E7E3B">
              <w:rPr>
                <w:rFonts w:ascii="Castellar" w:eastAsia="Times New Roman" w:hAnsi="Castellar" w:cs="Times New Roman"/>
                <w:b/>
                <w:bCs/>
                <w:lang w:eastAsia="fr-FR"/>
              </w:rPr>
              <w:t>careie</w:t>
            </w:r>
            <w:proofErr w:type="spellEnd"/>
          </w:p>
          <w:p w:rsidR="00074DCE" w:rsidRPr="004E7E3B" w:rsidRDefault="00074DCE" w:rsidP="00074DCE">
            <w:pPr>
              <w:spacing w:after="100" w:afterAutospacing="1"/>
              <w:jc w:val="center"/>
              <w:rPr>
                <w:rFonts w:ascii="Times New Roman" w:eastAsia="Times New Roman" w:hAnsi="Times New Roman" w:cs="Times New Roman"/>
                <w:lang w:eastAsia="fr-FR"/>
              </w:rPr>
            </w:pPr>
            <w:proofErr w:type="spellStart"/>
            <w:r w:rsidRPr="004E7E3B">
              <w:rPr>
                <w:rFonts w:ascii="Castellar" w:eastAsia="Times New Roman" w:hAnsi="Castellar" w:cs="Times New Roman"/>
                <w:b/>
                <w:bCs/>
                <w:lang w:eastAsia="fr-FR"/>
              </w:rPr>
              <w:t>nigellae</w:t>
            </w:r>
            <w:proofErr w:type="spellEnd"/>
            <w:r w:rsidRPr="004E7E3B">
              <w:rPr>
                <w:rFonts w:ascii="Castellar" w:eastAsia="Times New Roman" w:hAnsi="Castellar" w:cs="Times New Roman"/>
                <w:b/>
                <w:bCs/>
                <w:lang w:eastAsia="fr-FR"/>
              </w:rPr>
              <w:t xml:space="preserve"> et </w:t>
            </w:r>
            <w:proofErr w:type="spellStart"/>
            <w:r w:rsidRPr="004E7E3B">
              <w:rPr>
                <w:rFonts w:ascii="Castellar" w:eastAsia="Times New Roman" w:hAnsi="Castellar" w:cs="Times New Roman"/>
                <w:b/>
                <w:bCs/>
                <w:lang w:eastAsia="fr-FR"/>
              </w:rPr>
              <w:t>careieae</w:t>
            </w:r>
            <w:proofErr w:type="spellEnd"/>
            <w:r w:rsidRPr="004E7E3B">
              <w:rPr>
                <w:rFonts w:ascii="Castellar" w:eastAsia="Times New Roman" w:hAnsi="Castellar" w:cs="Times New Roman"/>
                <w:b/>
                <w:bCs/>
                <w:lang w:eastAsia="fr-FR"/>
              </w:rPr>
              <w:t xml:space="preserve"> m f </w:t>
            </w:r>
            <w:proofErr w:type="spellStart"/>
            <w:r w:rsidRPr="004E7E3B">
              <w:rPr>
                <w:rFonts w:ascii="Castellar" w:eastAsia="Times New Roman" w:hAnsi="Castellar" w:cs="Times New Roman"/>
                <w:b/>
                <w:bCs/>
                <w:lang w:eastAsia="fr-FR"/>
              </w:rPr>
              <w:t>tertiae</w:t>
            </w:r>
            <w:proofErr w:type="spellEnd"/>
          </w:p>
          <w:p w:rsidR="00074DCE" w:rsidRDefault="00074DCE" w:rsidP="00074DCE">
            <w:pPr>
              <w:spacing w:after="100" w:afterAutospacing="1"/>
              <w:jc w:val="center"/>
              <w:rPr>
                <w:rFonts w:ascii="Castellar" w:eastAsia="Times New Roman" w:hAnsi="Castellar" w:cs="Times New Roman"/>
                <w:b/>
                <w:bCs/>
                <w:lang w:val="en-GB" w:eastAsia="fr-FR"/>
              </w:rPr>
            </w:pPr>
            <w:r w:rsidRPr="004E7E3B">
              <w:rPr>
                <w:rFonts w:ascii="Times New Roman" w:eastAsia="Times New Roman" w:hAnsi="Times New Roman" w:cs="Times New Roman"/>
                <w:b/>
                <w:bCs/>
                <w:lang w:val="en-GB" w:eastAsia="fr-FR"/>
              </w:rPr>
              <w:t>[.]</w:t>
            </w:r>
            <w:r w:rsidRPr="004E7E3B">
              <w:rPr>
                <w:rFonts w:ascii="Castellar" w:eastAsia="Times New Roman" w:hAnsi="Castellar" w:cs="Times New Roman"/>
                <w:b/>
                <w:bCs/>
                <w:lang w:val="en-GB" w:eastAsia="fr-FR"/>
              </w:rPr>
              <w:t xml:space="preserve">nor vi mater </w:t>
            </w:r>
            <w:proofErr w:type="spellStart"/>
            <w:r w:rsidRPr="004E7E3B">
              <w:rPr>
                <w:rFonts w:ascii="Castellar" w:eastAsia="Times New Roman" w:hAnsi="Castellar" w:cs="Times New Roman"/>
                <w:b/>
                <w:bCs/>
                <w:lang w:val="en-GB" w:eastAsia="fr-FR"/>
              </w:rPr>
              <w:t>cvm</w:t>
            </w:r>
            <w:proofErr w:type="spellEnd"/>
            <w:r w:rsidRPr="004E7E3B">
              <w:rPr>
                <w:rFonts w:ascii="Castellar" w:eastAsia="Times New Roman" w:hAnsi="Castellar" w:cs="Times New Roman"/>
                <w:b/>
                <w:bCs/>
                <w:lang w:val="en-GB" w:eastAsia="fr-FR"/>
              </w:rPr>
              <w:t xml:space="preserve"> </w:t>
            </w:r>
            <w:proofErr w:type="spellStart"/>
            <w:r w:rsidRPr="004E7E3B">
              <w:rPr>
                <w:rFonts w:ascii="Castellar" w:eastAsia="Times New Roman" w:hAnsi="Castellar" w:cs="Times New Roman"/>
                <w:b/>
                <w:bCs/>
                <w:lang w:val="en-GB" w:eastAsia="fr-FR"/>
              </w:rPr>
              <w:t>gnata</w:t>
            </w:r>
            <w:proofErr w:type="spellEnd"/>
          </w:p>
          <w:p w:rsidR="00074DCE" w:rsidRPr="00AB498D" w:rsidRDefault="00074DCE" w:rsidP="00074DCE">
            <w:pPr>
              <w:spacing w:after="100" w:afterAutospacing="1"/>
              <w:jc w:val="center"/>
              <w:rPr>
                <w:rFonts w:ascii="Times New Roman" w:eastAsia="Times New Roman" w:hAnsi="Times New Roman" w:cs="Times New Roman"/>
                <w:lang w:val="en-US" w:eastAsia="fr-FR"/>
              </w:rPr>
            </w:pPr>
            <w:r w:rsidRPr="00AB498D">
              <w:rPr>
                <w:rFonts w:ascii="Times New Roman" w:eastAsia="Times New Roman" w:hAnsi="Times New Roman" w:cs="Times New Roman"/>
                <w:b/>
                <w:bCs/>
                <w:lang w:val="en-US" w:eastAsia="fr-FR"/>
              </w:rPr>
              <w:t>[.]</w:t>
            </w:r>
            <w:r w:rsidRPr="00AB498D">
              <w:rPr>
                <w:rFonts w:ascii="Castellar" w:eastAsia="Times New Roman" w:hAnsi="Castellar" w:cs="Times New Roman"/>
                <w:b/>
                <w:bCs/>
                <w:lang w:val="en-US" w:eastAsia="fr-FR"/>
              </w:rPr>
              <w:t>aceo miserabile fato qva</w:t>
            </w:r>
            <w:r w:rsidRPr="00AB498D">
              <w:rPr>
                <w:rFonts w:ascii="Times New Roman" w:eastAsia="Times New Roman" w:hAnsi="Times New Roman" w:cs="Times New Roman"/>
                <w:b/>
                <w:bCs/>
                <w:lang w:val="en-US" w:eastAsia="fr-FR"/>
              </w:rPr>
              <w:t>[.]</w:t>
            </w:r>
          </w:p>
          <w:p w:rsidR="00074DCE" w:rsidRPr="004E7E3B" w:rsidRDefault="00074DCE" w:rsidP="00074DCE">
            <w:pPr>
              <w:spacing w:after="100" w:afterAutospacing="1"/>
              <w:jc w:val="center"/>
              <w:rPr>
                <w:rFonts w:ascii="Times New Roman" w:eastAsia="Times New Roman" w:hAnsi="Times New Roman" w:cs="Times New Roman"/>
                <w:lang w:eastAsia="fr-FR"/>
              </w:rPr>
            </w:pPr>
            <w:proofErr w:type="spellStart"/>
            <w:r w:rsidRPr="004E7E3B">
              <w:rPr>
                <w:rFonts w:ascii="Castellar" w:eastAsia="Times New Roman" w:hAnsi="Castellar" w:cs="Times New Roman"/>
                <w:b/>
                <w:bCs/>
                <w:lang w:eastAsia="fr-FR"/>
              </w:rPr>
              <w:t>pvra</w:t>
            </w:r>
            <w:proofErr w:type="spellEnd"/>
            <w:r w:rsidRPr="004E7E3B">
              <w:rPr>
                <w:rFonts w:ascii="Castellar" w:eastAsia="Times New Roman" w:hAnsi="Castellar" w:cs="Times New Roman"/>
                <w:b/>
                <w:bCs/>
                <w:lang w:eastAsia="fr-FR"/>
              </w:rPr>
              <w:t xml:space="preserve"> et </w:t>
            </w:r>
            <w:proofErr w:type="spellStart"/>
            <w:r w:rsidRPr="004E7E3B">
              <w:rPr>
                <w:rFonts w:ascii="Castellar" w:eastAsia="Times New Roman" w:hAnsi="Castellar" w:cs="Times New Roman"/>
                <w:b/>
                <w:bCs/>
                <w:lang w:eastAsia="fr-FR"/>
              </w:rPr>
              <w:t>vna</w:t>
            </w:r>
            <w:proofErr w:type="spellEnd"/>
            <w:r w:rsidRPr="004E7E3B">
              <w:rPr>
                <w:rFonts w:ascii="Castellar" w:eastAsia="Times New Roman" w:hAnsi="Castellar" w:cs="Times New Roman"/>
                <w:b/>
                <w:bCs/>
                <w:lang w:eastAsia="fr-FR"/>
              </w:rPr>
              <w:t xml:space="preserve"> dies </w:t>
            </w:r>
            <w:proofErr w:type="spellStart"/>
            <w:r w:rsidRPr="004E7E3B">
              <w:rPr>
                <w:rFonts w:ascii="Castellar" w:eastAsia="Times New Roman" w:hAnsi="Castellar" w:cs="Times New Roman"/>
                <w:b/>
                <w:bCs/>
                <w:lang w:eastAsia="fr-FR"/>
              </w:rPr>
              <w:t>detvlt</w:t>
            </w:r>
            <w:proofErr w:type="spellEnd"/>
            <w:r w:rsidRPr="004E7E3B">
              <w:rPr>
                <w:rFonts w:ascii="Castellar" w:eastAsia="Times New Roman" w:hAnsi="Castellar" w:cs="Times New Roman"/>
                <w:b/>
                <w:bCs/>
                <w:lang w:eastAsia="fr-FR"/>
              </w:rPr>
              <w:t xml:space="preserve"> </w:t>
            </w:r>
            <w:proofErr w:type="gramStart"/>
            <w:r w:rsidRPr="004E7E3B">
              <w:rPr>
                <w:rFonts w:ascii="Castellar" w:eastAsia="Times New Roman" w:hAnsi="Castellar" w:cs="Times New Roman"/>
                <w:b/>
                <w:bCs/>
                <w:lang w:eastAsia="fr-FR"/>
              </w:rPr>
              <w:t>a</w:t>
            </w:r>
            <w:r w:rsidRPr="004E7E3B">
              <w:rPr>
                <w:rFonts w:ascii="Times New Roman" w:eastAsia="Times New Roman" w:hAnsi="Times New Roman" w:cs="Times New Roman"/>
                <w:b/>
                <w:bCs/>
                <w:lang w:eastAsia="fr-FR"/>
              </w:rPr>
              <w:t>[</w:t>
            </w:r>
            <w:proofErr w:type="gramEnd"/>
            <w:r w:rsidRPr="004E7E3B">
              <w:rPr>
                <w:rFonts w:ascii="Times New Roman" w:eastAsia="Times New Roman" w:hAnsi="Times New Roman" w:cs="Times New Roman"/>
                <w:b/>
                <w:bCs/>
                <w:lang w:eastAsia="fr-FR"/>
              </w:rPr>
              <w:t>.]</w:t>
            </w:r>
          </w:p>
          <w:p w:rsidR="00074DCE" w:rsidRPr="004E7E3B" w:rsidRDefault="00074DCE" w:rsidP="00074DCE">
            <w:pPr>
              <w:spacing w:after="100" w:afterAutospacing="1"/>
              <w:jc w:val="center"/>
              <w:rPr>
                <w:rFonts w:ascii="Times New Roman" w:eastAsia="Times New Roman" w:hAnsi="Times New Roman" w:cs="Times New Roman"/>
                <w:lang w:eastAsia="fr-FR"/>
              </w:rPr>
            </w:pPr>
            <w:proofErr w:type="spellStart"/>
            <w:proofErr w:type="gramStart"/>
            <w:r w:rsidRPr="004E7E3B">
              <w:rPr>
                <w:rFonts w:ascii="Castellar" w:eastAsia="Times New Roman" w:hAnsi="Castellar" w:cs="Times New Roman"/>
                <w:b/>
                <w:bCs/>
                <w:lang w:eastAsia="fr-FR"/>
              </w:rPr>
              <w:t>cinere</w:t>
            </w:r>
            <w:proofErr w:type="spellEnd"/>
            <w:r w:rsidRPr="004E7E3B">
              <w:rPr>
                <w:rFonts w:ascii="Times New Roman" w:eastAsia="Times New Roman" w:hAnsi="Times New Roman" w:cs="Times New Roman"/>
                <w:b/>
                <w:bCs/>
                <w:lang w:eastAsia="fr-FR"/>
              </w:rPr>
              <w:t>[</w:t>
            </w:r>
            <w:proofErr w:type="gramEnd"/>
            <w:r w:rsidRPr="004E7E3B">
              <w:rPr>
                <w:rFonts w:ascii="Times New Roman" w:eastAsia="Times New Roman" w:hAnsi="Times New Roman" w:cs="Times New Roman"/>
                <w:b/>
                <w:bCs/>
                <w:lang w:eastAsia="fr-FR"/>
              </w:rPr>
              <w:t>.]</w:t>
            </w:r>
          </w:p>
          <w:p w:rsidR="00074DCE" w:rsidRPr="004743CB" w:rsidRDefault="00074DCE" w:rsidP="00074DCE">
            <w:pPr>
              <w:jc w:val="right"/>
              <w:rPr>
                <w:rFonts w:asciiTheme="minorHAnsi" w:hAnsiTheme="minorHAnsi"/>
                <w:i/>
              </w:rPr>
            </w:pPr>
            <w:r w:rsidRPr="004743CB">
              <w:rPr>
                <w:rFonts w:asciiTheme="minorHAnsi" w:hAnsiTheme="minorHAnsi"/>
                <w:i/>
              </w:rPr>
              <w:t>AE, 1908, 186</w:t>
            </w:r>
          </w:p>
          <w:p w:rsidR="00074DCE" w:rsidRDefault="00074DCE" w:rsidP="00074DCE">
            <w:pPr>
              <w:pStyle w:val="Paragraphedeliste"/>
              <w:ind w:left="0"/>
            </w:pPr>
          </w:p>
          <w:p w:rsidR="00074DCE" w:rsidRDefault="00074DCE" w:rsidP="00074DCE">
            <w:pPr>
              <w:pStyle w:val="Paragraphedeliste"/>
              <w:ind w:left="0"/>
            </w:pPr>
          </w:p>
        </w:tc>
        <w:tc>
          <w:tcPr>
            <w:tcW w:w="5303" w:type="dxa"/>
          </w:tcPr>
          <w:p w:rsidR="00074DCE" w:rsidRPr="004E7E3B" w:rsidRDefault="00074DCE" w:rsidP="00074DCE">
            <w:pPr>
              <w:spacing w:before="240"/>
              <w:jc w:val="left"/>
              <w:rPr>
                <w:rFonts w:ascii="Times New Roman" w:eastAsia="Times New Roman" w:hAnsi="Times New Roman" w:cs="Times New Roman"/>
                <w:sz w:val="28"/>
                <w:szCs w:val="28"/>
                <w:lang w:eastAsia="fr-FR"/>
              </w:rPr>
            </w:pPr>
            <w:r w:rsidRPr="004E7E3B">
              <w:rPr>
                <w:rFonts w:ascii="Goudy Old Style" w:eastAsia="Times New Roman" w:hAnsi="Goudy Old Style" w:cs="Times New Roman"/>
                <w:smallCaps/>
                <w:sz w:val="28"/>
                <w:szCs w:val="28"/>
                <w:lang w:eastAsia="fr-FR"/>
              </w:rPr>
              <w:t xml:space="preserve">Marcus </w:t>
            </w:r>
            <w:proofErr w:type="spellStart"/>
            <w:r w:rsidRPr="004E7E3B">
              <w:rPr>
                <w:rFonts w:ascii="Goudy Old Style" w:eastAsia="Times New Roman" w:hAnsi="Goudy Old Style" w:cs="Times New Roman"/>
                <w:smallCaps/>
                <w:sz w:val="28"/>
                <w:szCs w:val="28"/>
                <w:lang w:eastAsia="fr-FR"/>
              </w:rPr>
              <w:t>Careieus</w:t>
            </w:r>
            <w:proofErr w:type="spellEnd"/>
            <w:r w:rsidRPr="004E7E3B">
              <w:rPr>
                <w:rFonts w:ascii="Goudy Old Style" w:eastAsia="Times New Roman" w:hAnsi="Goudy Old Style" w:cs="Times New Roman"/>
                <w:smallCaps/>
                <w:sz w:val="28"/>
                <w:szCs w:val="28"/>
                <w:lang w:eastAsia="fr-FR"/>
              </w:rPr>
              <w:t xml:space="preserve"> </w:t>
            </w:r>
            <w:proofErr w:type="spellStart"/>
            <w:r w:rsidRPr="004E7E3B">
              <w:rPr>
                <w:rFonts w:ascii="Goudy Old Style" w:eastAsia="Times New Roman" w:hAnsi="Goudy Old Style" w:cs="Times New Roman"/>
                <w:smallCaps/>
                <w:sz w:val="28"/>
                <w:szCs w:val="28"/>
                <w:lang w:eastAsia="fr-FR"/>
              </w:rPr>
              <w:t>Marci</w:t>
            </w:r>
            <w:proofErr w:type="spellEnd"/>
            <w:r w:rsidRPr="004E7E3B">
              <w:rPr>
                <w:rFonts w:ascii="Goudy Old Style" w:eastAsia="Times New Roman" w:hAnsi="Goudy Old Style" w:cs="Times New Roman"/>
                <w:smallCaps/>
                <w:sz w:val="28"/>
                <w:szCs w:val="28"/>
                <w:lang w:eastAsia="fr-FR"/>
              </w:rPr>
              <w:t xml:space="preserve"> </w:t>
            </w:r>
            <w:proofErr w:type="spellStart"/>
            <w:r w:rsidRPr="004E7E3B">
              <w:rPr>
                <w:rFonts w:ascii="Goudy Old Style" w:eastAsia="Times New Roman" w:hAnsi="Goudy Old Style" w:cs="Times New Roman"/>
                <w:smallCaps/>
                <w:sz w:val="28"/>
                <w:szCs w:val="28"/>
                <w:lang w:eastAsia="fr-FR"/>
              </w:rPr>
              <w:t>libertus</w:t>
            </w:r>
            <w:proofErr w:type="spellEnd"/>
            <w:r w:rsidRPr="004E7E3B">
              <w:rPr>
                <w:rFonts w:ascii="Goudy Old Style" w:eastAsia="Times New Roman" w:hAnsi="Goudy Old Style" w:cs="Times New Roman"/>
                <w:smallCaps/>
                <w:sz w:val="28"/>
                <w:szCs w:val="28"/>
                <w:lang w:eastAsia="fr-FR"/>
              </w:rPr>
              <w:t xml:space="preserve"> </w:t>
            </w:r>
            <w:proofErr w:type="spellStart"/>
            <w:r w:rsidRPr="004E7E3B">
              <w:rPr>
                <w:rFonts w:ascii="Goudy Old Style" w:eastAsia="Times New Roman" w:hAnsi="Goudy Old Style" w:cs="Times New Roman"/>
                <w:smallCaps/>
                <w:sz w:val="28"/>
                <w:szCs w:val="28"/>
                <w:lang w:eastAsia="fr-FR"/>
              </w:rPr>
              <w:t>Asisabisio</w:t>
            </w:r>
            <w:proofErr w:type="spellEnd"/>
            <w:r w:rsidRPr="004E7E3B">
              <w:rPr>
                <w:rFonts w:ascii="Goudy Old Style" w:eastAsia="Times New Roman" w:hAnsi="Goudy Old Style" w:cs="Times New Roman"/>
                <w:smallCaps/>
                <w:sz w:val="28"/>
                <w:szCs w:val="28"/>
                <w:lang w:eastAsia="fr-FR"/>
              </w:rPr>
              <w:t xml:space="preserve"> </w:t>
            </w:r>
            <w:proofErr w:type="spellStart"/>
            <w:r w:rsidRPr="004E7E3B">
              <w:rPr>
                <w:rFonts w:ascii="Goudy Old Style" w:eastAsia="Times New Roman" w:hAnsi="Goudy Old Style" w:cs="Times New Roman"/>
                <w:smallCaps/>
                <w:sz w:val="28"/>
                <w:szCs w:val="28"/>
                <w:lang w:eastAsia="fr-FR"/>
              </w:rPr>
              <w:t>vivus</w:t>
            </w:r>
            <w:proofErr w:type="spellEnd"/>
            <w:r w:rsidRPr="004E7E3B">
              <w:rPr>
                <w:rFonts w:ascii="Goudy Old Style" w:eastAsia="Times New Roman" w:hAnsi="Goudy Old Style" w:cs="Times New Roman"/>
                <w:smallCaps/>
                <w:sz w:val="28"/>
                <w:szCs w:val="28"/>
                <w:lang w:eastAsia="fr-FR"/>
              </w:rPr>
              <w:t xml:space="preserve"> </w:t>
            </w:r>
            <w:proofErr w:type="spellStart"/>
            <w:r w:rsidRPr="004E7E3B">
              <w:rPr>
                <w:rFonts w:ascii="Goudy Old Style" w:eastAsia="Times New Roman" w:hAnsi="Goudy Old Style" w:cs="Times New Roman"/>
                <w:smallCaps/>
                <w:sz w:val="28"/>
                <w:szCs w:val="28"/>
                <w:lang w:eastAsia="fr-FR"/>
              </w:rPr>
              <w:t>sibi</w:t>
            </w:r>
            <w:proofErr w:type="spellEnd"/>
            <w:r w:rsidRPr="004E7E3B">
              <w:rPr>
                <w:rFonts w:ascii="Goudy Old Style" w:eastAsia="Times New Roman" w:hAnsi="Goudy Old Style" w:cs="Times New Roman"/>
                <w:smallCaps/>
                <w:sz w:val="28"/>
                <w:szCs w:val="28"/>
                <w:lang w:eastAsia="fr-FR"/>
              </w:rPr>
              <w:t xml:space="preserve"> </w:t>
            </w:r>
            <w:proofErr w:type="spellStart"/>
            <w:r w:rsidRPr="004E7E3B">
              <w:rPr>
                <w:rFonts w:ascii="Goudy Old Style" w:eastAsia="Times New Roman" w:hAnsi="Goudy Old Style" w:cs="Times New Roman"/>
                <w:smallCaps/>
                <w:sz w:val="28"/>
                <w:szCs w:val="28"/>
                <w:lang w:eastAsia="fr-FR"/>
              </w:rPr>
              <w:t>fecit</w:t>
            </w:r>
            <w:proofErr w:type="spellEnd"/>
            <w:r w:rsidRPr="004E7E3B">
              <w:rPr>
                <w:rFonts w:ascii="Goudy Old Style" w:eastAsia="Times New Roman" w:hAnsi="Goudy Old Style" w:cs="Times New Roman"/>
                <w:smallCaps/>
                <w:sz w:val="28"/>
                <w:szCs w:val="28"/>
                <w:lang w:eastAsia="fr-FR"/>
              </w:rPr>
              <w:t xml:space="preserve"> et </w:t>
            </w:r>
            <w:proofErr w:type="spellStart"/>
            <w:r w:rsidRPr="004E7E3B">
              <w:rPr>
                <w:rFonts w:ascii="Goudy Old Style" w:eastAsia="Times New Roman" w:hAnsi="Goudy Old Style" w:cs="Times New Roman"/>
                <w:smallCaps/>
                <w:sz w:val="28"/>
                <w:szCs w:val="28"/>
                <w:lang w:eastAsia="fr-FR"/>
              </w:rPr>
              <w:t>Careieae</w:t>
            </w:r>
            <w:proofErr w:type="spellEnd"/>
            <w:r w:rsidRPr="004E7E3B">
              <w:rPr>
                <w:rFonts w:ascii="Goudy Old Style" w:eastAsia="Times New Roman" w:hAnsi="Goudy Old Style" w:cs="Times New Roman"/>
                <w:smallCaps/>
                <w:sz w:val="28"/>
                <w:szCs w:val="28"/>
                <w:lang w:eastAsia="fr-FR"/>
              </w:rPr>
              <w:t xml:space="preserve"> </w:t>
            </w:r>
            <w:proofErr w:type="spellStart"/>
            <w:r w:rsidRPr="004E7E3B">
              <w:rPr>
                <w:rFonts w:ascii="Goudy Old Style" w:eastAsia="Times New Roman" w:hAnsi="Goudy Old Style" w:cs="Times New Roman"/>
                <w:smallCaps/>
                <w:sz w:val="28"/>
                <w:szCs w:val="28"/>
                <w:lang w:eastAsia="fr-FR"/>
              </w:rPr>
              <w:t>Nigellae</w:t>
            </w:r>
            <w:proofErr w:type="spellEnd"/>
            <w:r w:rsidRPr="004E7E3B">
              <w:rPr>
                <w:rFonts w:ascii="Goudy Old Style" w:eastAsia="Times New Roman" w:hAnsi="Goudy Old Style" w:cs="Times New Roman"/>
                <w:smallCaps/>
                <w:sz w:val="28"/>
                <w:szCs w:val="28"/>
                <w:lang w:eastAsia="fr-FR"/>
              </w:rPr>
              <w:t xml:space="preserve"> et </w:t>
            </w:r>
            <w:proofErr w:type="spellStart"/>
            <w:r w:rsidRPr="004E7E3B">
              <w:rPr>
                <w:rFonts w:ascii="Goudy Old Style" w:eastAsia="Times New Roman" w:hAnsi="Goudy Old Style" w:cs="Times New Roman"/>
                <w:smallCaps/>
                <w:sz w:val="28"/>
                <w:szCs w:val="28"/>
                <w:lang w:eastAsia="fr-FR"/>
              </w:rPr>
              <w:t>Careieae</w:t>
            </w:r>
            <w:proofErr w:type="spellEnd"/>
            <w:r w:rsidRPr="004E7E3B">
              <w:rPr>
                <w:rFonts w:ascii="Goudy Old Style" w:eastAsia="Times New Roman" w:hAnsi="Goudy Old Style" w:cs="Times New Roman"/>
                <w:smallCaps/>
                <w:sz w:val="28"/>
                <w:szCs w:val="28"/>
                <w:lang w:eastAsia="fr-FR"/>
              </w:rPr>
              <w:t xml:space="preserve"> </w:t>
            </w:r>
            <w:proofErr w:type="spellStart"/>
            <w:r w:rsidRPr="004E7E3B">
              <w:rPr>
                <w:rFonts w:ascii="Goudy Old Style" w:eastAsia="Times New Roman" w:hAnsi="Goudy Old Style" w:cs="Times New Roman"/>
                <w:smallCaps/>
                <w:sz w:val="28"/>
                <w:szCs w:val="28"/>
                <w:lang w:eastAsia="fr-FR"/>
              </w:rPr>
              <w:t>Marci</w:t>
            </w:r>
            <w:proofErr w:type="spellEnd"/>
            <w:r w:rsidRPr="004E7E3B">
              <w:rPr>
                <w:rFonts w:ascii="Goudy Old Style" w:eastAsia="Times New Roman" w:hAnsi="Goudy Old Style" w:cs="Times New Roman"/>
                <w:smallCaps/>
                <w:sz w:val="28"/>
                <w:szCs w:val="28"/>
                <w:lang w:eastAsia="fr-FR"/>
              </w:rPr>
              <w:t xml:space="preserve"> </w:t>
            </w:r>
            <w:proofErr w:type="spellStart"/>
            <w:r w:rsidRPr="004E7E3B">
              <w:rPr>
                <w:rFonts w:ascii="Goudy Old Style" w:eastAsia="Times New Roman" w:hAnsi="Goudy Old Style" w:cs="Times New Roman"/>
                <w:smallCaps/>
                <w:sz w:val="28"/>
                <w:szCs w:val="28"/>
                <w:lang w:eastAsia="fr-FR"/>
              </w:rPr>
              <w:t>filiae</w:t>
            </w:r>
            <w:proofErr w:type="spellEnd"/>
            <w:r w:rsidRPr="004E7E3B">
              <w:rPr>
                <w:rFonts w:ascii="Goudy Old Style" w:eastAsia="Times New Roman" w:hAnsi="Goudy Old Style" w:cs="Times New Roman"/>
                <w:smallCaps/>
                <w:sz w:val="28"/>
                <w:szCs w:val="28"/>
                <w:lang w:eastAsia="fr-FR"/>
              </w:rPr>
              <w:t xml:space="preserve"> </w:t>
            </w:r>
            <w:proofErr w:type="spellStart"/>
            <w:r w:rsidRPr="004E7E3B">
              <w:rPr>
                <w:rFonts w:ascii="Goudy Old Style" w:eastAsia="Times New Roman" w:hAnsi="Goudy Old Style" w:cs="Times New Roman"/>
                <w:smallCaps/>
                <w:sz w:val="28"/>
                <w:szCs w:val="28"/>
                <w:lang w:eastAsia="fr-FR"/>
              </w:rPr>
              <w:t>Tertiae</w:t>
            </w:r>
            <w:proofErr w:type="spellEnd"/>
            <w:r w:rsidRPr="004E7E3B">
              <w:rPr>
                <w:rFonts w:ascii="Goudy Old Style" w:eastAsia="Times New Roman" w:hAnsi="Goudy Old Style" w:cs="Times New Roman"/>
                <w:smallCaps/>
                <w:sz w:val="28"/>
                <w:szCs w:val="28"/>
                <w:lang w:eastAsia="fr-FR"/>
              </w:rPr>
              <w:t xml:space="preserve"> </w:t>
            </w:r>
            <w:proofErr w:type="spellStart"/>
            <w:r w:rsidRPr="004E7E3B">
              <w:rPr>
                <w:rFonts w:ascii="Goudy Old Style" w:eastAsia="Times New Roman" w:hAnsi="Goudy Old Style" w:cs="Times New Roman"/>
                <w:smallCaps/>
                <w:sz w:val="28"/>
                <w:szCs w:val="28"/>
                <w:lang w:eastAsia="fr-FR"/>
              </w:rPr>
              <w:t>annorum</w:t>
            </w:r>
            <w:proofErr w:type="spellEnd"/>
            <w:r w:rsidRPr="004E7E3B">
              <w:rPr>
                <w:rFonts w:ascii="Goudy Old Style" w:eastAsia="Times New Roman" w:hAnsi="Goudy Old Style" w:cs="Times New Roman"/>
                <w:smallCaps/>
                <w:sz w:val="28"/>
                <w:szCs w:val="28"/>
                <w:lang w:eastAsia="fr-FR"/>
              </w:rPr>
              <w:t xml:space="preserve"> </w:t>
            </w:r>
            <w:proofErr w:type="spellStart"/>
            <w:r w:rsidRPr="004E7E3B">
              <w:rPr>
                <w:rFonts w:ascii="Goudy Old Style" w:eastAsia="Times New Roman" w:hAnsi="Goudy Old Style" w:cs="Times New Roman"/>
                <w:smallCaps/>
                <w:sz w:val="28"/>
                <w:szCs w:val="28"/>
                <w:lang w:eastAsia="fr-FR"/>
              </w:rPr>
              <w:t>sex</w:t>
            </w:r>
            <w:proofErr w:type="spellEnd"/>
            <w:r w:rsidRPr="004E7E3B">
              <w:rPr>
                <w:rFonts w:ascii="Goudy Old Style" w:eastAsia="Times New Roman" w:hAnsi="Goudy Old Style" w:cs="Times New Roman"/>
                <w:smallCaps/>
                <w:sz w:val="28"/>
                <w:szCs w:val="28"/>
                <w:lang w:eastAsia="fr-FR"/>
              </w:rPr>
              <w:t>.</w:t>
            </w:r>
          </w:p>
          <w:p w:rsidR="00074DCE" w:rsidRDefault="00074DCE" w:rsidP="00074DCE">
            <w:pPr>
              <w:jc w:val="left"/>
              <w:rPr>
                <w:rFonts w:ascii="Goudy Old Style" w:eastAsia="Times New Roman" w:hAnsi="Goudy Old Style" w:cs="Times New Roman"/>
                <w:smallCaps/>
                <w:sz w:val="28"/>
                <w:szCs w:val="28"/>
                <w:lang w:eastAsia="fr-FR"/>
              </w:rPr>
            </w:pPr>
            <w:r w:rsidRPr="004E7E3B">
              <w:rPr>
                <w:rFonts w:ascii="Goudy Old Style" w:eastAsia="Times New Roman" w:hAnsi="Goudy Old Style" w:cs="Times New Roman"/>
                <w:smallCaps/>
                <w:sz w:val="28"/>
                <w:szCs w:val="28"/>
                <w:lang w:eastAsia="fr-FR"/>
              </w:rPr>
              <w:t xml:space="preserve">Mater cum </w:t>
            </w:r>
            <w:proofErr w:type="spellStart"/>
            <w:r w:rsidRPr="004E7E3B">
              <w:rPr>
                <w:rFonts w:ascii="Goudy Old Style" w:eastAsia="Times New Roman" w:hAnsi="Goudy Old Style" w:cs="Times New Roman"/>
                <w:smallCaps/>
                <w:sz w:val="28"/>
                <w:szCs w:val="28"/>
                <w:lang w:eastAsia="fr-FR"/>
              </w:rPr>
              <w:t>gnata</w:t>
            </w:r>
            <w:proofErr w:type="spellEnd"/>
            <w:r w:rsidRPr="004E7E3B">
              <w:rPr>
                <w:rFonts w:ascii="Goudy Old Style" w:eastAsia="Times New Roman" w:hAnsi="Goudy Old Style" w:cs="Times New Roman"/>
                <w:smallCaps/>
                <w:sz w:val="28"/>
                <w:szCs w:val="28"/>
                <w:lang w:eastAsia="fr-FR"/>
              </w:rPr>
              <w:t xml:space="preserve"> </w:t>
            </w:r>
            <w:proofErr w:type="spellStart"/>
            <w:r w:rsidRPr="004E7E3B">
              <w:rPr>
                <w:rFonts w:ascii="Goudy Old Style" w:eastAsia="Times New Roman" w:hAnsi="Goudy Old Style" w:cs="Times New Roman"/>
                <w:smallCaps/>
                <w:sz w:val="28"/>
                <w:szCs w:val="28"/>
                <w:lang w:eastAsia="fr-FR"/>
              </w:rPr>
              <w:t>jaceo</w:t>
            </w:r>
            <w:proofErr w:type="spellEnd"/>
            <w:r w:rsidRPr="004E7E3B">
              <w:rPr>
                <w:rFonts w:ascii="Goudy Old Style" w:eastAsia="Times New Roman" w:hAnsi="Goudy Old Style" w:cs="Times New Roman"/>
                <w:smallCaps/>
                <w:sz w:val="28"/>
                <w:szCs w:val="28"/>
                <w:lang w:eastAsia="fr-FR"/>
              </w:rPr>
              <w:t>.</w:t>
            </w:r>
          </w:p>
          <w:p w:rsidR="00074DCE" w:rsidRDefault="00074DCE" w:rsidP="00074DCE">
            <w:pPr>
              <w:jc w:val="left"/>
              <w:rPr>
                <w:rFonts w:ascii="Goudy Old Style" w:eastAsia="Times New Roman" w:hAnsi="Goudy Old Style" w:cs="Times New Roman"/>
                <w:smallCaps/>
                <w:sz w:val="28"/>
                <w:szCs w:val="28"/>
                <w:lang w:eastAsia="fr-FR"/>
              </w:rPr>
            </w:pPr>
            <w:proofErr w:type="spellStart"/>
            <w:r w:rsidRPr="004E7E3B">
              <w:rPr>
                <w:rFonts w:ascii="Goudy Old Style" w:eastAsia="Times New Roman" w:hAnsi="Goudy Old Style" w:cs="Times New Roman"/>
                <w:smallCaps/>
                <w:sz w:val="28"/>
                <w:szCs w:val="28"/>
                <w:lang w:eastAsia="fr-FR"/>
              </w:rPr>
              <w:t>Miserabili</w:t>
            </w:r>
            <w:proofErr w:type="spellEnd"/>
            <w:r w:rsidRPr="004E7E3B">
              <w:rPr>
                <w:rFonts w:ascii="Goudy Old Style" w:eastAsia="Times New Roman" w:hAnsi="Goudy Old Style" w:cs="Times New Roman"/>
                <w:smallCaps/>
                <w:sz w:val="28"/>
                <w:szCs w:val="28"/>
                <w:lang w:eastAsia="fr-FR"/>
              </w:rPr>
              <w:t xml:space="preserve"> </w:t>
            </w:r>
            <w:proofErr w:type="spellStart"/>
            <w:r w:rsidRPr="004E7E3B">
              <w:rPr>
                <w:rFonts w:ascii="Goudy Old Style" w:eastAsia="Times New Roman" w:hAnsi="Goudy Old Style" w:cs="Times New Roman"/>
                <w:smallCaps/>
                <w:sz w:val="28"/>
                <w:szCs w:val="28"/>
                <w:lang w:eastAsia="fr-FR"/>
              </w:rPr>
              <w:t>fato</w:t>
            </w:r>
            <w:proofErr w:type="spellEnd"/>
            <w:r w:rsidRPr="004E7E3B">
              <w:rPr>
                <w:rFonts w:ascii="Goudy Old Style" w:eastAsia="Times New Roman" w:hAnsi="Goudy Old Style" w:cs="Times New Roman"/>
                <w:smallCaps/>
                <w:sz w:val="28"/>
                <w:szCs w:val="28"/>
                <w:lang w:eastAsia="fr-FR"/>
              </w:rPr>
              <w:t xml:space="preserve">, </w:t>
            </w:r>
            <w:proofErr w:type="spellStart"/>
            <w:r w:rsidRPr="004E7E3B">
              <w:rPr>
                <w:rFonts w:ascii="Goudy Old Style" w:eastAsia="Times New Roman" w:hAnsi="Goudy Old Style" w:cs="Times New Roman"/>
                <w:smallCaps/>
                <w:sz w:val="28"/>
                <w:szCs w:val="28"/>
                <w:lang w:eastAsia="fr-FR"/>
              </w:rPr>
              <w:t>quas</w:t>
            </w:r>
            <w:proofErr w:type="spellEnd"/>
            <w:r w:rsidRPr="004E7E3B">
              <w:rPr>
                <w:rFonts w:ascii="Goudy Old Style" w:eastAsia="Times New Roman" w:hAnsi="Goudy Old Style" w:cs="Times New Roman"/>
                <w:smallCaps/>
                <w:sz w:val="28"/>
                <w:szCs w:val="28"/>
                <w:lang w:eastAsia="fr-FR"/>
              </w:rPr>
              <w:t xml:space="preserve"> </w:t>
            </w:r>
            <w:proofErr w:type="spellStart"/>
            <w:r w:rsidRPr="004E7E3B">
              <w:rPr>
                <w:rFonts w:ascii="Goudy Old Style" w:eastAsia="Times New Roman" w:hAnsi="Goudy Old Style" w:cs="Times New Roman"/>
                <w:smallCaps/>
                <w:sz w:val="28"/>
                <w:szCs w:val="28"/>
                <w:lang w:eastAsia="fr-FR"/>
              </w:rPr>
              <w:t>pura</w:t>
            </w:r>
            <w:proofErr w:type="spellEnd"/>
            <w:r w:rsidRPr="004E7E3B">
              <w:rPr>
                <w:rFonts w:ascii="Goudy Old Style" w:eastAsia="Times New Roman" w:hAnsi="Goudy Old Style" w:cs="Times New Roman"/>
                <w:smallCaps/>
                <w:sz w:val="28"/>
                <w:szCs w:val="28"/>
                <w:lang w:eastAsia="fr-FR"/>
              </w:rPr>
              <w:t xml:space="preserve"> et </w:t>
            </w:r>
            <w:proofErr w:type="spellStart"/>
            <w:r w:rsidRPr="004E7E3B">
              <w:rPr>
                <w:rFonts w:ascii="Goudy Old Style" w:eastAsia="Times New Roman" w:hAnsi="Goudy Old Style" w:cs="Times New Roman"/>
                <w:smallCaps/>
                <w:sz w:val="28"/>
                <w:szCs w:val="28"/>
                <w:lang w:eastAsia="fr-FR"/>
              </w:rPr>
              <w:t>una</w:t>
            </w:r>
            <w:proofErr w:type="spellEnd"/>
            <w:r w:rsidRPr="004E7E3B">
              <w:rPr>
                <w:rFonts w:ascii="Goudy Old Style" w:eastAsia="Times New Roman" w:hAnsi="Goudy Old Style" w:cs="Times New Roman"/>
                <w:smallCaps/>
                <w:sz w:val="28"/>
                <w:szCs w:val="28"/>
                <w:lang w:eastAsia="fr-FR"/>
              </w:rPr>
              <w:t xml:space="preserve"> dies </w:t>
            </w:r>
            <w:proofErr w:type="spellStart"/>
            <w:r w:rsidRPr="004E7E3B">
              <w:rPr>
                <w:rFonts w:ascii="Goudy Old Style" w:eastAsia="Times New Roman" w:hAnsi="Goudy Old Style" w:cs="Times New Roman"/>
                <w:smallCaps/>
                <w:sz w:val="28"/>
                <w:szCs w:val="28"/>
                <w:lang w:eastAsia="fr-FR"/>
              </w:rPr>
              <w:t>detulit</w:t>
            </w:r>
            <w:proofErr w:type="spellEnd"/>
            <w:r w:rsidRPr="004E7E3B">
              <w:rPr>
                <w:rFonts w:ascii="Goudy Old Style" w:eastAsia="Times New Roman" w:hAnsi="Goudy Old Style" w:cs="Times New Roman"/>
                <w:smallCaps/>
                <w:sz w:val="28"/>
                <w:szCs w:val="28"/>
                <w:lang w:eastAsia="fr-FR"/>
              </w:rPr>
              <w:t xml:space="preserve"> ad </w:t>
            </w:r>
            <w:proofErr w:type="spellStart"/>
            <w:r w:rsidRPr="004E7E3B">
              <w:rPr>
                <w:rFonts w:ascii="Goudy Old Style" w:eastAsia="Times New Roman" w:hAnsi="Goudy Old Style" w:cs="Times New Roman"/>
                <w:smallCaps/>
                <w:sz w:val="28"/>
                <w:szCs w:val="28"/>
                <w:lang w:eastAsia="fr-FR"/>
              </w:rPr>
              <w:t>cineres</w:t>
            </w:r>
            <w:proofErr w:type="spellEnd"/>
            <w:r w:rsidRPr="004E7E3B">
              <w:rPr>
                <w:rFonts w:ascii="Goudy Old Style" w:eastAsia="Times New Roman" w:hAnsi="Goudy Old Style" w:cs="Times New Roman"/>
                <w:smallCaps/>
                <w:sz w:val="28"/>
                <w:szCs w:val="28"/>
                <w:lang w:eastAsia="fr-FR"/>
              </w:rPr>
              <w:t>.</w:t>
            </w:r>
          </w:p>
          <w:p w:rsidR="00074DCE" w:rsidRPr="004E7E3B" w:rsidRDefault="00074DCE" w:rsidP="00074DCE">
            <w:pPr>
              <w:jc w:val="left"/>
              <w:rPr>
                <w:rFonts w:ascii="Goudy Old Style" w:eastAsia="Times New Roman" w:hAnsi="Goudy Old Style" w:cs="Times New Roman"/>
                <w:smallCaps/>
                <w:sz w:val="28"/>
                <w:szCs w:val="28"/>
                <w:lang w:eastAsia="fr-FR"/>
              </w:rPr>
            </w:pPr>
          </w:p>
          <w:p w:rsidR="00074DCE" w:rsidRPr="004E7E3B" w:rsidRDefault="00074DCE" w:rsidP="0007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lang w:val="en-US" w:eastAsia="fr-FR"/>
              </w:rPr>
            </w:pPr>
            <w:r w:rsidRPr="004E7E3B">
              <w:rPr>
                <w:rFonts w:eastAsia="Times New Roman" w:cs="Arial"/>
                <w:lang w:val="en-US" w:eastAsia="fr-FR"/>
              </w:rPr>
              <w:t xml:space="preserve">Marcus </w:t>
            </w:r>
            <w:proofErr w:type="spellStart"/>
            <w:r w:rsidRPr="004E7E3B">
              <w:rPr>
                <w:rFonts w:eastAsia="Times New Roman" w:cs="Arial"/>
                <w:lang w:val="en-US" w:eastAsia="fr-FR"/>
              </w:rPr>
              <w:t>Careius</w:t>
            </w:r>
            <w:proofErr w:type="spellEnd"/>
            <w:r>
              <w:rPr>
                <w:rFonts w:eastAsia="Times New Roman" w:cs="Arial"/>
                <w:lang w:val="en-US" w:eastAsia="fr-FR"/>
              </w:rPr>
              <w:t xml:space="preserve"> </w:t>
            </w:r>
            <w:proofErr w:type="spellStart"/>
            <w:r>
              <w:rPr>
                <w:rFonts w:eastAsia="Times New Roman" w:cs="Arial"/>
                <w:lang w:val="en-US" w:eastAsia="fr-FR"/>
              </w:rPr>
              <w:t>Asisabisio</w:t>
            </w:r>
            <w:proofErr w:type="spellEnd"/>
            <w:r w:rsidRPr="004E7E3B">
              <w:rPr>
                <w:rFonts w:eastAsia="Times New Roman" w:cs="Arial"/>
                <w:lang w:val="en-US" w:eastAsia="fr-FR"/>
              </w:rPr>
              <w:t xml:space="preserve">, Marcus’s freedman had this tomb built in his lifetime for himself and for </w:t>
            </w:r>
            <w:proofErr w:type="spellStart"/>
            <w:r w:rsidRPr="004E7E3B">
              <w:rPr>
                <w:rFonts w:eastAsia="Times New Roman" w:cs="Arial"/>
                <w:lang w:val="en-US" w:eastAsia="fr-FR"/>
              </w:rPr>
              <w:t>Careiea</w:t>
            </w:r>
            <w:proofErr w:type="spellEnd"/>
            <w:r w:rsidRPr="004E7E3B">
              <w:rPr>
                <w:rFonts w:eastAsia="Times New Roman" w:cs="Arial"/>
                <w:lang w:val="en-US" w:eastAsia="fr-FR"/>
              </w:rPr>
              <w:t xml:space="preserve"> Nigella and </w:t>
            </w:r>
            <w:proofErr w:type="spellStart"/>
            <w:r w:rsidRPr="004E7E3B">
              <w:rPr>
                <w:rFonts w:eastAsia="Times New Roman" w:cs="Arial"/>
                <w:lang w:val="en-US" w:eastAsia="fr-FR"/>
              </w:rPr>
              <w:t>Careia</w:t>
            </w:r>
            <w:proofErr w:type="spellEnd"/>
            <w:r w:rsidRPr="004E7E3B">
              <w:rPr>
                <w:rFonts w:eastAsia="Times New Roman" w:cs="Arial"/>
                <w:lang w:val="en-US" w:eastAsia="fr-FR"/>
              </w:rPr>
              <w:t xml:space="preserve"> </w:t>
            </w:r>
            <w:proofErr w:type="spellStart"/>
            <w:r w:rsidRPr="004E7E3B">
              <w:rPr>
                <w:rFonts w:eastAsia="Times New Roman" w:cs="Arial"/>
                <w:lang w:val="en-US" w:eastAsia="fr-FR"/>
              </w:rPr>
              <w:t>Tertira</w:t>
            </w:r>
            <w:proofErr w:type="spellEnd"/>
            <w:r w:rsidRPr="004E7E3B">
              <w:rPr>
                <w:rFonts w:eastAsia="Times New Roman" w:cs="Arial"/>
                <w:lang w:val="en-US" w:eastAsia="fr-FR"/>
              </w:rPr>
              <w:t>, Marcus’s 6 year old daughters.</w:t>
            </w:r>
          </w:p>
          <w:p w:rsidR="00074DCE" w:rsidRPr="004E7E3B" w:rsidRDefault="00074DCE" w:rsidP="0007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lang w:val="en-US" w:eastAsia="fr-FR"/>
              </w:rPr>
            </w:pPr>
            <w:r w:rsidRPr="004E7E3B">
              <w:rPr>
                <w:rFonts w:eastAsia="Times New Roman" w:cs="Arial"/>
                <w:lang w:val="en-US" w:eastAsia="fr-FR"/>
              </w:rPr>
              <w:t xml:space="preserve">By a sad twist of fate, one </w:t>
            </w:r>
            <w:proofErr w:type="spellStart"/>
            <w:r w:rsidRPr="004E7E3B">
              <w:rPr>
                <w:rFonts w:eastAsia="Times New Roman" w:cs="Arial"/>
                <w:lang w:val="en-US" w:eastAsia="fr-FR"/>
              </w:rPr>
              <w:t>sereine</w:t>
            </w:r>
            <w:proofErr w:type="spellEnd"/>
            <w:r w:rsidRPr="004E7E3B">
              <w:rPr>
                <w:rFonts w:eastAsia="Times New Roman" w:cs="Arial"/>
                <w:lang w:val="en-US" w:eastAsia="fr-FR"/>
              </w:rPr>
              <w:t xml:space="preserve"> day, just one, carried them in ashes.</w:t>
            </w:r>
          </w:p>
          <w:p w:rsidR="00074DCE" w:rsidRPr="00CF792F" w:rsidRDefault="00074DCE" w:rsidP="00074DCE">
            <w:pPr>
              <w:pStyle w:val="Paragraphedeliste"/>
              <w:ind w:left="0"/>
              <w:rPr>
                <w:lang w:val="en-US"/>
              </w:rPr>
            </w:pPr>
          </w:p>
        </w:tc>
      </w:tr>
    </w:tbl>
    <w:p w:rsidR="00074DCE" w:rsidRPr="00CF792F" w:rsidRDefault="00074DCE" w:rsidP="00074DCE">
      <w:pPr>
        <w:pStyle w:val="Paragraphedeliste"/>
        <w:rPr>
          <w:lang w:val="en-US"/>
        </w:rPr>
      </w:pPr>
    </w:p>
    <w:p w:rsidR="00AE69AF" w:rsidRPr="00350451" w:rsidRDefault="00AE69AF" w:rsidP="00350451">
      <w:pPr>
        <w:pBdr>
          <w:top w:val="single" w:sz="4" w:space="1" w:color="auto"/>
          <w:left w:val="single" w:sz="4" w:space="4" w:color="auto"/>
          <w:bottom w:val="single" w:sz="4" w:space="1" w:color="auto"/>
          <w:right w:val="single" w:sz="4" w:space="4" w:color="auto"/>
        </w:pBdr>
      </w:pPr>
      <w:r w:rsidRPr="00350451">
        <w:t>Classe de 5eme, fi</w:t>
      </w:r>
      <w:r w:rsidR="004844F9">
        <w:t xml:space="preserve">n d’année : Rome, retour vers le passé ! </w:t>
      </w:r>
      <w:r w:rsidRPr="00350451">
        <w:t>Les cas génitif et datif ont été abordés tout au long de l’année par comparaison avec les traductions en anglais pour le datif / en anglais, allemand / italien, selon textes, pour le génitif.</w:t>
      </w:r>
    </w:p>
    <w:p w:rsidR="0010760B" w:rsidRPr="004E7E3B" w:rsidRDefault="0010760B" w:rsidP="004E7E3B">
      <w:pPr>
        <w:pStyle w:val="Paragraphedeliste"/>
        <w:numPr>
          <w:ilvl w:val="0"/>
          <w:numId w:val="4"/>
        </w:numPr>
        <w:rPr>
          <w:b/>
          <w:u w:val="single"/>
        </w:rPr>
      </w:pPr>
      <w:r w:rsidRPr="004E7E3B">
        <w:rPr>
          <w:b/>
          <w:u w:val="single"/>
        </w:rPr>
        <w:t>Objectif :</w:t>
      </w:r>
      <w:r w:rsidRPr="0010760B">
        <w:t xml:space="preserve"> Développer l’aptitude à comparer le fonctionnement grammatical des langues vivantes au fonctionnement du latin</w:t>
      </w:r>
    </w:p>
    <w:p w:rsidR="00AE69AF" w:rsidRPr="00AE69AF" w:rsidRDefault="00AE69AF" w:rsidP="00074DCE">
      <w:pPr>
        <w:autoSpaceDE w:val="0"/>
        <w:autoSpaceDN w:val="0"/>
        <w:adjustRightInd w:val="0"/>
        <w:spacing w:after="0" w:line="240" w:lineRule="auto"/>
        <w:jc w:val="left"/>
        <w:rPr>
          <w:rFonts w:cs="Arial"/>
          <w:bCs/>
          <w:color w:val="000000"/>
          <w:lang w:val="en-US"/>
        </w:rPr>
      </w:pPr>
      <w:proofErr w:type="spellStart"/>
      <w:r w:rsidRPr="00AE69AF">
        <w:rPr>
          <w:rFonts w:cs="Arial"/>
          <w:bCs/>
          <w:color w:val="000000"/>
          <w:lang w:val="en-US"/>
        </w:rPr>
        <w:t>Proca</w:t>
      </w:r>
      <w:proofErr w:type="spellEnd"/>
      <w:r w:rsidRPr="00AE69AF">
        <w:rPr>
          <w:rFonts w:cs="Arial"/>
          <w:bCs/>
          <w:color w:val="000000"/>
          <w:lang w:val="en-US"/>
        </w:rPr>
        <w:t xml:space="preserve"> </w:t>
      </w:r>
      <w:proofErr w:type="spellStart"/>
      <w:r w:rsidRPr="00AE69AF">
        <w:rPr>
          <w:rFonts w:cs="Arial"/>
          <w:bCs/>
          <w:color w:val="000000"/>
          <w:lang w:val="en-US"/>
        </w:rPr>
        <w:t>deinde</w:t>
      </w:r>
      <w:proofErr w:type="spellEnd"/>
      <w:r w:rsidRPr="00AE69AF">
        <w:rPr>
          <w:rFonts w:cs="Arial"/>
          <w:bCs/>
          <w:color w:val="000000"/>
          <w:lang w:val="en-US"/>
        </w:rPr>
        <w:t xml:space="preserve"> </w:t>
      </w:r>
      <w:proofErr w:type="spellStart"/>
      <w:r w:rsidRPr="00AE69AF">
        <w:rPr>
          <w:rFonts w:cs="Arial"/>
          <w:bCs/>
          <w:color w:val="000000"/>
          <w:lang w:val="en-US"/>
        </w:rPr>
        <w:t>regnat</w:t>
      </w:r>
      <w:proofErr w:type="spellEnd"/>
      <w:r w:rsidRPr="00AE69AF">
        <w:rPr>
          <w:rFonts w:cs="Arial"/>
          <w:bCs/>
          <w:color w:val="000000"/>
          <w:lang w:val="en-US"/>
        </w:rPr>
        <w:t xml:space="preserve"> .Is </w:t>
      </w:r>
      <w:proofErr w:type="spellStart"/>
      <w:r w:rsidRPr="00AE69AF">
        <w:rPr>
          <w:rFonts w:cs="Arial"/>
          <w:bCs/>
          <w:color w:val="000000"/>
          <w:lang w:val="en-US"/>
        </w:rPr>
        <w:t>Numitorem</w:t>
      </w:r>
      <w:proofErr w:type="spellEnd"/>
      <w:r w:rsidRPr="00AE69AF">
        <w:rPr>
          <w:rFonts w:cs="Arial"/>
          <w:bCs/>
          <w:color w:val="000000"/>
          <w:lang w:val="en-US"/>
        </w:rPr>
        <w:t xml:space="preserve"> </w:t>
      </w:r>
      <w:proofErr w:type="spellStart"/>
      <w:r w:rsidRPr="00AE69AF">
        <w:rPr>
          <w:rFonts w:cs="Arial"/>
          <w:bCs/>
          <w:color w:val="000000"/>
          <w:lang w:val="en-US"/>
        </w:rPr>
        <w:t>atque</w:t>
      </w:r>
      <w:proofErr w:type="spellEnd"/>
      <w:r w:rsidRPr="00AE69AF">
        <w:rPr>
          <w:rFonts w:cs="Arial"/>
          <w:bCs/>
          <w:color w:val="000000"/>
          <w:lang w:val="en-US"/>
        </w:rPr>
        <w:t xml:space="preserve"> </w:t>
      </w:r>
      <w:proofErr w:type="spellStart"/>
      <w:r w:rsidRPr="00AE69AF">
        <w:rPr>
          <w:rFonts w:cs="Arial"/>
          <w:bCs/>
          <w:color w:val="000000"/>
          <w:lang w:val="en-US"/>
        </w:rPr>
        <w:t>Amulium</w:t>
      </w:r>
      <w:proofErr w:type="spellEnd"/>
      <w:r w:rsidRPr="00AE69AF">
        <w:rPr>
          <w:rFonts w:cs="Arial"/>
          <w:bCs/>
          <w:color w:val="000000"/>
          <w:lang w:val="en-US"/>
        </w:rPr>
        <w:t xml:space="preserve"> </w:t>
      </w:r>
      <w:proofErr w:type="spellStart"/>
      <w:r w:rsidRPr="00AE69AF">
        <w:rPr>
          <w:rFonts w:cs="Arial"/>
          <w:bCs/>
          <w:color w:val="000000"/>
          <w:lang w:val="en-US"/>
        </w:rPr>
        <w:t>procreat</w:t>
      </w:r>
      <w:proofErr w:type="spellEnd"/>
      <w:r w:rsidRPr="00AE69AF">
        <w:rPr>
          <w:rFonts w:cs="Arial"/>
          <w:bCs/>
          <w:color w:val="000000"/>
          <w:lang w:val="en-US"/>
        </w:rPr>
        <w:t xml:space="preserve"> </w:t>
      </w:r>
    </w:p>
    <w:p w:rsidR="00AE69AF" w:rsidRPr="00AE69AF" w:rsidRDefault="00AE69AF" w:rsidP="00074DCE">
      <w:pPr>
        <w:autoSpaceDE w:val="0"/>
        <w:autoSpaceDN w:val="0"/>
        <w:adjustRightInd w:val="0"/>
        <w:spacing w:after="0" w:line="240" w:lineRule="auto"/>
        <w:jc w:val="left"/>
        <w:rPr>
          <w:rFonts w:cs="Arial"/>
          <w:color w:val="000000"/>
        </w:rPr>
      </w:pPr>
      <w:proofErr w:type="spellStart"/>
      <w:r w:rsidRPr="00AE69AF">
        <w:rPr>
          <w:rFonts w:cs="Arial"/>
          <w:bCs/>
          <w:color w:val="000000"/>
        </w:rPr>
        <w:t>Numit</w:t>
      </w:r>
      <w:r w:rsidRPr="00AE69AF">
        <w:rPr>
          <w:rFonts w:cs="Arial"/>
          <w:color w:val="000000"/>
        </w:rPr>
        <w:t>ori</w:t>
      </w:r>
      <w:proofErr w:type="spellEnd"/>
      <w:r w:rsidRPr="00AE69AF">
        <w:rPr>
          <w:rFonts w:cs="Arial"/>
          <w:color w:val="000000"/>
        </w:rPr>
        <w:t xml:space="preserve">, qui </w:t>
      </w:r>
      <w:proofErr w:type="spellStart"/>
      <w:r w:rsidRPr="00AE69AF">
        <w:rPr>
          <w:rFonts w:cs="Arial"/>
          <w:color w:val="000000"/>
        </w:rPr>
        <w:t>stirpis</w:t>
      </w:r>
      <w:proofErr w:type="spellEnd"/>
      <w:r w:rsidRPr="00AE69AF">
        <w:rPr>
          <w:rFonts w:cs="Arial"/>
          <w:color w:val="000000"/>
        </w:rPr>
        <w:t xml:space="preserve"> </w:t>
      </w:r>
      <w:proofErr w:type="spellStart"/>
      <w:r w:rsidRPr="00AE69AF">
        <w:rPr>
          <w:rFonts w:cs="Arial"/>
          <w:color w:val="000000"/>
        </w:rPr>
        <w:t>maximus</w:t>
      </w:r>
      <w:proofErr w:type="spellEnd"/>
      <w:r w:rsidRPr="00AE69AF">
        <w:rPr>
          <w:rFonts w:cs="Arial"/>
          <w:color w:val="000000"/>
        </w:rPr>
        <w:t xml:space="preserve"> er</w:t>
      </w:r>
      <w:r w:rsidRPr="00AE69AF">
        <w:rPr>
          <w:rFonts w:cs="Arial"/>
          <w:bCs/>
          <w:color w:val="000000"/>
        </w:rPr>
        <w:t xml:space="preserve">at, </w:t>
      </w:r>
      <w:proofErr w:type="spellStart"/>
      <w:r w:rsidRPr="00AE69AF">
        <w:rPr>
          <w:rFonts w:cs="Arial"/>
          <w:bCs/>
          <w:color w:val="000000"/>
        </w:rPr>
        <w:t>r</w:t>
      </w:r>
      <w:r w:rsidRPr="00AE69AF">
        <w:rPr>
          <w:rFonts w:cs="Arial"/>
          <w:color w:val="000000"/>
        </w:rPr>
        <w:t>egnum</w:t>
      </w:r>
      <w:proofErr w:type="spellEnd"/>
      <w:r w:rsidRPr="00AE69AF">
        <w:rPr>
          <w:rFonts w:cs="Arial"/>
          <w:color w:val="000000"/>
        </w:rPr>
        <w:t xml:space="preserve"> </w:t>
      </w:r>
      <w:proofErr w:type="spellStart"/>
      <w:r w:rsidRPr="00AE69AF">
        <w:rPr>
          <w:rFonts w:cs="Arial"/>
          <w:color w:val="000000"/>
        </w:rPr>
        <w:t>vetustum</w:t>
      </w:r>
      <w:proofErr w:type="spellEnd"/>
      <w:r w:rsidRPr="00AE69AF">
        <w:rPr>
          <w:rFonts w:cs="Arial"/>
          <w:color w:val="000000"/>
        </w:rPr>
        <w:t xml:space="preserve"> </w:t>
      </w:r>
      <w:proofErr w:type="spellStart"/>
      <w:r w:rsidRPr="00AE69AF">
        <w:rPr>
          <w:rFonts w:cs="Arial"/>
          <w:color w:val="000000"/>
        </w:rPr>
        <w:t>Siluiae</w:t>
      </w:r>
      <w:proofErr w:type="spellEnd"/>
      <w:r w:rsidRPr="00AE69AF">
        <w:rPr>
          <w:rFonts w:cs="Arial"/>
          <w:color w:val="000000"/>
        </w:rPr>
        <w:t xml:space="preserve"> </w:t>
      </w:r>
      <w:proofErr w:type="spellStart"/>
      <w:r w:rsidRPr="00AE69AF">
        <w:rPr>
          <w:rFonts w:cs="Arial"/>
          <w:color w:val="000000"/>
        </w:rPr>
        <w:t>g</w:t>
      </w:r>
      <w:r w:rsidRPr="00AE69AF">
        <w:rPr>
          <w:rFonts w:cs="Arial"/>
          <w:bCs/>
          <w:color w:val="000000"/>
        </w:rPr>
        <w:t>entis</w:t>
      </w:r>
      <w:proofErr w:type="spellEnd"/>
      <w:r w:rsidRPr="00AE69AF">
        <w:rPr>
          <w:rFonts w:cs="Arial"/>
          <w:bCs/>
          <w:color w:val="000000"/>
        </w:rPr>
        <w:t xml:space="preserve"> </w:t>
      </w:r>
      <w:proofErr w:type="spellStart"/>
      <w:r w:rsidRPr="00AE69AF">
        <w:rPr>
          <w:rFonts w:cs="Arial"/>
          <w:bCs/>
          <w:color w:val="000000"/>
        </w:rPr>
        <w:t>lega</w:t>
      </w:r>
      <w:r w:rsidRPr="00AE69AF">
        <w:rPr>
          <w:rFonts w:cs="Arial"/>
          <w:color w:val="000000"/>
        </w:rPr>
        <w:t>t</w:t>
      </w:r>
      <w:proofErr w:type="spellEnd"/>
      <w:r w:rsidRPr="00AE69AF">
        <w:rPr>
          <w:rFonts w:cs="Arial"/>
          <w:color w:val="000000"/>
        </w:rPr>
        <w:t xml:space="preserve"> </w:t>
      </w:r>
    </w:p>
    <w:p w:rsidR="00AE69AF" w:rsidRPr="00AE69AF" w:rsidRDefault="00AE69AF" w:rsidP="00074DCE">
      <w:pPr>
        <w:autoSpaceDE w:val="0"/>
        <w:autoSpaceDN w:val="0"/>
        <w:adjustRightInd w:val="0"/>
        <w:spacing w:after="0" w:line="240" w:lineRule="auto"/>
        <w:jc w:val="left"/>
        <w:rPr>
          <w:rFonts w:cs="Arial"/>
          <w:bCs/>
          <w:color w:val="000000"/>
        </w:rPr>
      </w:pPr>
      <w:r w:rsidRPr="00AE69AF">
        <w:rPr>
          <w:rFonts w:cs="Arial"/>
          <w:color w:val="000000"/>
        </w:rPr>
        <w:t xml:space="preserve">Plus </w:t>
      </w:r>
      <w:proofErr w:type="spellStart"/>
      <w:r w:rsidRPr="00AE69AF">
        <w:rPr>
          <w:rFonts w:cs="Arial"/>
          <w:color w:val="000000"/>
        </w:rPr>
        <w:t>tamen</w:t>
      </w:r>
      <w:proofErr w:type="spellEnd"/>
      <w:r w:rsidRPr="00AE69AF">
        <w:rPr>
          <w:rFonts w:cs="Arial"/>
          <w:color w:val="000000"/>
        </w:rPr>
        <w:t xml:space="preserve"> vis </w:t>
      </w:r>
      <w:proofErr w:type="spellStart"/>
      <w:r w:rsidRPr="00AE69AF">
        <w:rPr>
          <w:rFonts w:cs="Arial"/>
          <w:color w:val="000000"/>
        </w:rPr>
        <w:t>potuit</w:t>
      </w:r>
      <w:proofErr w:type="spellEnd"/>
      <w:r w:rsidRPr="00AE69AF">
        <w:rPr>
          <w:rFonts w:cs="Arial"/>
          <w:color w:val="000000"/>
        </w:rPr>
        <w:t xml:space="preserve"> </w:t>
      </w:r>
      <w:proofErr w:type="spellStart"/>
      <w:r w:rsidRPr="00AE69AF">
        <w:rPr>
          <w:rFonts w:cs="Arial"/>
          <w:color w:val="000000"/>
        </w:rPr>
        <w:t>quam</w:t>
      </w:r>
      <w:proofErr w:type="spellEnd"/>
      <w:r w:rsidRPr="00AE69AF">
        <w:rPr>
          <w:rFonts w:cs="Arial"/>
          <w:color w:val="000000"/>
        </w:rPr>
        <w:t xml:space="preserve"> </w:t>
      </w:r>
      <w:proofErr w:type="spellStart"/>
      <w:r w:rsidRPr="00AE69AF">
        <w:rPr>
          <w:rFonts w:cs="Arial"/>
          <w:color w:val="000000"/>
        </w:rPr>
        <w:t>voluntas</w:t>
      </w:r>
      <w:proofErr w:type="spellEnd"/>
      <w:r w:rsidRPr="00AE69AF">
        <w:rPr>
          <w:rFonts w:cs="Arial"/>
          <w:color w:val="000000"/>
        </w:rPr>
        <w:t xml:space="preserve"> </w:t>
      </w:r>
      <w:proofErr w:type="spellStart"/>
      <w:r w:rsidRPr="00AE69AF">
        <w:rPr>
          <w:rFonts w:cs="Arial"/>
          <w:color w:val="000000"/>
        </w:rPr>
        <w:t>patris</w:t>
      </w:r>
      <w:proofErr w:type="spellEnd"/>
      <w:r w:rsidRPr="00AE69AF">
        <w:rPr>
          <w:rFonts w:cs="Arial"/>
          <w:color w:val="000000"/>
        </w:rPr>
        <w:t xml:space="preserve"> </w:t>
      </w:r>
      <w:proofErr w:type="spellStart"/>
      <w:r w:rsidRPr="00AE69AF">
        <w:rPr>
          <w:rFonts w:cs="Arial"/>
          <w:color w:val="000000"/>
        </w:rPr>
        <w:t>aut</w:t>
      </w:r>
      <w:proofErr w:type="spellEnd"/>
      <w:r w:rsidRPr="00AE69AF">
        <w:rPr>
          <w:rFonts w:cs="Arial"/>
          <w:color w:val="000000"/>
        </w:rPr>
        <w:t xml:space="preserve"> </w:t>
      </w:r>
      <w:proofErr w:type="spellStart"/>
      <w:r w:rsidRPr="00AE69AF">
        <w:rPr>
          <w:rFonts w:cs="Arial"/>
          <w:color w:val="000000"/>
        </w:rPr>
        <w:t>verecundia</w:t>
      </w:r>
      <w:proofErr w:type="spellEnd"/>
      <w:r w:rsidRPr="00AE69AF">
        <w:rPr>
          <w:rFonts w:cs="Arial"/>
          <w:color w:val="000000"/>
        </w:rPr>
        <w:t xml:space="preserve"> </w:t>
      </w:r>
      <w:proofErr w:type="spellStart"/>
      <w:r w:rsidRPr="00AE69AF">
        <w:rPr>
          <w:rFonts w:cs="Arial"/>
          <w:color w:val="000000"/>
        </w:rPr>
        <w:t>aetatis</w:t>
      </w:r>
      <w:proofErr w:type="spellEnd"/>
      <w:r w:rsidRPr="00AE69AF">
        <w:rPr>
          <w:rFonts w:cs="Arial"/>
          <w:color w:val="000000"/>
        </w:rPr>
        <w:t xml:space="preserve"> : </w:t>
      </w:r>
      <w:proofErr w:type="spellStart"/>
      <w:r w:rsidRPr="00AE69AF">
        <w:rPr>
          <w:rFonts w:cs="Arial"/>
          <w:color w:val="000000"/>
        </w:rPr>
        <w:t>pulso</w:t>
      </w:r>
      <w:proofErr w:type="spellEnd"/>
      <w:r w:rsidRPr="00AE69AF">
        <w:rPr>
          <w:rFonts w:cs="Arial"/>
          <w:color w:val="000000"/>
        </w:rPr>
        <w:t xml:space="preserve"> </w:t>
      </w:r>
      <w:proofErr w:type="spellStart"/>
      <w:r w:rsidRPr="00AE69AF">
        <w:rPr>
          <w:rFonts w:cs="Arial"/>
          <w:bCs/>
          <w:color w:val="000000"/>
        </w:rPr>
        <w:t>fratre</w:t>
      </w:r>
      <w:proofErr w:type="spellEnd"/>
      <w:r w:rsidRPr="00AE69AF">
        <w:rPr>
          <w:rFonts w:cs="Arial"/>
          <w:bCs/>
          <w:color w:val="000000"/>
        </w:rPr>
        <w:t xml:space="preserve"> </w:t>
      </w:r>
      <w:proofErr w:type="spellStart"/>
      <w:r w:rsidRPr="00AE69AF">
        <w:rPr>
          <w:rFonts w:cs="Arial"/>
          <w:bCs/>
          <w:color w:val="000000"/>
        </w:rPr>
        <w:t>Amuli</w:t>
      </w:r>
      <w:r w:rsidRPr="00AE69AF">
        <w:rPr>
          <w:rFonts w:cs="Arial"/>
          <w:color w:val="000000"/>
        </w:rPr>
        <w:t>us</w:t>
      </w:r>
      <w:proofErr w:type="spellEnd"/>
      <w:r w:rsidRPr="00AE69AF">
        <w:rPr>
          <w:rFonts w:cs="Arial"/>
          <w:color w:val="000000"/>
        </w:rPr>
        <w:t xml:space="preserve"> </w:t>
      </w:r>
      <w:proofErr w:type="spellStart"/>
      <w:r w:rsidRPr="00AE69AF">
        <w:rPr>
          <w:rFonts w:cs="Arial"/>
          <w:color w:val="000000"/>
        </w:rPr>
        <w:t>reg</w:t>
      </w:r>
      <w:r w:rsidRPr="00AE69AF">
        <w:rPr>
          <w:rFonts w:cs="Arial"/>
          <w:bCs/>
          <w:color w:val="000000"/>
        </w:rPr>
        <w:t>nat</w:t>
      </w:r>
      <w:proofErr w:type="spellEnd"/>
      <w:r w:rsidRPr="00AE69AF">
        <w:rPr>
          <w:rFonts w:cs="Arial"/>
          <w:bCs/>
          <w:color w:val="000000"/>
        </w:rPr>
        <w:t xml:space="preserve">. </w:t>
      </w:r>
    </w:p>
    <w:p w:rsidR="00074DCE" w:rsidRPr="00AE69AF" w:rsidRDefault="00AE69AF" w:rsidP="00074DCE">
      <w:pPr>
        <w:spacing w:after="0" w:line="240" w:lineRule="auto"/>
        <w:jc w:val="left"/>
        <w:rPr>
          <w:rFonts w:eastAsia="Times" w:cs="Arial"/>
          <w:sz w:val="20"/>
          <w:szCs w:val="20"/>
          <w:lang w:eastAsia="fr-FR"/>
        </w:rPr>
      </w:pPr>
      <w:proofErr w:type="spellStart"/>
      <w:r w:rsidRPr="00AE69AF">
        <w:rPr>
          <w:rFonts w:cs="Arial"/>
          <w:bCs/>
          <w:color w:val="000000"/>
          <w:lang w:val="en-US"/>
        </w:rPr>
        <w:t>Addit</w:t>
      </w:r>
      <w:proofErr w:type="spellEnd"/>
      <w:r w:rsidRPr="00AE69AF">
        <w:rPr>
          <w:rFonts w:cs="Arial"/>
          <w:bCs/>
          <w:color w:val="000000"/>
          <w:lang w:val="en-US"/>
        </w:rPr>
        <w:t xml:space="preserve"> </w:t>
      </w:r>
      <w:proofErr w:type="spellStart"/>
      <w:r w:rsidRPr="00AE69AF">
        <w:rPr>
          <w:rFonts w:cs="Arial"/>
          <w:bCs/>
          <w:color w:val="000000"/>
          <w:lang w:val="en-US"/>
        </w:rPr>
        <w:t>sceleri</w:t>
      </w:r>
      <w:proofErr w:type="spellEnd"/>
      <w:r w:rsidRPr="00AE69AF">
        <w:rPr>
          <w:rFonts w:cs="Arial"/>
          <w:bCs/>
          <w:color w:val="000000"/>
          <w:lang w:val="en-US"/>
        </w:rPr>
        <w:t xml:space="preserve"> </w:t>
      </w:r>
      <w:proofErr w:type="spellStart"/>
      <w:proofErr w:type="gramStart"/>
      <w:r w:rsidRPr="00AE69AF">
        <w:rPr>
          <w:rFonts w:cs="Arial"/>
          <w:bCs/>
          <w:color w:val="000000"/>
          <w:lang w:val="en-US"/>
        </w:rPr>
        <w:t>scelus</w:t>
      </w:r>
      <w:proofErr w:type="spellEnd"/>
      <w:r w:rsidRPr="00AE69AF">
        <w:rPr>
          <w:rFonts w:cs="Arial"/>
          <w:bCs/>
          <w:color w:val="000000"/>
          <w:lang w:val="en-US"/>
        </w:rPr>
        <w:t xml:space="preserve"> :</w:t>
      </w:r>
      <w:proofErr w:type="gramEnd"/>
      <w:r w:rsidRPr="00AE69AF">
        <w:rPr>
          <w:rFonts w:cs="Arial"/>
          <w:bCs/>
          <w:color w:val="000000"/>
          <w:lang w:val="en-US"/>
        </w:rPr>
        <w:t xml:space="preserve"> </w:t>
      </w:r>
      <w:proofErr w:type="spellStart"/>
      <w:r w:rsidRPr="00AE69AF">
        <w:rPr>
          <w:rFonts w:cs="Arial"/>
          <w:bCs/>
          <w:color w:val="000000"/>
          <w:lang w:val="en-US"/>
        </w:rPr>
        <w:t>stirpem</w:t>
      </w:r>
      <w:proofErr w:type="spellEnd"/>
      <w:r w:rsidRPr="00AE69AF">
        <w:rPr>
          <w:rFonts w:cs="Arial"/>
          <w:bCs/>
          <w:color w:val="000000"/>
          <w:lang w:val="en-US"/>
        </w:rPr>
        <w:t xml:space="preserve"> </w:t>
      </w:r>
      <w:proofErr w:type="spellStart"/>
      <w:r w:rsidRPr="00AE69AF">
        <w:rPr>
          <w:rFonts w:cs="Arial"/>
          <w:bCs/>
          <w:color w:val="000000"/>
          <w:lang w:val="en-US"/>
        </w:rPr>
        <w:t>fratris</w:t>
      </w:r>
      <w:proofErr w:type="spellEnd"/>
      <w:r w:rsidRPr="00AE69AF">
        <w:rPr>
          <w:rFonts w:cs="Arial"/>
          <w:bCs/>
          <w:color w:val="000000"/>
          <w:lang w:val="en-US"/>
        </w:rPr>
        <w:t xml:space="preserve"> </w:t>
      </w:r>
      <w:proofErr w:type="spellStart"/>
      <w:r w:rsidRPr="00AE69AF">
        <w:rPr>
          <w:rFonts w:cs="Arial"/>
          <w:bCs/>
          <w:color w:val="000000"/>
          <w:lang w:val="en-US"/>
        </w:rPr>
        <w:t>virilem</w:t>
      </w:r>
      <w:proofErr w:type="spellEnd"/>
      <w:r w:rsidRPr="00AE69AF">
        <w:rPr>
          <w:rFonts w:cs="Arial"/>
          <w:bCs/>
          <w:color w:val="000000"/>
          <w:lang w:val="en-US"/>
        </w:rPr>
        <w:t xml:space="preserve"> </w:t>
      </w:r>
      <w:proofErr w:type="spellStart"/>
      <w:r w:rsidRPr="00AE69AF">
        <w:rPr>
          <w:rFonts w:cs="Arial"/>
          <w:bCs/>
          <w:color w:val="000000"/>
          <w:lang w:val="en-US"/>
        </w:rPr>
        <w:t>interemit</w:t>
      </w:r>
      <w:proofErr w:type="spellEnd"/>
      <w:r w:rsidRPr="00AE69AF">
        <w:rPr>
          <w:rFonts w:cs="Arial"/>
          <w:bCs/>
          <w:color w:val="000000"/>
          <w:lang w:val="en-US"/>
        </w:rPr>
        <w:t xml:space="preserve"> ; </w:t>
      </w:r>
      <w:proofErr w:type="spellStart"/>
      <w:r w:rsidRPr="00AE69AF">
        <w:rPr>
          <w:rFonts w:cs="Arial"/>
          <w:bCs/>
          <w:color w:val="000000"/>
          <w:lang w:val="en-US"/>
        </w:rPr>
        <w:t>fratris</w:t>
      </w:r>
      <w:proofErr w:type="spellEnd"/>
      <w:r w:rsidRPr="00AE69AF">
        <w:rPr>
          <w:rFonts w:cs="Arial"/>
          <w:bCs/>
          <w:color w:val="000000"/>
          <w:lang w:val="en-US"/>
        </w:rPr>
        <w:t xml:space="preserve"> </w:t>
      </w:r>
      <w:proofErr w:type="spellStart"/>
      <w:r w:rsidRPr="00AE69AF">
        <w:rPr>
          <w:rFonts w:cs="Arial"/>
          <w:bCs/>
          <w:color w:val="000000"/>
          <w:lang w:val="en-US"/>
        </w:rPr>
        <w:t>filiae</w:t>
      </w:r>
      <w:proofErr w:type="spellEnd"/>
      <w:r w:rsidRPr="00AE69AF">
        <w:rPr>
          <w:rFonts w:cs="Arial"/>
          <w:bCs/>
          <w:color w:val="000000"/>
          <w:lang w:val="en-US"/>
        </w:rPr>
        <w:t xml:space="preserve"> </w:t>
      </w:r>
      <w:proofErr w:type="spellStart"/>
      <w:r w:rsidRPr="00AE69AF">
        <w:rPr>
          <w:rFonts w:cs="Arial"/>
          <w:bCs/>
          <w:color w:val="000000"/>
          <w:lang w:val="en-US"/>
        </w:rPr>
        <w:t>Reae</w:t>
      </w:r>
      <w:proofErr w:type="spellEnd"/>
      <w:r w:rsidRPr="00AE69AF">
        <w:rPr>
          <w:rFonts w:cs="Arial"/>
          <w:bCs/>
          <w:color w:val="000000"/>
          <w:lang w:val="en-US"/>
        </w:rPr>
        <w:t xml:space="preserve"> </w:t>
      </w:r>
      <w:proofErr w:type="spellStart"/>
      <w:r w:rsidRPr="00AE69AF">
        <w:rPr>
          <w:rFonts w:cs="Arial"/>
          <w:bCs/>
          <w:color w:val="000000"/>
          <w:lang w:val="en-US"/>
        </w:rPr>
        <w:t>Silviae</w:t>
      </w:r>
      <w:proofErr w:type="spellEnd"/>
      <w:r w:rsidRPr="00AE69AF">
        <w:rPr>
          <w:rFonts w:cs="Arial"/>
          <w:bCs/>
          <w:color w:val="000000"/>
          <w:lang w:val="en-US"/>
        </w:rPr>
        <w:t xml:space="preserve">, per </w:t>
      </w:r>
      <w:proofErr w:type="spellStart"/>
      <w:r w:rsidRPr="00AE69AF">
        <w:rPr>
          <w:rFonts w:cs="Arial"/>
          <w:bCs/>
          <w:color w:val="000000"/>
          <w:lang w:val="en-US"/>
        </w:rPr>
        <w:t>speciem</w:t>
      </w:r>
      <w:proofErr w:type="spellEnd"/>
      <w:r w:rsidRPr="00AE69AF">
        <w:rPr>
          <w:rFonts w:cs="Arial"/>
          <w:bCs/>
          <w:color w:val="000000"/>
          <w:lang w:val="en-US"/>
        </w:rPr>
        <w:t xml:space="preserve"> honoris cum </w:t>
      </w:r>
      <w:proofErr w:type="spellStart"/>
      <w:r w:rsidRPr="00AE69AF">
        <w:rPr>
          <w:rFonts w:cs="Arial"/>
          <w:bCs/>
          <w:color w:val="000000"/>
          <w:lang w:val="en-US"/>
        </w:rPr>
        <w:t>Vestalem</w:t>
      </w:r>
      <w:proofErr w:type="spellEnd"/>
      <w:r w:rsidRPr="00AE69AF">
        <w:rPr>
          <w:rFonts w:cs="Arial"/>
          <w:bCs/>
          <w:color w:val="000000"/>
          <w:lang w:val="en-US"/>
        </w:rPr>
        <w:t xml:space="preserve"> </w:t>
      </w:r>
      <w:proofErr w:type="spellStart"/>
      <w:r w:rsidRPr="00AE69AF">
        <w:rPr>
          <w:rFonts w:cs="Arial"/>
          <w:bCs/>
          <w:color w:val="000000"/>
          <w:lang w:val="en-US"/>
        </w:rPr>
        <w:t>eam</w:t>
      </w:r>
      <w:proofErr w:type="spellEnd"/>
      <w:r w:rsidRPr="00AE69AF">
        <w:rPr>
          <w:rFonts w:cs="Arial"/>
          <w:bCs/>
          <w:color w:val="000000"/>
          <w:lang w:val="en-US"/>
        </w:rPr>
        <w:t xml:space="preserve"> </w:t>
      </w:r>
      <w:proofErr w:type="spellStart"/>
      <w:r w:rsidRPr="00AE69AF">
        <w:rPr>
          <w:rFonts w:cs="Arial"/>
          <w:bCs/>
          <w:color w:val="000000"/>
          <w:lang w:val="en-US"/>
        </w:rPr>
        <w:t>legisset</w:t>
      </w:r>
      <w:proofErr w:type="spellEnd"/>
      <w:r w:rsidRPr="00AE69AF">
        <w:rPr>
          <w:rFonts w:cs="Arial"/>
          <w:bCs/>
          <w:color w:val="000000"/>
          <w:lang w:val="en-US"/>
        </w:rPr>
        <w:t xml:space="preserve">, </w:t>
      </w:r>
      <w:proofErr w:type="spellStart"/>
      <w:r w:rsidRPr="00AE69AF">
        <w:rPr>
          <w:rFonts w:cs="Arial"/>
          <w:bCs/>
          <w:color w:val="000000"/>
          <w:lang w:val="en-US"/>
        </w:rPr>
        <w:t>perpetua</w:t>
      </w:r>
      <w:proofErr w:type="spellEnd"/>
      <w:r w:rsidRPr="00AE69AF">
        <w:rPr>
          <w:rFonts w:cs="Arial"/>
          <w:bCs/>
          <w:color w:val="000000"/>
          <w:lang w:val="en-US"/>
        </w:rPr>
        <w:t xml:space="preserve"> </w:t>
      </w:r>
      <w:proofErr w:type="spellStart"/>
      <w:r w:rsidRPr="00AE69AF">
        <w:rPr>
          <w:rFonts w:cs="Arial"/>
          <w:bCs/>
          <w:color w:val="000000"/>
          <w:lang w:val="en-US"/>
        </w:rPr>
        <w:t>virginitate</w:t>
      </w:r>
      <w:proofErr w:type="spellEnd"/>
      <w:r w:rsidRPr="00AE69AF">
        <w:rPr>
          <w:rFonts w:cs="Arial"/>
          <w:bCs/>
          <w:color w:val="000000"/>
          <w:lang w:val="en-US"/>
        </w:rPr>
        <w:t xml:space="preserve"> </w:t>
      </w:r>
      <w:proofErr w:type="spellStart"/>
      <w:r w:rsidRPr="00AE69AF">
        <w:rPr>
          <w:rFonts w:cs="Arial"/>
          <w:bCs/>
          <w:color w:val="000000"/>
          <w:lang w:val="en-US"/>
        </w:rPr>
        <w:t>spem</w:t>
      </w:r>
      <w:proofErr w:type="spellEnd"/>
      <w:r w:rsidRPr="00AE69AF">
        <w:rPr>
          <w:rFonts w:cs="Arial"/>
          <w:color w:val="000000"/>
          <w:lang w:val="en-US"/>
        </w:rPr>
        <w:t xml:space="preserve"> </w:t>
      </w:r>
      <w:proofErr w:type="spellStart"/>
      <w:r w:rsidRPr="00AE69AF">
        <w:rPr>
          <w:rFonts w:cs="Arial"/>
          <w:color w:val="000000"/>
          <w:lang w:val="en-US"/>
        </w:rPr>
        <w:t>partus</w:t>
      </w:r>
      <w:proofErr w:type="spellEnd"/>
      <w:r w:rsidRPr="00AE69AF">
        <w:rPr>
          <w:rFonts w:cs="Arial"/>
          <w:color w:val="000000"/>
          <w:lang w:val="en-US"/>
        </w:rPr>
        <w:t xml:space="preserve"> </w:t>
      </w:r>
      <w:proofErr w:type="spellStart"/>
      <w:r w:rsidRPr="00AE69AF">
        <w:rPr>
          <w:rFonts w:cs="Arial"/>
          <w:color w:val="000000"/>
          <w:lang w:val="en-US"/>
        </w:rPr>
        <w:t>adimit</w:t>
      </w:r>
      <w:proofErr w:type="spellEnd"/>
      <w:r w:rsidRPr="00AE69AF">
        <w:rPr>
          <w:rFonts w:cs="Arial"/>
          <w:color w:val="000000"/>
          <w:lang w:val="en-US"/>
        </w:rPr>
        <w:t>.</w:t>
      </w:r>
      <w:r w:rsidRPr="00AE69AF">
        <w:rPr>
          <w:rFonts w:ascii="System" w:hAnsi="System" w:cs="System"/>
          <w:bCs/>
          <w:color w:val="000000"/>
          <w:lang w:val="en-US"/>
        </w:rPr>
        <w:t xml:space="preserve"> </w:t>
      </w:r>
      <w:r w:rsidR="00074DCE">
        <w:rPr>
          <w:rFonts w:ascii="System" w:hAnsi="System" w:cs="System"/>
          <w:bCs/>
          <w:color w:val="000000"/>
          <w:lang w:val="en-US"/>
        </w:rPr>
        <w:t xml:space="preserve">         </w:t>
      </w:r>
      <w:r w:rsidR="00074DCE" w:rsidRPr="00AE69AF">
        <w:rPr>
          <w:rFonts w:eastAsia="Times" w:cs="Arial"/>
          <w:sz w:val="20"/>
          <w:szCs w:val="20"/>
          <w:lang w:eastAsia="fr-FR"/>
        </w:rPr>
        <w:t xml:space="preserve">Tite-Live, </w:t>
      </w:r>
      <w:r w:rsidR="00074DCE" w:rsidRPr="00AE69AF">
        <w:rPr>
          <w:rFonts w:eastAsia="Times" w:cs="Arial"/>
          <w:i/>
          <w:sz w:val="20"/>
          <w:szCs w:val="20"/>
          <w:lang w:eastAsia="fr-FR"/>
        </w:rPr>
        <w:t xml:space="preserve">Histoire romaine, </w:t>
      </w:r>
      <w:r w:rsidR="00074DCE" w:rsidRPr="00AE69AF">
        <w:rPr>
          <w:rFonts w:eastAsia="Times" w:cs="Arial"/>
          <w:sz w:val="20"/>
          <w:szCs w:val="20"/>
          <w:lang w:eastAsia="fr-FR"/>
        </w:rPr>
        <w:t>I, III, § 10-11</w:t>
      </w:r>
    </w:p>
    <w:p w:rsidR="00AE69AF" w:rsidRPr="00412CDA" w:rsidRDefault="00AE69AF" w:rsidP="00412CDA">
      <w:pPr>
        <w:pStyle w:val="Paragraphedeliste"/>
        <w:numPr>
          <w:ilvl w:val="0"/>
          <w:numId w:val="4"/>
        </w:numPr>
        <w:jc w:val="left"/>
        <w:rPr>
          <w:rFonts w:cs="Arial"/>
        </w:rPr>
      </w:pPr>
      <w:r w:rsidRPr="00412CDA">
        <w:rPr>
          <w:rFonts w:cs="Arial"/>
        </w:rPr>
        <w:t>Le texte a été dans un premier temps étudié en lecture analytique (latin seul). Puis une traduction en anglais est donnée et un point de langue (bilan sur la compréhension des cas, construction des désinences de la 3eme déclinaison) a lieu en s’appuyant sur cette traduction en anglais.</w:t>
      </w:r>
    </w:p>
    <w:p w:rsidR="00CD5F9B" w:rsidRPr="00C944FB" w:rsidRDefault="00CD5F9B" w:rsidP="00CD5F9B">
      <w:pPr>
        <w:rPr>
          <w:lang w:val="en-US"/>
        </w:rPr>
      </w:pPr>
      <w:proofErr w:type="spellStart"/>
      <w:r>
        <w:rPr>
          <w:lang w:val="en-US"/>
        </w:rPr>
        <w:t>Proca</w:t>
      </w:r>
      <w:proofErr w:type="spellEnd"/>
      <w:r>
        <w:rPr>
          <w:lang w:val="en-US"/>
        </w:rPr>
        <w:t xml:space="preserve"> was the next </w:t>
      </w:r>
      <w:r w:rsidR="00136DEC">
        <w:rPr>
          <w:lang w:val="en-US"/>
        </w:rPr>
        <w:t>king. He</w:t>
      </w:r>
      <w:r>
        <w:rPr>
          <w:lang w:val="en-US"/>
        </w:rPr>
        <w:t xml:space="preserve"> begot </w:t>
      </w:r>
      <w:proofErr w:type="spellStart"/>
      <w:r>
        <w:rPr>
          <w:lang w:val="en-US"/>
        </w:rPr>
        <w:t>Numitor</w:t>
      </w:r>
      <w:proofErr w:type="spellEnd"/>
      <w:r>
        <w:rPr>
          <w:lang w:val="en-US"/>
        </w:rPr>
        <w:t xml:space="preserve"> and </w:t>
      </w:r>
      <w:proofErr w:type="spellStart"/>
      <w:r>
        <w:rPr>
          <w:lang w:val="en-US"/>
        </w:rPr>
        <w:t>Amulius</w:t>
      </w:r>
      <w:proofErr w:type="spellEnd"/>
      <w:r>
        <w:rPr>
          <w:lang w:val="en-US"/>
        </w:rPr>
        <w:t xml:space="preserve"> and left the ancient kingdom of the </w:t>
      </w:r>
      <w:proofErr w:type="spellStart"/>
      <w:r>
        <w:rPr>
          <w:lang w:val="en-US"/>
        </w:rPr>
        <w:t>Silvian</w:t>
      </w:r>
      <w:proofErr w:type="spellEnd"/>
      <w:r>
        <w:rPr>
          <w:lang w:val="en-US"/>
        </w:rPr>
        <w:t xml:space="preserve"> family to </w:t>
      </w:r>
      <w:proofErr w:type="spellStart"/>
      <w:r>
        <w:rPr>
          <w:lang w:val="en-US"/>
        </w:rPr>
        <w:t>Numitor</w:t>
      </w:r>
      <w:proofErr w:type="spellEnd"/>
      <w:r>
        <w:rPr>
          <w:lang w:val="en-US"/>
        </w:rPr>
        <w:t xml:space="preserve">, the elder son. But violence had greater effect than the wish of the father or respect for seniority. </w:t>
      </w:r>
      <w:proofErr w:type="spellStart"/>
      <w:r>
        <w:rPr>
          <w:lang w:val="en-US"/>
        </w:rPr>
        <w:t>Amulius</w:t>
      </w:r>
      <w:proofErr w:type="spellEnd"/>
      <w:r>
        <w:rPr>
          <w:lang w:val="en-US"/>
        </w:rPr>
        <w:t xml:space="preserve"> expelled his brother and seized the throne. He added a second crime to the </w:t>
      </w:r>
      <w:r w:rsidR="00FF73A0">
        <w:rPr>
          <w:lang w:val="en-US"/>
        </w:rPr>
        <w:t>first:</w:t>
      </w:r>
      <w:r>
        <w:rPr>
          <w:lang w:val="en-US"/>
        </w:rPr>
        <w:t xml:space="preserve"> he killed his brother’s male issue and, under the pretext of </w:t>
      </w:r>
      <w:proofErr w:type="spellStart"/>
      <w:r>
        <w:rPr>
          <w:lang w:val="en-US"/>
        </w:rPr>
        <w:t>honouring</w:t>
      </w:r>
      <w:proofErr w:type="spellEnd"/>
      <w:r>
        <w:rPr>
          <w:lang w:val="en-US"/>
        </w:rPr>
        <w:t xml:space="preserve"> the daughter Rhea Silvia, made her a Vestal, thus depriving her of hope of children by the constraint of perpetual virginity.</w:t>
      </w:r>
    </w:p>
    <w:p w:rsidR="00AE69AF" w:rsidRPr="00670D99" w:rsidRDefault="00AE69AF" w:rsidP="00AE69AF">
      <w:pPr>
        <w:jc w:val="left"/>
        <w:rPr>
          <w:rFonts w:cs="Arial"/>
          <w:lang w:val="en-US"/>
        </w:rPr>
      </w:pPr>
      <w:proofErr w:type="spellStart"/>
      <w:r w:rsidRPr="00670D99">
        <w:rPr>
          <w:rFonts w:cs="Arial"/>
          <w:lang w:val="en-US"/>
        </w:rPr>
        <w:t>Procreat</w:t>
      </w:r>
      <w:proofErr w:type="spellEnd"/>
      <w:r w:rsidRPr="00670D99">
        <w:rPr>
          <w:rFonts w:cs="Arial"/>
          <w:lang w:val="en-US"/>
        </w:rPr>
        <w:t xml:space="preserve"> </w:t>
      </w:r>
      <w:proofErr w:type="spellStart"/>
      <w:r w:rsidR="00361F30" w:rsidRPr="00CD5F9B">
        <w:rPr>
          <w:rFonts w:cs="Arial"/>
          <w:b/>
          <w:lang w:val="en-US"/>
        </w:rPr>
        <w:t>Numitorem</w:t>
      </w:r>
      <w:proofErr w:type="spellEnd"/>
      <w:r w:rsidR="00361F30" w:rsidRPr="00670D99">
        <w:rPr>
          <w:rFonts w:cs="Arial"/>
          <w:lang w:val="en-US"/>
        </w:rPr>
        <w:t>:</w:t>
      </w:r>
      <w:r w:rsidRPr="00670D99">
        <w:rPr>
          <w:rFonts w:cs="Arial"/>
          <w:lang w:val="en-US"/>
        </w:rPr>
        <w:t xml:space="preserve"> </w:t>
      </w:r>
      <w:r w:rsidR="005D5BB5" w:rsidRPr="00670D99">
        <w:rPr>
          <w:rFonts w:cs="Arial"/>
          <w:lang w:val="en-US"/>
        </w:rPr>
        <w:t>he begot</w:t>
      </w:r>
      <w:r w:rsidRPr="00670D99">
        <w:rPr>
          <w:rFonts w:cs="Arial"/>
          <w:lang w:val="en-US"/>
        </w:rPr>
        <w:t xml:space="preserve"> </w:t>
      </w:r>
      <w:proofErr w:type="spellStart"/>
      <w:proofErr w:type="gramStart"/>
      <w:r w:rsidRPr="00670D99">
        <w:rPr>
          <w:rFonts w:cs="Arial"/>
          <w:lang w:val="en-US"/>
        </w:rPr>
        <w:t>Numitor</w:t>
      </w:r>
      <w:proofErr w:type="spellEnd"/>
      <w:r w:rsidRPr="00670D99">
        <w:rPr>
          <w:rFonts w:cs="Arial"/>
          <w:lang w:val="en-US"/>
        </w:rPr>
        <w:t xml:space="preserve"> </w:t>
      </w:r>
      <w:r w:rsidR="005D5BB5" w:rsidRPr="00670D99">
        <w:rPr>
          <w:rFonts w:cs="Arial"/>
          <w:lang w:val="en-US"/>
        </w:rPr>
        <w:t xml:space="preserve"> :</w:t>
      </w:r>
      <w:proofErr w:type="gramEnd"/>
      <w:r w:rsidR="005D5BB5" w:rsidRPr="00670D99">
        <w:rPr>
          <w:rFonts w:cs="Arial"/>
          <w:lang w:val="en-US"/>
        </w:rPr>
        <w:t xml:space="preserve"> </w:t>
      </w:r>
      <w:r w:rsidRPr="00670D99">
        <w:rPr>
          <w:rFonts w:cs="Arial"/>
          <w:lang w:val="en-US"/>
        </w:rPr>
        <w:t>–</w:t>
      </w:r>
      <w:proofErr w:type="spellStart"/>
      <w:r w:rsidRPr="00670D99">
        <w:rPr>
          <w:rFonts w:cs="Arial"/>
          <w:lang w:val="en-US"/>
        </w:rPr>
        <w:t>em</w:t>
      </w:r>
      <w:proofErr w:type="spellEnd"/>
      <w:r w:rsidRPr="00670D99">
        <w:rPr>
          <w:rFonts w:cs="Arial"/>
          <w:lang w:val="en-US"/>
        </w:rPr>
        <w:t xml:space="preserve"> : </w:t>
      </w:r>
      <w:r w:rsidRPr="00361F30">
        <w:rPr>
          <w:rFonts w:cs="Arial"/>
          <w:b/>
          <w:lang w:val="en-US"/>
        </w:rPr>
        <w:t>ACCUSATIF</w:t>
      </w:r>
    </w:p>
    <w:p w:rsidR="00AE69AF" w:rsidRPr="00670D99" w:rsidRDefault="00CD5F9B" w:rsidP="00AE69AF">
      <w:pPr>
        <w:jc w:val="left"/>
        <w:rPr>
          <w:rFonts w:cs="Arial"/>
          <w:lang w:val="en-US"/>
        </w:rPr>
      </w:pPr>
      <w:proofErr w:type="spellStart"/>
      <w:proofErr w:type="gramStart"/>
      <w:r w:rsidRPr="00AE69AF">
        <w:rPr>
          <w:rFonts w:cs="Arial"/>
          <w:bCs/>
          <w:color w:val="000000"/>
          <w:lang w:val="en-US"/>
        </w:rPr>
        <w:t>stirpem</w:t>
      </w:r>
      <w:proofErr w:type="spellEnd"/>
      <w:proofErr w:type="gramEnd"/>
      <w:r w:rsidRPr="00AE69AF">
        <w:rPr>
          <w:rFonts w:cs="Arial"/>
          <w:bCs/>
          <w:color w:val="000000"/>
          <w:lang w:val="en-US"/>
        </w:rPr>
        <w:t xml:space="preserve"> </w:t>
      </w:r>
      <w:proofErr w:type="spellStart"/>
      <w:r w:rsidRPr="00CD5F9B">
        <w:rPr>
          <w:rFonts w:cs="Arial"/>
          <w:b/>
          <w:bCs/>
          <w:color w:val="000000"/>
          <w:lang w:val="en-US"/>
        </w:rPr>
        <w:t>fratris</w:t>
      </w:r>
      <w:proofErr w:type="spellEnd"/>
      <w:r w:rsidRPr="00AE69AF">
        <w:rPr>
          <w:rFonts w:cs="Arial"/>
          <w:bCs/>
          <w:color w:val="000000"/>
          <w:lang w:val="en-US"/>
        </w:rPr>
        <w:t xml:space="preserve"> </w:t>
      </w:r>
      <w:proofErr w:type="spellStart"/>
      <w:r w:rsidRPr="00AE69AF">
        <w:rPr>
          <w:rFonts w:cs="Arial"/>
          <w:bCs/>
          <w:color w:val="000000"/>
          <w:lang w:val="en-US"/>
        </w:rPr>
        <w:t>virilem</w:t>
      </w:r>
      <w:proofErr w:type="spellEnd"/>
      <w:r w:rsidRPr="00AE69AF">
        <w:rPr>
          <w:rFonts w:cs="Arial"/>
          <w:bCs/>
          <w:color w:val="000000"/>
          <w:lang w:val="en-US"/>
        </w:rPr>
        <w:t xml:space="preserve"> </w:t>
      </w:r>
      <w:proofErr w:type="spellStart"/>
      <w:r w:rsidRPr="00AE69AF">
        <w:rPr>
          <w:rFonts w:cs="Arial"/>
          <w:bCs/>
          <w:color w:val="000000"/>
          <w:lang w:val="en-US"/>
        </w:rPr>
        <w:t>interemit</w:t>
      </w:r>
      <w:proofErr w:type="spellEnd"/>
      <w:r w:rsidRPr="00AE69AF">
        <w:rPr>
          <w:rFonts w:cs="Arial"/>
          <w:bCs/>
          <w:color w:val="000000"/>
          <w:lang w:val="en-US"/>
        </w:rPr>
        <w:t xml:space="preserve"> </w:t>
      </w:r>
      <w:r>
        <w:rPr>
          <w:rFonts w:cs="Arial"/>
          <w:bCs/>
          <w:color w:val="000000"/>
          <w:lang w:val="en-US"/>
        </w:rPr>
        <w:t xml:space="preserve">: </w:t>
      </w:r>
      <w:r>
        <w:rPr>
          <w:lang w:val="en-US"/>
        </w:rPr>
        <w:t>he killed his brother’s male issue</w:t>
      </w:r>
      <w:r w:rsidR="00AE69AF" w:rsidRPr="00670D99">
        <w:rPr>
          <w:rFonts w:cs="Arial"/>
          <w:lang w:val="en-US"/>
        </w:rPr>
        <w:t>:</w:t>
      </w:r>
      <w:r w:rsidR="0004109F">
        <w:rPr>
          <w:rFonts w:cs="Arial"/>
          <w:lang w:val="en-US"/>
        </w:rPr>
        <w:t xml:space="preserve"> </w:t>
      </w:r>
      <w:r w:rsidR="00AE69AF" w:rsidRPr="00670D99">
        <w:rPr>
          <w:rFonts w:cs="Arial"/>
          <w:lang w:val="en-US"/>
        </w:rPr>
        <w:t xml:space="preserve">-is : </w:t>
      </w:r>
      <w:r w:rsidR="00AE69AF" w:rsidRPr="000646AE">
        <w:rPr>
          <w:rFonts w:cs="Arial"/>
          <w:b/>
          <w:lang w:val="en-US"/>
        </w:rPr>
        <w:t xml:space="preserve">GENITIF </w:t>
      </w:r>
      <w:r w:rsidR="00AE69AF" w:rsidRPr="00670D99">
        <w:rPr>
          <w:rFonts w:cs="Arial"/>
          <w:lang w:val="en-US"/>
        </w:rPr>
        <w:t xml:space="preserve">(la </w:t>
      </w:r>
      <w:proofErr w:type="spellStart"/>
      <w:r w:rsidR="00EA4F14">
        <w:rPr>
          <w:rFonts w:cs="Arial"/>
          <w:lang w:val="en-US"/>
        </w:rPr>
        <w:t>d</w:t>
      </w:r>
      <w:r w:rsidR="000646AE">
        <w:rPr>
          <w:rFonts w:cs="Arial"/>
          <w:lang w:val="en-US"/>
        </w:rPr>
        <w:t>escendance</w:t>
      </w:r>
      <w:proofErr w:type="spellEnd"/>
      <w:r w:rsidR="000646AE">
        <w:rPr>
          <w:rFonts w:cs="Arial"/>
          <w:lang w:val="en-US"/>
        </w:rPr>
        <w:t xml:space="preserve"> </w:t>
      </w:r>
      <w:proofErr w:type="spellStart"/>
      <w:r w:rsidR="000646AE">
        <w:rPr>
          <w:rFonts w:cs="Arial"/>
          <w:lang w:val="en-US"/>
        </w:rPr>
        <w:t>mâle</w:t>
      </w:r>
      <w:proofErr w:type="spellEnd"/>
      <w:r w:rsidR="000646AE">
        <w:rPr>
          <w:rFonts w:cs="Arial"/>
          <w:lang w:val="en-US"/>
        </w:rPr>
        <w:t xml:space="preserve"> de son frère)</w:t>
      </w:r>
      <w:r w:rsidR="000646AE" w:rsidRPr="00670D99">
        <w:rPr>
          <w:rFonts w:cs="Arial"/>
          <w:lang w:val="en-US"/>
        </w:rPr>
        <w:t xml:space="preserve"> </w:t>
      </w:r>
      <w:r w:rsidR="000646AE">
        <w:rPr>
          <w:rFonts w:cs="Arial"/>
          <w:lang w:val="en-US"/>
        </w:rPr>
        <w:t xml:space="preserve"> : </w:t>
      </w:r>
      <w:r w:rsidR="00AE69AF" w:rsidRPr="000646AE">
        <w:rPr>
          <w:rFonts w:cs="Arial"/>
          <w:b/>
          <w:lang w:val="en-US"/>
        </w:rPr>
        <w:t>DE</w:t>
      </w:r>
      <w:r w:rsidR="00AE69AF" w:rsidRPr="00670D99">
        <w:rPr>
          <w:rFonts w:cs="Arial"/>
          <w:lang w:val="en-US"/>
        </w:rPr>
        <w:t>)</w:t>
      </w:r>
    </w:p>
    <w:p w:rsidR="00AE69AF" w:rsidRPr="000646AE" w:rsidRDefault="00AE69AF" w:rsidP="00AE69AF">
      <w:pPr>
        <w:jc w:val="left"/>
        <w:rPr>
          <w:rFonts w:cs="Arial"/>
          <w:b/>
          <w:lang w:val="en-US"/>
        </w:rPr>
      </w:pPr>
      <w:proofErr w:type="spellStart"/>
      <w:r w:rsidRPr="00670D99">
        <w:rPr>
          <w:rFonts w:cs="Arial"/>
          <w:lang w:val="en-US"/>
        </w:rPr>
        <w:t>Numitori</w:t>
      </w:r>
      <w:proofErr w:type="spellEnd"/>
      <w:r w:rsidRPr="00670D99">
        <w:rPr>
          <w:rFonts w:cs="Arial"/>
          <w:lang w:val="en-US"/>
        </w:rPr>
        <w:t xml:space="preserve"> regnum </w:t>
      </w:r>
      <w:proofErr w:type="spellStart"/>
      <w:r w:rsidRPr="00670D99">
        <w:rPr>
          <w:rFonts w:cs="Arial"/>
          <w:lang w:val="en-US"/>
        </w:rPr>
        <w:t>vetustum</w:t>
      </w:r>
      <w:proofErr w:type="spellEnd"/>
      <w:r w:rsidRPr="00670D99">
        <w:rPr>
          <w:rFonts w:cs="Arial"/>
          <w:lang w:val="en-US"/>
        </w:rPr>
        <w:t xml:space="preserve"> </w:t>
      </w:r>
      <w:proofErr w:type="spellStart"/>
      <w:proofErr w:type="gramStart"/>
      <w:r w:rsidRPr="00670D99">
        <w:rPr>
          <w:rFonts w:cs="Arial"/>
          <w:lang w:val="en-US"/>
        </w:rPr>
        <w:t>legat</w:t>
      </w:r>
      <w:proofErr w:type="spellEnd"/>
      <w:r w:rsidRPr="00670D99">
        <w:rPr>
          <w:rFonts w:cs="Arial"/>
          <w:lang w:val="en-US"/>
        </w:rPr>
        <w:t xml:space="preserve"> :</w:t>
      </w:r>
      <w:proofErr w:type="gramEnd"/>
      <w:r w:rsidRPr="00670D99">
        <w:rPr>
          <w:rFonts w:cs="Arial"/>
          <w:lang w:val="en-US"/>
        </w:rPr>
        <w:t xml:space="preserve"> -</w:t>
      </w:r>
      <w:proofErr w:type="spellStart"/>
      <w:r w:rsidR="005D5BB5" w:rsidRPr="00670D99">
        <w:rPr>
          <w:rFonts w:cs="Arial"/>
          <w:lang w:val="en-US"/>
        </w:rPr>
        <w:t>i</w:t>
      </w:r>
      <w:proofErr w:type="spellEnd"/>
      <w:r w:rsidRPr="00670D99">
        <w:rPr>
          <w:rFonts w:cs="Arial"/>
          <w:lang w:val="en-US"/>
        </w:rPr>
        <w:t xml:space="preserve"> : </w:t>
      </w:r>
      <w:r w:rsidR="005D5BB5" w:rsidRPr="00670D99">
        <w:rPr>
          <w:rFonts w:cs="Arial"/>
          <w:lang w:val="en-US"/>
        </w:rPr>
        <w:t xml:space="preserve">he left the ancient kingdom </w:t>
      </w:r>
      <w:r w:rsidRPr="00670D99">
        <w:rPr>
          <w:rFonts w:cs="Arial"/>
          <w:lang w:val="en-US"/>
        </w:rPr>
        <w:t xml:space="preserve">to </w:t>
      </w:r>
      <w:proofErr w:type="spellStart"/>
      <w:r w:rsidRPr="00670D99">
        <w:rPr>
          <w:rFonts w:cs="Arial"/>
          <w:lang w:val="en-US"/>
        </w:rPr>
        <w:t>Numitor</w:t>
      </w:r>
      <w:proofErr w:type="spellEnd"/>
      <w:r w:rsidR="005D5BB5" w:rsidRPr="00670D99">
        <w:rPr>
          <w:rFonts w:cs="Arial"/>
          <w:lang w:val="en-US"/>
        </w:rPr>
        <w:t xml:space="preserve"> : </w:t>
      </w:r>
      <w:r w:rsidR="005D5BB5" w:rsidRPr="000646AE">
        <w:rPr>
          <w:rFonts w:cs="Arial"/>
          <w:b/>
          <w:lang w:val="en-US"/>
        </w:rPr>
        <w:t>DATIF/: (POUR / A)</w:t>
      </w:r>
    </w:p>
    <w:p w:rsidR="00AE69AF" w:rsidRPr="00CF792F" w:rsidRDefault="00AE69AF" w:rsidP="000646AE">
      <w:pPr>
        <w:autoSpaceDE w:val="0"/>
        <w:autoSpaceDN w:val="0"/>
        <w:adjustRightInd w:val="0"/>
        <w:spacing w:after="0" w:line="240" w:lineRule="auto"/>
        <w:jc w:val="left"/>
        <w:rPr>
          <w:rFonts w:cs="Arial"/>
          <w:b/>
          <w:bCs/>
        </w:rPr>
      </w:pPr>
      <w:r w:rsidRPr="00670D99">
        <w:rPr>
          <w:rFonts w:cs="Arial"/>
          <w:lang w:val="en-US"/>
        </w:rPr>
        <w:t xml:space="preserve">Perpetua </w:t>
      </w:r>
      <w:proofErr w:type="spellStart"/>
      <w:r w:rsidRPr="00670D99">
        <w:rPr>
          <w:rFonts w:cs="Arial"/>
          <w:lang w:val="en-US"/>
        </w:rPr>
        <w:t>virginitate</w:t>
      </w:r>
      <w:proofErr w:type="spellEnd"/>
      <w:r w:rsidRPr="00670D99">
        <w:rPr>
          <w:rFonts w:cs="Arial"/>
          <w:lang w:val="en-US"/>
        </w:rPr>
        <w:t xml:space="preserve"> </w:t>
      </w:r>
      <w:proofErr w:type="spellStart"/>
      <w:r w:rsidRPr="00670D99">
        <w:rPr>
          <w:rFonts w:cs="Arial"/>
          <w:lang w:val="en-US"/>
        </w:rPr>
        <w:t>spem</w:t>
      </w:r>
      <w:proofErr w:type="spellEnd"/>
      <w:r w:rsidRPr="00670D99">
        <w:rPr>
          <w:rFonts w:cs="Arial"/>
          <w:lang w:val="en-US"/>
        </w:rPr>
        <w:t xml:space="preserve"> </w:t>
      </w:r>
      <w:proofErr w:type="spellStart"/>
      <w:r w:rsidRPr="00670D99">
        <w:rPr>
          <w:rFonts w:cs="Arial"/>
          <w:lang w:val="en-US"/>
        </w:rPr>
        <w:t>partus</w:t>
      </w:r>
      <w:proofErr w:type="spellEnd"/>
      <w:r w:rsidRPr="00670D99">
        <w:rPr>
          <w:rFonts w:cs="Arial"/>
          <w:lang w:val="en-US"/>
        </w:rPr>
        <w:t xml:space="preserve"> </w:t>
      </w:r>
      <w:proofErr w:type="spellStart"/>
      <w:r w:rsidRPr="00670D99">
        <w:rPr>
          <w:rFonts w:cs="Arial"/>
          <w:lang w:val="en-US"/>
        </w:rPr>
        <w:t>adimit</w:t>
      </w:r>
      <w:proofErr w:type="spellEnd"/>
      <w:r w:rsidRPr="00670D99">
        <w:rPr>
          <w:rFonts w:cs="Arial"/>
          <w:lang w:val="en-US"/>
        </w:rPr>
        <w:t>: -</w:t>
      </w:r>
      <w:r w:rsidR="00361F30" w:rsidRPr="00670D99">
        <w:rPr>
          <w:rFonts w:cs="Arial"/>
          <w:lang w:val="en-US"/>
        </w:rPr>
        <w:t>e:</w:t>
      </w:r>
      <w:r w:rsidRPr="00670D99">
        <w:rPr>
          <w:rFonts w:cs="Arial"/>
          <w:lang w:val="en-US"/>
        </w:rPr>
        <w:t xml:space="preserve"> </w:t>
      </w:r>
      <w:r w:rsidRPr="00670D99">
        <w:rPr>
          <w:rFonts w:cs="Arial"/>
          <w:color w:val="000000"/>
          <w:lang w:val="en-US"/>
        </w:rPr>
        <w:t xml:space="preserve">By </w:t>
      </w:r>
      <w:r w:rsidR="000646AE">
        <w:rPr>
          <w:rFonts w:cs="Arial"/>
          <w:color w:val="000000"/>
          <w:lang w:val="en-US"/>
        </w:rPr>
        <w:t xml:space="preserve">the constraint of perpetual </w:t>
      </w:r>
      <w:r w:rsidR="00361F30">
        <w:rPr>
          <w:rFonts w:cs="Arial"/>
          <w:color w:val="000000"/>
          <w:lang w:val="en-US"/>
        </w:rPr>
        <w:t>virginity</w:t>
      </w:r>
      <w:r w:rsidR="00361F30" w:rsidRPr="000646AE">
        <w:rPr>
          <w:rFonts w:cs="Arial"/>
          <w:color w:val="000000"/>
          <w:lang w:val="en-US"/>
        </w:rPr>
        <w:t>:</w:t>
      </w:r>
      <w:r w:rsidRPr="000646AE">
        <w:rPr>
          <w:rFonts w:cs="Arial"/>
          <w:color w:val="000000"/>
          <w:lang w:val="en-US"/>
        </w:rPr>
        <w:t xml:space="preserve"> </w:t>
      </w:r>
      <w:r w:rsidR="00361F30" w:rsidRPr="000646AE">
        <w:rPr>
          <w:rFonts w:cs="Arial"/>
          <w:b/>
          <w:color w:val="000000"/>
          <w:lang w:val="en-US"/>
        </w:rPr>
        <w:t xml:space="preserve">ABLATIF. </w:t>
      </w:r>
      <w:r w:rsidR="000646AE" w:rsidRPr="000646AE">
        <w:rPr>
          <w:rFonts w:cs="Arial"/>
          <w:b/>
          <w:color w:val="000000"/>
        </w:rPr>
        <w:t>EN / PAR</w:t>
      </w:r>
      <w:r w:rsidR="000646AE">
        <w:rPr>
          <w:rFonts w:cs="Arial"/>
          <w:b/>
          <w:color w:val="000000"/>
        </w:rPr>
        <w:t>/ au moyen de</w:t>
      </w:r>
      <w:r w:rsidR="000646AE" w:rsidRPr="00670D99">
        <w:rPr>
          <w:rFonts w:cs="Arial"/>
          <w:color w:val="000000"/>
        </w:rPr>
        <w:t xml:space="preserve"> (idée de moyen)</w:t>
      </w:r>
    </w:p>
    <w:p w:rsidR="00AE69AF" w:rsidRPr="00CF792F" w:rsidRDefault="00AE69AF"/>
    <w:p w:rsidR="00412CDA" w:rsidRPr="00CF792F" w:rsidRDefault="00412CDA"/>
    <w:p w:rsidR="00412CDA" w:rsidRPr="00411400" w:rsidRDefault="00412CDA" w:rsidP="00412CDA">
      <w:pPr>
        <w:pBdr>
          <w:top w:val="single" w:sz="4" w:space="1" w:color="auto"/>
          <w:left w:val="single" w:sz="4" w:space="4" w:color="auto"/>
          <w:bottom w:val="single" w:sz="4" w:space="1" w:color="auto"/>
          <w:right w:val="single" w:sz="4" w:space="4" w:color="auto"/>
        </w:pBdr>
      </w:pPr>
      <w:r w:rsidRPr="00411400">
        <w:t xml:space="preserve">Classe de </w:t>
      </w:r>
      <w:r>
        <w:t>4</w:t>
      </w:r>
      <w:r w:rsidRPr="00411400">
        <w:rPr>
          <w:vertAlign w:val="superscript"/>
        </w:rPr>
        <w:t>ème</w:t>
      </w:r>
      <w:r w:rsidRPr="00411400">
        <w:t xml:space="preserve">, </w:t>
      </w:r>
      <w:r>
        <w:t>3</w:t>
      </w:r>
      <w:r w:rsidRPr="00412CDA">
        <w:rPr>
          <w:vertAlign w:val="superscript"/>
        </w:rPr>
        <w:t>ème</w:t>
      </w:r>
      <w:r>
        <w:t xml:space="preserve"> </w:t>
      </w:r>
      <w:r w:rsidRPr="00411400">
        <w:t xml:space="preserve">trimestre (texte </w:t>
      </w:r>
      <w:r>
        <w:t>Plaute</w:t>
      </w:r>
      <w:r w:rsidRPr="004844F9">
        <w:t xml:space="preserve">, </w:t>
      </w:r>
      <w:proofErr w:type="spellStart"/>
      <w:r w:rsidRPr="004844F9">
        <w:rPr>
          <w:i/>
        </w:rPr>
        <w:t>Aulularia</w:t>
      </w:r>
      <w:proofErr w:type="spellEnd"/>
      <w:r w:rsidR="00361F30">
        <w:t>)</w:t>
      </w:r>
    </w:p>
    <w:p w:rsidR="00412CDA" w:rsidRPr="00F55602" w:rsidRDefault="00412CDA" w:rsidP="00412CDA">
      <w:pPr>
        <w:pStyle w:val="Paragraphedeliste"/>
        <w:numPr>
          <w:ilvl w:val="0"/>
          <w:numId w:val="4"/>
        </w:numPr>
      </w:pPr>
      <w:r w:rsidRPr="00412CDA">
        <w:rPr>
          <w:b/>
          <w:u w:val="single"/>
        </w:rPr>
        <w:t>Objectif :</w:t>
      </w:r>
      <w:r w:rsidRPr="0010760B">
        <w:t xml:space="preserve"> </w:t>
      </w:r>
      <w:r>
        <w:t>Les questions de lieu : UBI</w:t>
      </w:r>
      <w:r w:rsidR="00361F30">
        <w:t xml:space="preserve"> </w:t>
      </w:r>
      <w:r>
        <w:t>/</w:t>
      </w:r>
      <w:r w:rsidR="00361F30">
        <w:t xml:space="preserve"> </w:t>
      </w:r>
      <w:r>
        <w:t>QUO. Comparaison avec l’allemand et l’anglais</w:t>
      </w:r>
    </w:p>
    <w:tbl>
      <w:tblPr>
        <w:tblStyle w:val="Grilledutableau"/>
        <w:tblW w:w="10881" w:type="dxa"/>
        <w:tblLook w:val="04A0" w:firstRow="1" w:lastRow="0" w:firstColumn="1" w:lastColumn="0" w:noHBand="0" w:noVBand="1"/>
      </w:tblPr>
      <w:tblGrid>
        <w:gridCol w:w="5353"/>
        <w:gridCol w:w="5528"/>
      </w:tblGrid>
      <w:tr w:rsidR="00412CDA" w:rsidRPr="00992956" w:rsidTr="00E342CA">
        <w:trPr>
          <w:trHeight w:val="2572"/>
        </w:trPr>
        <w:tc>
          <w:tcPr>
            <w:tcW w:w="10881" w:type="dxa"/>
            <w:gridSpan w:val="2"/>
          </w:tcPr>
          <w:p w:rsidR="00412CDA" w:rsidRPr="00992956" w:rsidRDefault="00412CDA" w:rsidP="00E342CA">
            <w:pPr>
              <w:rPr>
                <w:rFonts w:cs="Arial"/>
              </w:rPr>
            </w:pPr>
            <w:proofErr w:type="spellStart"/>
            <w:r w:rsidRPr="00992956">
              <w:rPr>
                <w:rFonts w:cs="Arial"/>
              </w:rPr>
              <w:t>Euclion</w:t>
            </w:r>
            <w:proofErr w:type="spellEnd"/>
            <w:r w:rsidRPr="00992956">
              <w:rPr>
                <w:rFonts w:cs="Arial"/>
              </w:rPr>
              <w:t>, le héros avare de la pièce, s’exprime : que lui arrive-t-il ?</w:t>
            </w:r>
          </w:p>
          <w:p w:rsidR="00412CDA" w:rsidRPr="00992956" w:rsidRDefault="00412CDA" w:rsidP="00E342CA">
            <w:pPr>
              <w:rPr>
                <w:rFonts w:cs="Arial"/>
                <w:b/>
              </w:rPr>
            </w:pPr>
          </w:p>
          <w:p w:rsidR="00412CDA" w:rsidRPr="0066333D" w:rsidRDefault="00412CDA" w:rsidP="00E342CA">
            <w:pPr>
              <w:rPr>
                <w:rFonts w:cs="Arial"/>
              </w:rPr>
            </w:pPr>
            <w:proofErr w:type="spellStart"/>
            <w:r w:rsidRPr="0066333D">
              <w:rPr>
                <w:rFonts w:cs="Arial"/>
              </w:rPr>
              <w:t>Perii</w:t>
            </w:r>
            <w:proofErr w:type="spellEnd"/>
            <w:r w:rsidRPr="0066333D">
              <w:rPr>
                <w:rFonts w:cs="Arial"/>
              </w:rPr>
              <w:t xml:space="preserve">, </w:t>
            </w:r>
            <w:proofErr w:type="spellStart"/>
            <w:r w:rsidRPr="0066333D">
              <w:rPr>
                <w:rFonts w:cs="Arial"/>
              </w:rPr>
              <w:t>interii</w:t>
            </w:r>
            <w:proofErr w:type="gramStart"/>
            <w:r w:rsidRPr="0066333D">
              <w:rPr>
                <w:rFonts w:cs="Arial"/>
              </w:rPr>
              <w:t>,occidi</w:t>
            </w:r>
            <w:proofErr w:type="spellEnd"/>
            <w:proofErr w:type="gramEnd"/>
            <w:r w:rsidRPr="0066333D">
              <w:rPr>
                <w:rFonts w:cs="Arial"/>
              </w:rPr>
              <w:t xml:space="preserve"> ! Quo </w:t>
            </w:r>
            <w:proofErr w:type="spellStart"/>
            <w:r w:rsidRPr="0066333D">
              <w:rPr>
                <w:rFonts w:cs="Arial"/>
              </w:rPr>
              <w:t>curram</w:t>
            </w:r>
            <w:proofErr w:type="spellEnd"/>
            <w:r w:rsidRPr="0066333D">
              <w:rPr>
                <w:rFonts w:cs="Arial"/>
              </w:rPr>
              <w:t xml:space="preserve"> ? </w:t>
            </w:r>
            <w:r w:rsidRPr="0066333D">
              <w:rPr>
                <w:rFonts w:cs="Arial"/>
                <w:lang w:val="en-US"/>
              </w:rPr>
              <w:t xml:space="preserve">Quo non </w:t>
            </w:r>
            <w:proofErr w:type="spellStart"/>
            <w:proofErr w:type="gramStart"/>
            <w:r w:rsidRPr="0066333D">
              <w:rPr>
                <w:rFonts w:cs="Arial"/>
                <w:lang w:val="en-US"/>
              </w:rPr>
              <w:t>curram</w:t>
            </w:r>
            <w:proofErr w:type="spellEnd"/>
            <w:r w:rsidRPr="0066333D">
              <w:rPr>
                <w:rFonts w:cs="Arial"/>
                <w:lang w:val="en-US"/>
              </w:rPr>
              <w:t> ?</w:t>
            </w:r>
            <w:proofErr w:type="gramEnd"/>
            <w:r w:rsidRPr="0066333D">
              <w:rPr>
                <w:rFonts w:cs="Arial"/>
                <w:lang w:val="en-US"/>
              </w:rPr>
              <w:t xml:space="preserve"> </w:t>
            </w:r>
            <w:proofErr w:type="spellStart"/>
            <w:r w:rsidRPr="0066333D">
              <w:rPr>
                <w:rFonts w:cs="Arial"/>
                <w:lang w:val="en-US"/>
              </w:rPr>
              <w:t>Tene</w:t>
            </w:r>
            <w:proofErr w:type="spellEnd"/>
            <w:r w:rsidRPr="0066333D">
              <w:rPr>
                <w:rFonts w:cs="Arial"/>
                <w:lang w:val="en-US"/>
              </w:rPr>
              <w:t xml:space="preserve">, </w:t>
            </w:r>
            <w:proofErr w:type="spellStart"/>
            <w:proofErr w:type="gramStart"/>
            <w:r w:rsidRPr="0066333D">
              <w:rPr>
                <w:rFonts w:cs="Arial"/>
                <w:lang w:val="en-US"/>
              </w:rPr>
              <w:t>tene</w:t>
            </w:r>
            <w:proofErr w:type="spellEnd"/>
            <w:r w:rsidRPr="0066333D">
              <w:rPr>
                <w:rFonts w:cs="Arial"/>
                <w:lang w:val="en-US"/>
              </w:rPr>
              <w:t> !</w:t>
            </w:r>
            <w:proofErr w:type="gramEnd"/>
            <w:r w:rsidRPr="0066333D">
              <w:rPr>
                <w:rFonts w:cs="Arial"/>
                <w:lang w:val="en-US"/>
              </w:rPr>
              <w:t xml:space="preserve"> </w:t>
            </w:r>
            <w:r w:rsidRPr="0066333D">
              <w:rPr>
                <w:rFonts w:cs="Arial"/>
              </w:rPr>
              <w:t xml:space="preserve">Quem? </w:t>
            </w:r>
            <w:proofErr w:type="spellStart"/>
            <w:r w:rsidRPr="0066333D">
              <w:rPr>
                <w:rFonts w:cs="Arial"/>
              </w:rPr>
              <w:t>Quis</w:t>
            </w:r>
            <w:proofErr w:type="spellEnd"/>
            <w:r w:rsidRPr="0066333D">
              <w:rPr>
                <w:rFonts w:cs="Arial"/>
              </w:rPr>
              <w:t>?</w:t>
            </w:r>
          </w:p>
          <w:p w:rsidR="00412CDA" w:rsidRPr="0066333D" w:rsidRDefault="00412CDA" w:rsidP="00E342CA">
            <w:pPr>
              <w:rPr>
                <w:rFonts w:cs="Arial"/>
              </w:rPr>
            </w:pPr>
          </w:p>
          <w:p w:rsidR="00412CDA" w:rsidRPr="0066333D" w:rsidRDefault="00412CDA" w:rsidP="00E342CA">
            <w:pPr>
              <w:rPr>
                <w:rFonts w:cs="Arial"/>
              </w:rPr>
            </w:pPr>
            <w:proofErr w:type="spellStart"/>
            <w:r w:rsidRPr="0066333D">
              <w:rPr>
                <w:rFonts w:cs="Arial"/>
              </w:rPr>
              <w:t>Nescio</w:t>
            </w:r>
            <w:proofErr w:type="spellEnd"/>
            <w:r w:rsidRPr="0066333D">
              <w:rPr>
                <w:rFonts w:cs="Arial"/>
              </w:rPr>
              <w:t xml:space="preserve">, nihil </w:t>
            </w:r>
            <w:proofErr w:type="spellStart"/>
            <w:r w:rsidRPr="0066333D">
              <w:rPr>
                <w:rFonts w:cs="Arial"/>
              </w:rPr>
              <w:t>video</w:t>
            </w:r>
            <w:proofErr w:type="spellEnd"/>
            <w:r w:rsidRPr="0066333D">
              <w:rPr>
                <w:rFonts w:cs="Arial"/>
              </w:rPr>
              <w:t xml:space="preserve">, </w:t>
            </w:r>
            <w:proofErr w:type="spellStart"/>
            <w:r w:rsidRPr="0066333D">
              <w:rPr>
                <w:rFonts w:cs="Arial"/>
              </w:rPr>
              <w:t>caecus</w:t>
            </w:r>
            <w:proofErr w:type="spellEnd"/>
            <w:r w:rsidRPr="0066333D">
              <w:rPr>
                <w:rFonts w:cs="Arial"/>
              </w:rPr>
              <w:t xml:space="preserve"> </w:t>
            </w:r>
            <w:proofErr w:type="spellStart"/>
            <w:r w:rsidRPr="0066333D">
              <w:rPr>
                <w:rFonts w:cs="Arial"/>
              </w:rPr>
              <w:t>eo</w:t>
            </w:r>
            <w:proofErr w:type="spellEnd"/>
            <w:r w:rsidRPr="0066333D">
              <w:rPr>
                <w:rFonts w:cs="Arial"/>
              </w:rPr>
              <w:t xml:space="preserve"> </w:t>
            </w:r>
            <w:proofErr w:type="spellStart"/>
            <w:r w:rsidRPr="0066333D">
              <w:rPr>
                <w:rFonts w:cs="Arial"/>
              </w:rPr>
              <w:t>atque</w:t>
            </w:r>
            <w:proofErr w:type="spellEnd"/>
            <w:r w:rsidRPr="0066333D">
              <w:rPr>
                <w:rFonts w:cs="Arial"/>
              </w:rPr>
              <w:t xml:space="preserve"> </w:t>
            </w:r>
            <w:proofErr w:type="spellStart"/>
            <w:r w:rsidRPr="0066333D">
              <w:rPr>
                <w:rFonts w:cs="Arial"/>
              </w:rPr>
              <w:t>equidem</w:t>
            </w:r>
            <w:proofErr w:type="spellEnd"/>
            <w:r w:rsidRPr="0066333D">
              <w:rPr>
                <w:rFonts w:cs="Arial"/>
              </w:rPr>
              <w:t xml:space="preserve"> quo </w:t>
            </w:r>
            <w:proofErr w:type="spellStart"/>
            <w:r w:rsidRPr="0066333D">
              <w:rPr>
                <w:rFonts w:cs="Arial"/>
              </w:rPr>
              <w:t>eam</w:t>
            </w:r>
            <w:proofErr w:type="spellEnd"/>
            <w:r w:rsidRPr="0066333D">
              <w:rPr>
                <w:rFonts w:cs="Arial"/>
              </w:rPr>
              <w:t xml:space="preserve">, </w:t>
            </w:r>
            <w:proofErr w:type="spellStart"/>
            <w:r w:rsidRPr="0066333D">
              <w:rPr>
                <w:rFonts w:cs="Arial"/>
              </w:rPr>
              <w:t>aut</w:t>
            </w:r>
            <w:proofErr w:type="spellEnd"/>
            <w:r w:rsidRPr="0066333D">
              <w:rPr>
                <w:rFonts w:cs="Arial"/>
              </w:rPr>
              <w:t xml:space="preserve"> </w:t>
            </w:r>
            <w:proofErr w:type="spellStart"/>
            <w:r w:rsidRPr="0066333D">
              <w:rPr>
                <w:rFonts w:cs="Arial"/>
              </w:rPr>
              <w:t>ubi</w:t>
            </w:r>
            <w:proofErr w:type="spellEnd"/>
            <w:r w:rsidRPr="0066333D">
              <w:rPr>
                <w:rFonts w:cs="Arial"/>
              </w:rPr>
              <w:t xml:space="preserve"> </w:t>
            </w:r>
            <w:proofErr w:type="spellStart"/>
            <w:r w:rsidRPr="0066333D">
              <w:rPr>
                <w:rFonts w:cs="Arial"/>
              </w:rPr>
              <w:t>sim</w:t>
            </w:r>
            <w:proofErr w:type="spellEnd"/>
            <w:r w:rsidRPr="0066333D">
              <w:rPr>
                <w:rFonts w:cs="Arial"/>
              </w:rPr>
              <w:t xml:space="preserve">, </w:t>
            </w:r>
            <w:proofErr w:type="spellStart"/>
            <w:r w:rsidRPr="0066333D">
              <w:rPr>
                <w:rFonts w:cs="Arial"/>
              </w:rPr>
              <w:t>aut</w:t>
            </w:r>
            <w:proofErr w:type="spellEnd"/>
            <w:r w:rsidRPr="0066333D">
              <w:rPr>
                <w:rFonts w:cs="Arial"/>
              </w:rPr>
              <w:t xml:space="preserve"> qui </w:t>
            </w:r>
            <w:proofErr w:type="spellStart"/>
            <w:r w:rsidRPr="0066333D">
              <w:rPr>
                <w:rFonts w:cs="Arial"/>
              </w:rPr>
              <w:t>sim</w:t>
            </w:r>
            <w:proofErr w:type="spellEnd"/>
            <w:r w:rsidRPr="0066333D">
              <w:rPr>
                <w:rFonts w:cs="Arial"/>
              </w:rPr>
              <w:t>,</w:t>
            </w:r>
          </w:p>
          <w:p w:rsidR="00412CDA" w:rsidRPr="0066333D" w:rsidRDefault="00412CDA" w:rsidP="00E342CA">
            <w:pPr>
              <w:rPr>
                <w:rFonts w:cs="Arial"/>
              </w:rPr>
            </w:pPr>
          </w:p>
          <w:p w:rsidR="00412CDA" w:rsidRPr="0066333D" w:rsidRDefault="00412CDA" w:rsidP="00E342CA">
            <w:pPr>
              <w:rPr>
                <w:rFonts w:cs="Arial"/>
              </w:rPr>
            </w:pPr>
            <w:proofErr w:type="spellStart"/>
            <w:r w:rsidRPr="0066333D">
              <w:rPr>
                <w:rFonts w:cs="Arial"/>
                <w:lang w:val="en-US"/>
              </w:rPr>
              <w:t>Nequeo</w:t>
            </w:r>
            <w:proofErr w:type="spellEnd"/>
            <w:r w:rsidRPr="0066333D">
              <w:rPr>
                <w:rFonts w:cs="Arial"/>
                <w:lang w:val="en-US"/>
              </w:rPr>
              <w:t xml:space="preserve"> cum </w:t>
            </w:r>
            <w:proofErr w:type="spellStart"/>
            <w:r w:rsidRPr="0066333D">
              <w:rPr>
                <w:rFonts w:cs="Arial"/>
                <w:lang w:val="en-US"/>
              </w:rPr>
              <w:t>animo</w:t>
            </w:r>
            <w:proofErr w:type="spellEnd"/>
            <w:r w:rsidRPr="0066333D">
              <w:rPr>
                <w:rFonts w:cs="Arial"/>
                <w:lang w:val="en-US"/>
              </w:rPr>
              <w:t xml:space="preserve"> </w:t>
            </w:r>
            <w:proofErr w:type="spellStart"/>
            <w:r w:rsidRPr="0066333D">
              <w:rPr>
                <w:rFonts w:cs="Arial"/>
                <w:lang w:val="en-US"/>
              </w:rPr>
              <w:t>certum</w:t>
            </w:r>
            <w:proofErr w:type="spellEnd"/>
            <w:r w:rsidRPr="0066333D">
              <w:rPr>
                <w:rFonts w:cs="Arial"/>
                <w:lang w:val="en-US"/>
              </w:rPr>
              <w:t xml:space="preserve"> </w:t>
            </w:r>
            <w:proofErr w:type="spellStart"/>
            <w:r w:rsidRPr="0066333D">
              <w:rPr>
                <w:rFonts w:cs="Arial"/>
                <w:lang w:val="en-US"/>
              </w:rPr>
              <w:t>investigare</w:t>
            </w:r>
            <w:proofErr w:type="spellEnd"/>
            <w:r w:rsidRPr="0066333D">
              <w:rPr>
                <w:rFonts w:cs="Arial"/>
                <w:lang w:val="en-US"/>
              </w:rPr>
              <w:t xml:space="preserve">. </w:t>
            </w:r>
            <w:proofErr w:type="spellStart"/>
            <w:r w:rsidRPr="0066333D">
              <w:rPr>
                <w:rFonts w:cs="Arial"/>
              </w:rPr>
              <w:t>Obsecro</w:t>
            </w:r>
            <w:proofErr w:type="spellEnd"/>
            <w:r w:rsidRPr="0066333D">
              <w:rPr>
                <w:rFonts w:cs="Arial"/>
              </w:rPr>
              <w:t xml:space="preserve"> ego vos, mi </w:t>
            </w:r>
            <w:proofErr w:type="spellStart"/>
            <w:r w:rsidRPr="0066333D">
              <w:rPr>
                <w:rFonts w:cs="Arial"/>
              </w:rPr>
              <w:t>auxilio</w:t>
            </w:r>
            <w:proofErr w:type="spellEnd"/>
            <w:r w:rsidRPr="0066333D">
              <w:rPr>
                <w:rFonts w:cs="Arial"/>
              </w:rPr>
              <w:t>,</w:t>
            </w:r>
          </w:p>
          <w:p w:rsidR="00412CDA" w:rsidRPr="0066333D" w:rsidRDefault="00412CDA" w:rsidP="00E342CA">
            <w:pPr>
              <w:rPr>
                <w:rFonts w:cs="Arial"/>
              </w:rPr>
            </w:pPr>
          </w:p>
          <w:p w:rsidR="00412CDA" w:rsidRPr="00992956" w:rsidRDefault="00412CDA" w:rsidP="00E342CA">
            <w:pPr>
              <w:rPr>
                <w:rFonts w:cs="Arial"/>
              </w:rPr>
            </w:pPr>
            <w:proofErr w:type="spellStart"/>
            <w:r w:rsidRPr="0066333D">
              <w:rPr>
                <w:rFonts w:cs="Arial"/>
              </w:rPr>
              <w:t>Oro</w:t>
            </w:r>
            <w:proofErr w:type="spellEnd"/>
            <w:r w:rsidRPr="0066333D">
              <w:rPr>
                <w:rFonts w:cs="Arial"/>
              </w:rPr>
              <w:t xml:space="preserve">, </w:t>
            </w:r>
            <w:proofErr w:type="spellStart"/>
            <w:r w:rsidRPr="0066333D">
              <w:rPr>
                <w:rFonts w:cs="Arial"/>
              </w:rPr>
              <w:t>obtestor</w:t>
            </w:r>
            <w:proofErr w:type="spellEnd"/>
            <w:r w:rsidRPr="0066333D">
              <w:rPr>
                <w:rFonts w:cs="Arial"/>
              </w:rPr>
              <w:t xml:space="preserve">, </w:t>
            </w:r>
            <w:proofErr w:type="spellStart"/>
            <w:r w:rsidRPr="0066333D">
              <w:rPr>
                <w:rFonts w:cs="Arial"/>
              </w:rPr>
              <w:t>sitis</w:t>
            </w:r>
            <w:proofErr w:type="spellEnd"/>
            <w:r w:rsidRPr="0066333D">
              <w:rPr>
                <w:rFonts w:cs="Arial"/>
              </w:rPr>
              <w:t xml:space="preserve"> et hominem </w:t>
            </w:r>
            <w:proofErr w:type="spellStart"/>
            <w:r w:rsidRPr="0066333D">
              <w:rPr>
                <w:rFonts w:cs="Arial"/>
              </w:rPr>
              <w:t>demonstretis</w:t>
            </w:r>
            <w:proofErr w:type="spellEnd"/>
            <w:r w:rsidRPr="0066333D">
              <w:rPr>
                <w:rFonts w:cs="Arial"/>
              </w:rPr>
              <w:t xml:space="preserve"> </w:t>
            </w:r>
            <w:proofErr w:type="spellStart"/>
            <w:r w:rsidRPr="0066333D">
              <w:rPr>
                <w:rFonts w:cs="Arial"/>
              </w:rPr>
              <w:t>quis</w:t>
            </w:r>
            <w:proofErr w:type="spellEnd"/>
            <w:r w:rsidRPr="0066333D">
              <w:rPr>
                <w:rFonts w:cs="Arial"/>
              </w:rPr>
              <w:t xml:space="preserve"> </w:t>
            </w:r>
            <w:proofErr w:type="spellStart"/>
            <w:r w:rsidRPr="0066333D">
              <w:rPr>
                <w:rFonts w:cs="Arial"/>
              </w:rPr>
              <w:t>eam</w:t>
            </w:r>
            <w:proofErr w:type="spellEnd"/>
            <w:r w:rsidRPr="0066333D">
              <w:rPr>
                <w:rFonts w:cs="Arial"/>
              </w:rPr>
              <w:t xml:space="preserve"> </w:t>
            </w:r>
            <w:proofErr w:type="spellStart"/>
            <w:r w:rsidRPr="0066333D">
              <w:rPr>
                <w:rFonts w:cs="Arial"/>
              </w:rPr>
              <w:t>abstulerit</w:t>
            </w:r>
            <w:proofErr w:type="spellEnd"/>
            <w:r w:rsidRPr="0066333D">
              <w:rPr>
                <w:rFonts w:cs="Arial"/>
              </w:rPr>
              <w:t>.</w:t>
            </w:r>
          </w:p>
        </w:tc>
      </w:tr>
      <w:tr w:rsidR="00412CDA" w:rsidRPr="00B61D00" w:rsidTr="00DC66D2">
        <w:trPr>
          <w:trHeight w:val="3820"/>
        </w:trPr>
        <w:tc>
          <w:tcPr>
            <w:tcW w:w="5353" w:type="dxa"/>
          </w:tcPr>
          <w:p w:rsidR="00412CDA" w:rsidRPr="00992956" w:rsidRDefault="00412CDA" w:rsidP="00E342CA">
            <w:pPr>
              <w:spacing w:line="360" w:lineRule="auto"/>
              <w:rPr>
                <w:rFonts w:cs="Arial"/>
              </w:rPr>
            </w:pPr>
          </w:p>
          <w:p w:rsidR="00412CDA" w:rsidRPr="0066333D" w:rsidRDefault="00412CDA" w:rsidP="00E342CA">
            <w:pPr>
              <w:spacing w:line="360" w:lineRule="auto"/>
              <w:rPr>
                <w:rFonts w:cs="Arial"/>
                <w:color w:val="000000"/>
                <w:shd w:val="clear" w:color="auto" w:fill="FFFFFF"/>
                <w:lang w:val="en-US"/>
              </w:rPr>
            </w:pPr>
            <w:proofErr w:type="spellStart"/>
            <w:r w:rsidRPr="0066333D">
              <w:rPr>
                <w:rFonts w:cs="Arial"/>
                <w:color w:val="000000"/>
                <w:shd w:val="clear" w:color="auto" w:fill="FFFFFF"/>
                <w:lang w:val="en-US"/>
              </w:rPr>
              <w:t>Eucl</w:t>
            </w:r>
            <w:proofErr w:type="spellEnd"/>
            <w:r w:rsidRPr="0066333D">
              <w:rPr>
                <w:rFonts w:cs="Arial"/>
                <w:color w:val="000000"/>
                <w:shd w:val="clear" w:color="auto" w:fill="FFFFFF"/>
                <w:lang w:val="en-US"/>
              </w:rPr>
              <w:t>. (</w:t>
            </w:r>
            <w:r w:rsidRPr="0066333D">
              <w:rPr>
                <w:rFonts w:cs="Arial"/>
                <w:i/>
                <w:iCs/>
                <w:color w:val="000000"/>
                <w:shd w:val="clear" w:color="auto" w:fill="FFFFFF"/>
                <w:lang w:val="en-US"/>
              </w:rPr>
              <w:t>running, wildly back and forth</w:t>
            </w:r>
            <w:r w:rsidRPr="0066333D">
              <w:rPr>
                <w:rFonts w:cs="Arial"/>
                <w:color w:val="000000"/>
                <w:shd w:val="clear" w:color="auto" w:fill="FFFFFF"/>
                <w:lang w:val="en-US"/>
              </w:rPr>
              <w:t>)</w:t>
            </w:r>
          </w:p>
          <w:p w:rsidR="00DC66D2" w:rsidRPr="0066333D" w:rsidRDefault="00412CDA" w:rsidP="00E342CA">
            <w:pPr>
              <w:spacing w:line="360" w:lineRule="auto"/>
              <w:rPr>
                <w:rFonts w:cs="Arial"/>
                <w:color w:val="000000"/>
                <w:shd w:val="clear" w:color="auto" w:fill="FFFFFF"/>
                <w:lang w:val="en-US"/>
              </w:rPr>
            </w:pPr>
            <w:r w:rsidRPr="0066333D">
              <w:rPr>
                <w:rFonts w:cs="Arial"/>
                <w:color w:val="000000"/>
                <w:shd w:val="clear" w:color="auto" w:fill="FFFFFF"/>
                <w:lang w:val="en-US"/>
              </w:rPr>
              <w:t xml:space="preserve"> I'm ruined, I'm killed, </w:t>
            </w:r>
            <w:proofErr w:type="gramStart"/>
            <w:r w:rsidRPr="0066333D">
              <w:rPr>
                <w:rFonts w:cs="Arial"/>
                <w:color w:val="000000"/>
                <w:shd w:val="clear" w:color="auto" w:fill="FFFFFF"/>
                <w:lang w:val="en-US"/>
              </w:rPr>
              <w:t>I'm</w:t>
            </w:r>
            <w:proofErr w:type="gramEnd"/>
            <w:r w:rsidRPr="0066333D">
              <w:rPr>
                <w:rFonts w:cs="Arial"/>
                <w:color w:val="000000"/>
                <w:shd w:val="clear" w:color="auto" w:fill="FFFFFF"/>
                <w:lang w:val="en-US"/>
              </w:rPr>
              <w:t xml:space="preserve"> murdered! Where shall I run? Stop thief! Stop thief! What thief? Who?</w:t>
            </w:r>
            <w:r w:rsidR="00DC66D2" w:rsidRPr="0066333D">
              <w:rPr>
                <w:rFonts w:cs="Arial"/>
                <w:color w:val="000000"/>
                <w:shd w:val="clear" w:color="auto" w:fill="FFFFFF"/>
                <w:lang w:val="en-US"/>
              </w:rPr>
              <w:t xml:space="preserve">  </w:t>
            </w:r>
            <w:r w:rsidRPr="0066333D">
              <w:rPr>
                <w:rFonts w:cs="Arial"/>
                <w:color w:val="000000"/>
                <w:shd w:val="clear" w:color="auto" w:fill="FFFFFF"/>
                <w:lang w:val="en-US"/>
              </w:rPr>
              <w:t xml:space="preserve"> </w:t>
            </w:r>
            <w:r w:rsidR="00DC66D2" w:rsidRPr="0066333D">
              <w:rPr>
                <w:rFonts w:cs="Arial"/>
                <w:color w:val="000000"/>
                <w:shd w:val="clear" w:color="auto" w:fill="FFFFFF"/>
                <w:lang w:val="en-US"/>
              </w:rPr>
              <w:t xml:space="preserve"> </w:t>
            </w:r>
            <w:r w:rsidRPr="0066333D">
              <w:rPr>
                <w:rFonts w:cs="Arial"/>
                <w:color w:val="000000"/>
                <w:shd w:val="clear" w:color="auto" w:fill="FFFFFF"/>
                <w:lang w:val="en-US"/>
              </w:rPr>
              <w:t>I don't know! I can't see! I'm all in the dark! Yes, yes, and where I'm going, or where</w:t>
            </w:r>
          </w:p>
          <w:p w:rsidR="00412CDA" w:rsidRPr="0066333D" w:rsidRDefault="00412CDA" w:rsidP="00E342CA">
            <w:pPr>
              <w:spacing w:line="360" w:lineRule="auto"/>
              <w:rPr>
                <w:rFonts w:cs="Arial"/>
                <w:color w:val="000000"/>
                <w:shd w:val="clear" w:color="auto" w:fill="FFFFFF"/>
                <w:lang w:val="en-US"/>
              </w:rPr>
            </w:pPr>
            <w:r w:rsidRPr="0066333D">
              <w:rPr>
                <w:rFonts w:cs="Arial"/>
                <w:color w:val="000000"/>
                <w:shd w:val="clear" w:color="auto" w:fill="FFFFFF"/>
                <w:lang w:val="en-US"/>
              </w:rPr>
              <w:t xml:space="preserve"> I am, or who I am--oh, I can't tell, I can't think! (</w:t>
            </w:r>
            <w:r w:rsidRPr="0066333D">
              <w:rPr>
                <w:rFonts w:cs="Arial"/>
                <w:i/>
                <w:iCs/>
                <w:color w:val="000000"/>
                <w:shd w:val="clear" w:color="auto" w:fill="FFFFFF"/>
                <w:lang w:val="en-US"/>
              </w:rPr>
              <w:t>to audience</w:t>
            </w:r>
            <w:r w:rsidRPr="0066333D">
              <w:rPr>
                <w:rFonts w:cs="Arial"/>
                <w:color w:val="000000"/>
                <w:shd w:val="clear" w:color="auto" w:fill="FFFFFF"/>
                <w:lang w:val="en-US"/>
              </w:rPr>
              <w:t xml:space="preserve">) Help, help, for heaven's sake, I beg you, I implore you! Show the man that took it. </w:t>
            </w:r>
          </w:p>
          <w:p w:rsidR="00412CDA" w:rsidRPr="00992956" w:rsidRDefault="00412CDA" w:rsidP="00E342CA">
            <w:pPr>
              <w:spacing w:line="360" w:lineRule="auto"/>
              <w:rPr>
                <w:rFonts w:cs="Arial"/>
              </w:rPr>
            </w:pPr>
          </w:p>
        </w:tc>
        <w:tc>
          <w:tcPr>
            <w:tcW w:w="5528" w:type="dxa"/>
          </w:tcPr>
          <w:p w:rsidR="00412CDA" w:rsidRPr="00992956" w:rsidRDefault="00412CDA" w:rsidP="00E342CA">
            <w:pPr>
              <w:spacing w:line="276" w:lineRule="auto"/>
              <w:rPr>
                <w:rFonts w:cs="Arial"/>
                <w:b/>
                <w:color w:val="000000"/>
                <w:shd w:val="clear" w:color="auto" w:fill="FFFFFF"/>
                <w:lang w:val="en-US"/>
              </w:rPr>
            </w:pPr>
          </w:p>
          <w:p w:rsidR="00412CDA" w:rsidRPr="0066333D" w:rsidRDefault="00412CDA" w:rsidP="00E342CA">
            <w:pPr>
              <w:spacing w:line="360" w:lineRule="auto"/>
              <w:rPr>
                <w:rFonts w:cs="Arial"/>
                <w:color w:val="000000"/>
                <w:shd w:val="clear" w:color="auto" w:fill="FFFFFF"/>
                <w:lang w:val="en-US"/>
              </w:rPr>
            </w:pPr>
            <w:proofErr w:type="spellStart"/>
            <w:r w:rsidRPr="0066333D">
              <w:rPr>
                <w:rFonts w:cs="Arial"/>
                <w:color w:val="000000"/>
                <w:shd w:val="clear" w:color="auto" w:fill="FFFFFF"/>
                <w:lang w:val="en-US"/>
              </w:rPr>
              <w:t>Euklio</w:t>
            </w:r>
            <w:proofErr w:type="spellEnd"/>
            <w:r w:rsidRPr="0066333D">
              <w:rPr>
                <w:rFonts w:cs="Arial"/>
                <w:color w:val="000000"/>
                <w:shd w:val="clear" w:color="auto" w:fill="FFFFFF"/>
                <w:lang w:val="en-US"/>
              </w:rPr>
              <w:t>.</w:t>
            </w:r>
          </w:p>
          <w:p w:rsidR="00412CDA" w:rsidRPr="00CF792F" w:rsidRDefault="00412CDA" w:rsidP="00C33978">
            <w:pPr>
              <w:spacing w:line="360" w:lineRule="auto"/>
              <w:jc w:val="left"/>
              <w:rPr>
                <w:rFonts w:cs="Arial"/>
                <w:lang w:val="en-US"/>
              </w:rPr>
            </w:pPr>
            <w:r w:rsidRPr="0066333D">
              <w:rPr>
                <w:rFonts w:cs="Arial"/>
                <w:color w:val="000000"/>
                <w:shd w:val="clear" w:color="auto" w:fill="FFFFFF"/>
                <w:lang w:val="en-US"/>
              </w:rPr>
              <w:t> </w:t>
            </w:r>
            <w:proofErr w:type="spellStart"/>
            <w:r w:rsidRPr="0066333D">
              <w:rPr>
                <w:rFonts w:cs="Arial"/>
                <w:color w:val="000000"/>
                <w:shd w:val="clear" w:color="auto" w:fill="FFFFFF"/>
                <w:lang w:val="en-US"/>
              </w:rPr>
              <w:t>Ich</w:t>
            </w:r>
            <w:proofErr w:type="spellEnd"/>
            <w:r w:rsidRPr="0066333D">
              <w:rPr>
                <w:rFonts w:cs="Arial"/>
                <w:color w:val="000000"/>
                <w:shd w:val="clear" w:color="auto" w:fill="FFFFFF"/>
                <w:lang w:val="en-US"/>
              </w:rPr>
              <w:t xml:space="preserve"> bin </w:t>
            </w:r>
            <w:proofErr w:type="spellStart"/>
            <w:r w:rsidRPr="0066333D">
              <w:rPr>
                <w:rFonts w:cs="Arial"/>
                <w:color w:val="000000"/>
                <w:shd w:val="clear" w:color="auto" w:fill="FFFFFF"/>
                <w:lang w:val="en-US"/>
              </w:rPr>
              <w:t>hin</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verloren</w:t>
            </w:r>
            <w:proofErr w:type="spellEnd"/>
            <w:r w:rsidRPr="0066333D">
              <w:rPr>
                <w:rFonts w:cs="Arial"/>
                <w:color w:val="000000"/>
                <w:shd w:val="clear" w:color="auto" w:fill="FFFFFF"/>
                <w:lang w:val="en-US"/>
              </w:rPr>
              <w:t xml:space="preserve">, </w:t>
            </w:r>
            <w:proofErr w:type="gramStart"/>
            <w:r w:rsidRPr="0066333D">
              <w:rPr>
                <w:rFonts w:cs="Arial"/>
                <w:color w:val="000000"/>
                <w:shd w:val="clear" w:color="auto" w:fill="FFFFFF"/>
                <w:lang w:val="en-US"/>
              </w:rPr>
              <w:t>tot</w:t>
            </w:r>
            <w:proofErr w:type="gramEnd"/>
            <w:r w:rsidRPr="0066333D">
              <w:rPr>
                <w:rFonts w:cs="Arial"/>
                <w:color w:val="000000"/>
                <w:shd w:val="clear" w:color="auto" w:fill="FFFFFF"/>
                <w:lang w:val="en-US"/>
              </w:rPr>
              <w:t xml:space="preserve">! Wo </w:t>
            </w:r>
            <w:proofErr w:type="spellStart"/>
            <w:r w:rsidRPr="0066333D">
              <w:rPr>
                <w:rFonts w:cs="Arial"/>
                <w:color w:val="000000"/>
                <w:shd w:val="clear" w:color="auto" w:fill="FFFFFF"/>
                <w:lang w:val="en-US"/>
              </w:rPr>
              <w:t>lauf</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ich</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hin</w:t>
            </w:r>
            <w:proofErr w:type="spellEnd"/>
            <w:r w:rsidRPr="0066333D">
              <w:rPr>
                <w:rFonts w:cs="Arial"/>
                <w:color w:val="000000"/>
                <w:shd w:val="clear" w:color="auto" w:fill="FFFFFF"/>
                <w:lang w:val="en-US"/>
              </w:rPr>
              <w:t xml:space="preserve">? Wo </w:t>
            </w:r>
            <w:proofErr w:type="spellStart"/>
            <w:r w:rsidRPr="0066333D">
              <w:rPr>
                <w:rFonts w:cs="Arial"/>
                <w:color w:val="000000"/>
                <w:shd w:val="clear" w:color="auto" w:fill="FFFFFF"/>
                <w:lang w:val="en-US"/>
              </w:rPr>
              <w:t>lauf</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ich</w:t>
            </w:r>
            <w:proofErr w:type="spellEnd"/>
            <w:r w:rsidRPr="0066333D">
              <w:rPr>
                <w:rFonts w:cs="Arial"/>
                <w:color w:val="000000"/>
                <w:shd w:val="clear" w:color="auto" w:fill="FFFFFF"/>
                <w:lang w:val="en-US"/>
              </w:rPr>
              <w:t> </w:t>
            </w:r>
            <w:proofErr w:type="spellStart"/>
            <w:r w:rsidRPr="0066333D">
              <w:rPr>
                <w:rFonts w:cs="Arial"/>
                <w:color w:val="000000"/>
                <w:shd w:val="clear" w:color="auto" w:fill="FFFFFF"/>
                <w:lang w:val="en-US"/>
              </w:rPr>
              <w:t>nicht</w:t>
            </w:r>
            <w:proofErr w:type="spellEnd"/>
            <w:r w:rsidRPr="0066333D">
              <w:rPr>
                <w:rFonts w:cs="Arial"/>
                <w:color w:val="000000"/>
                <w:shd w:val="clear" w:color="auto" w:fill="FFFFFF"/>
                <w:lang w:val="en-US"/>
              </w:rPr>
              <w:t> </w:t>
            </w:r>
            <w:proofErr w:type="spellStart"/>
            <w:r w:rsidRPr="0066333D">
              <w:rPr>
                <w:rFonts w:cs="Arial"/>
                <w:color w:val="000000"/>
                <w:shd w:val="clear" w:color="auto" w:fill="FFFFFF"/>
                <w:lang w:val="en-US"/>
              </w:rPr>
              <w:t>hin</w:t>
            </w:r>
            <w:proofErr w:type="spellEnd"/>
            <w:r w:rsidRPr="0066333D">
              <w:rPr>
                <w:rFonts w:cs="Arial"/>
                <w:color w:val="000000"/>
                <w:shd w:val="clear" w:color="auto" w:fill="FFFFFF"/>
                <w:lang w:val="en-US"/>
              </w:rPr>
              <w:t>?</w:t>
            </w:r>
            <w:r w:rsidRPr="0066333D">
              <w:rPr>
                <w:rFonts w:cs="Arial"/>
                <w:color w:val="000000"/>
                <w:shd w:val="clear" w:color="auto" w:fill="FFFFFF"/>
                <w:lang w:val="en-US"/>
              </w:rPr>
              <w:br/>
              <w:t xml:space="preserve">Halt' </w:t>
            </w:r>
            <w:proofErr w:type="spellStart"/>
            <w:r w:rsidRPr="0066333D">
              <w:rPr>
                <w:rFonts w:cs="Arial"/>
                <w:color w:val="000000"/>
                <w:shd w:val="clear" w:color="auto" w:fill="FFFFFF"/>
                <w:lang w:val="en-US"/>
              </w:rPr>
              <w:t>ihn</w:t>
            </w:r>
            <w:proofErr w:type="spellEnd"/>
            <w:r w:rsidRPr="0066333D">
              <w:rPr>
                <w:rFonts w:cs="Arial"/>
                <w:color w:val="000000"/>
                <w:shd w:val="clear" w:color="auto" w:fill="FFFFFF"/>
                <w:lang w:val="en-US"/>
              </w:rPr>
              <w:t xml:space="preserve">! Wen? </w:t>
            </w:r>
            <w:proofErr w:type="spellStart"/>
            <w:r w:rsidRPr="0066333D">
              <w:rPr>
                <w:rFonts w:cs="Arial"/>
                <w:color w:val="000000"/>
                <w:shd w:val="clear" w:color="auto" w:fill="FFFFFF"/>
                <w:lang w:val="en-US"/>
              </w:rPr>
              <w:t>Ich</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weiß</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es</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nicht</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ich</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sehe</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nichts</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mehr</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wie</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ein</w:t>
            </w:r>
            <w:proofErr w:type="spellEnd"/>
            <w:r w:rsidRPr="0066333D">
              <w:rPr>
                <w:rFonts w:cs="Arial"/>
                <w:color w:val="000000"/>
                <w:shd w:val="clear" w:color="auto" w:fill="FFFFFF"/>
                <w:lang w:val="en-US"/>
              </w:rPr>
              <w:t xml:space="preserve"> Blinder, </w:t>
            </w:r>
            <w:proofErr w:type="spellStart"/>
            <w:r w:rsidRPr="0066333D">
              <w:rPr>
                <w:rFonts w:cs="Arial"/>
                <w:color w:val="000000"/>
                <w:shd w:val="clear" w:color="auto" w:fill="FFFFFF"/>
                <w:lang w:val="en-US"/>
              </w:rPr>
              <w:t>Geh</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ich</w:t>
            </w:r>
            <w:proofErr w:type="spellEnd"/>
            <w:r w:rsidRPr="0066333D">
              <w:rPr>
                <w:rFonts w:cs="Arial"/>
                <w:color w:val="000000"/>
                <w:shd w:val="clear" w:color="auto" w:fill="FFFFFF"/>
                <w:lang w:val="en-US"/>
              </w:rPr>
              <w:t xml:space="preserve"> um. </w:t>
            </w:r>
            <w:proofErr w:type="spellStart"/>
            <w:r w:rsidRPr="0066333D">
              <w:rPr>
                <w:rFonts w:cs="Arial"/>
                <w:color w:val="000000"/>
                <w:shd w:val="clear" w:color="auto" w:fill="FFFFFF"/>
                <w:lang w:val="en-US"/>
              </w:rPr>
              <w:t>Wohin</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ich</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tappe</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wer</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ich</w:t>
            </w:r>
            <w:proofErr w:type="spellEnd"/>
            <w:r w:rsidRPr="0066333D">
              <w:rPr>
                <w:rFonts w:cs="Arial"/>
                <w:color w:val="000000"/>
                <w:shd w:val="clear" w:color="auto" w:fill="FFFFFF"/>
                <w:lang w:val="en-US"/>
              </w:rPr>
              <w:t xml:space="preserve"> bin, und wo </w:t>
            </w:r>
            <w:proofErr w:type="spellStart"/>
            <w:r w:rsidRPr="0066333D">
              <w:rPr>
                <w:rFonts w:cs="Arial"/>
                <w:color w:val="000000"/>
                <w:shd w:val="clear" w:color="auto" w:fill="FFFFFF"/>
                <w:lang w:val="en-US"/>
              </w:rPr>
              <w:t>ich</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weile</w:t>
            </w:r>
            <w:proofErr w:type="spellEnd"/>
            <w:r w:rsidRPr="0066333D">
              <w:rPr>
                <w:rFonts w:cs="Arial"/>
                <w:color w:val="000000"/>
                <w:shd w:val="clear" w:color="auto" w:fill="FFFFFF"/>
                <w:lang w:val="en-US"/>
              </w:rPr>
              <w:t xml:space="preserve">, das </w:t>
            </w:r>
            <w:proofErr w:type="spellStart"/>
            <w:r w:rsidRPr="0066333D">
              <w:rPr>
                <w:rFonts w:cs="Arial"/>
                <w:color w:val="000000"/>
                <w:shd w:val="clear" w:color="auto" w:fill="FFFFFF"/>
                <w:lang w:val="en-US"/>
              </w:rPr>
              <w:t>vermag</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ich</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nicht</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zu</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fassen</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Flehend</w:t>
            </w:r>
            <w:proofErr w:type="spellEnd"/>
            <w:r w:rsidRPr="0066333D">
              <w:rPr>
                <w:rFonts w:cs="Arial"/>
                <w:color w:val="000000"/>
                <w:shd w:val="clear" w:color="auto" w:fill="FFFFFF"/>
                <w:lang w:val="en-US"/>
              </w:rPr>
              <w:t xml:space="preserve"> bitt' </w:t>
            </w:r>
            <w:proofErr w:type="spellStart"/>
            <w:r w:rsidRPr="0066333D">
              <w:rPr>
                <w:rFonts w:cs="Arial"/>
                <w:color w:val="000000"/>
                <w:shd w:val="clear" w:color="auto" w:fill="FFFFFF"/>
                <w:lang w:val="en-US"/>
              </w:rPr>
              <w:t>ich</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euch</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beschwör</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euch</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Helft</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mir</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doch</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zeigt</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mir</w:t>
            </w:r>
            <w:proofErr w:type="spellEnd"/>
            <w:r w:rsidRPr="0066333D">
              <w:rPr>
                <w:rFonts w:cs="Arial"/>
                <w:color w:val="000000"/>
                <w:shd w:val="clear" w:color="auto" w:fill="FFFFFF"/>
                <w:lang w:val="en-US"/>
              </w:rPr>
              <w:t xml:space="preserve"> die Spur des Menschen, der den </w:t>
            </w:r>
            <w:proofErr w:type="spellStart"/>
            <w:r w:rsidRPr="0066333D">
              <w:rPr>
                <w:rFonts w:cs="Arial"/>
                <w:color w:val="000000"/>
                <w:shd w:val="clear" w:color="auto" w:fill="FFFFFF"/>
                <w:lang w:val="en-US"/>
              </w:rPr>
              <w:t>Top</w:t>
            </w:r>
            <w:r w:rsidR="00C33978" w:rsidRPr="0066333D">
              <w:rPr>
                <w:rFonts w:cs="Arial"/>
                <w:color w:val="000000"/>
                <w:shd w:val="clear" w:color="auto" w:fill="FFFFFF"/>
                <w:lang w:val="en-US"/>
              </w:rPr>
              <w:t>f</w:t>
            </w:r>
            <w:proofErr w:type="spellEnd"/>
            <w:r w:rsidRPr="0066333D">
              <w:rPr>
                <w:rFonts w:cs="Arial"/>
                <w:color w:val="000000"/>
                <w:shd w:val="clear" w:color="auto" w:fill="FFFFFF"/>
                <w:lang w:val="en-US"/>
              </w:rPr>
              <w:t xml:space="preserve"> </w:t>
            </w:r>
            <w:proofErr w:type="spellStart"/>
            <w:r w:rsidRPr="0066333D">
              <w:rPr>
                <w:rFonts w:cs="Arial"/>
                <w:color w:val="000000"/>
                <w:shd w:val="clear" w:color="auto" w:fill="FFFFFF"/>
                <w:lang w:val="en-US"/>
              </w:rPr>
              <w:t>gestohlen</w:t>
            </w:r>
            <w:proofErr w:type="spellEnd"/>
            <w:r w:rsidRPr="0066333D">
              <w:rPr>
                <w:rFonts w:cs="Arial"/>
                <w:color w:val="000000"/>
                <w:shd w:val="clear" w:color="auto" w:fill="FFFFFF"/>
                <w:lang w:val="en-US"/>
              </w:rPr>
              <w:t>!</w:t>
            </w:r>
          </w:p>
        </w:tc>
      </w:tr>
    </w:tbl>
    <w:p w:rsidR="00602FCA" w:rsidRDefault="00602FCA">
      <w:pPr>
        <w:rPr>
          <w:lang w:val="en-US"/>
        </w:rPr>
      </w:pPr>
    </w:p>
    <w:sectPr w:rsidR="00602FCA" w:rsidSect="00074D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19" w:rsidRDefault="00174D19" w:rsidP="00380A10">
      <w:pPr>
        <w:spacing w:after="0" w:line="240" w:lineRule="auto"/>
      </w:pPr>
      <w:r>
        <w:separator/>
      </w:r>
    </w:p>
  </w:endnote>
  <w:endnote w:type="continuationSeparator" w:id="0">
    <w:p w:rsidR="00174D19" w:rsidRDefault="00174D19" w:rsidP="0038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altName w:val="MV Boli"/>
    <w:charset w:val="00"/>
    <w:family w:val="roman"/>
    <w:pitch w:val="variable"/>
    <w:sig w:usb0="00000003" w:usb1="00000000" w:usb2="00000000" w:usb3="00000000" w:csb0="00000001" w:csb1="00000000"/>
  </w:font>
  <w:font w:name="Goudy Old Style">
    <w:altName w:val="Bell MT"/>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7F" w:rsidRDefault="008D367F">
    <w:pPr>
      <w:pStyle w:val="Pieddepage"/>
      <w:jc w:val="left"/>
      <w:rPr>
        <w:snapToGrid w:val="0"/>
        <w:sz w:val="18"/>
        <w:u w:val="single"/>
      </w:rPr>
    </w:pPr>
    <w:r>
      <w:rPr>
        <w:snapToGrid w:val="0"/>
        <w:sz w:val="18"/>
        <w:u w:val="single"/>
      </w:rPr>
      <w:tab/>
    </w:r>
    <w:r>
      <w:rPr>
        <w:snapToGrid w:val="0"/>
        <w:sz w:val="18"/>
        <w:u w:val="single"/>
      </w:rPr>
      <w:tab/>
    </w:r>
  </w:p>
  <w:p w:rsidR="008D367F" w:rsidRDefault="008D367F">
    <w:pPr>
      <w:pStyle w:val="Pieddepage"/>
      <w:jc w:val="center"/>
    </w:pPr>
    <w:r>
      <w:rPr>
        <w:snapToGrid w:val="0"/>
        <w:sz w:val="18"/>
      </w:rPr>
      <w:fldChar w:fldCharType="begin"/>
    </w:r>
    <w:r>
      <w:rPr>
        <w:snapToGrid w:val="0"/>
        <w:sz w:val="18"/>
      </w:rPr>
      <w:instrText xml:space="preserve"> FILENAME \p </w:instrText>
    </w:r>
    <w:r>
      <w:rPr>
        <w:snapToGrid w:val="0"/>
        <w:sz w:val="18"/>
      </w:rPr>
      <w:fldChar w:fldCharType="separate"/>
    </w:r>
    <w:r>
      <w:rPr>
        <w:noProof/>
        <w:snapToGrid w:val="0"/>
        <w:sz w:val="18"/>
      </w:rPr>
      <w:t>D:\Mes documents\Cours\Stages\Séminaire LCA 2019\Séminaire Atelier Intercompréhension à photocopier.docx</w:t>
    </w:r>
    <w:r>
      <w:rPr>
        <w:snapToGrid w:val="0"/>
        <w:sz w:val="18"/>
      </w:rPr>
      <w:fldChar w:fldCharType="end"/>
    </w:r>
  </w:p>
  <w:p w:rsidR="00380A10" w:rsidRDefault="00380A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19" w:rsidRDefault="00174D19" w:rsidP="00380A10">
      <w:pPr>
        <w:spacing w:after="0" w:line="240" w:lineRule="auto"/>
      </w:pPr>
      <w:r>
        <w:separator/>
      </w:r>
    </w:p>
  </w:footnote>
  <w:footnote w:type="continuationSeparator" w:id="0">
    <w:p w:rsidR="00174D19" w:rsidRDefault="00174D19" w:rsidP="00380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A10" w:rsidRDefault="00380A10">
    <w:pPr>
      <w:pStyle w:val="En-tte"/>
      <w:rPr>
        <w:rStyle w:val="Numrodepage"/>
        <w:sz w:val="18"/>
      </w:rPr>
    </w:pPr>
    <w:r>
      <w:rPr>
        <w:sz w:val="18"/>
      </w:rPr>
      <w:t xml:space="preserve">Mme Joëlle COHEN </w:t>
    </w:r>
    <w:r>
      <w:rPr>
        <w:sz w:val="18"/>
      </w:rPr>
      <w:tab/>
    </w:r>
    <w:r>
      <w:rPr>
        <w:sz w:val="18"/>
      </w:rPr>
      <w:tab/>
      <w:t xml:space="preserve">page </w:t>
    </w:r>
    <w:r>
      <w:rPr>
        <w:rStyle w:val="Numrodepage"/>
        <w:sz w:val="18"/>
      </w:rPr>
      <w:fldChar w:fldCharType="begin"/>
    </w:r>
    <w:r>
      <w:rPr>
        <w:rStyle w:val="Numrodepage"/>
        <w:sz w:val="18"/>
      </w:rPr>
      <w:instrText xml:space="preserve"> PAGE </w:instrText>
    </w:r>
    <w:r>
      <w:rPr>
        <w:rStyle w:val="Numrodepage"/>
        <w:sz w:val="18"/>
      </w:rPr>
      <w:fldChar w:fldCharType="separate"/>
    </w:r>
    <w:r w:rsidR="00CD1D93">
      <w:rPr>
        <w:rStyle w:val="Numrodepage"/>
        <w:noProof/>
        <w:sz w:val="18"/>
      </w:rPr>
      <w:t>1</w:t>
    </w:r>
    <w:r>
      <w:rPr>
        <w:rStyle w:val="Numrodepage"/>
        <w:sz w:val="18"/>
      </w:rPr>
      <w:fldChar w:fldCharType="end"/>
    </w:r>
    <w:r>
      <w:rPr>
        <w:rStyle w:val="Numrodepage"/>
        <w:sz w:val="18"/>
      </w:rPr>
      <w:t>/</w:t>
    </w:r>
    <w:r>
      <w:rPr>
        <w:rStyle w:val="Numrodepage"/>
        <w:sz w:val="18"/>
      </w:rPr>
      <w:fldChar w:fldCharType="begin"/>
    </w:r>
    <w:r>
      <w:rPr>
        <w:rStyle w:val="Numrodepage"/>
        <w:sz w:val="18"/>
      </w:rPr>
      <w:instrText xml:space="preserve"> NUMPAGES </w:instrText>
    </w:r>
    <w:r>
      <w:rPr>
        <w:rStyle w:val="Numrodepage"/>
        <w:sz w:val="18"/>
      </w:rPr>
      <w:fldChar w:fldCharType="separate"/>
    </w:r>
    <w:r w:rsidR="00CD1D93">
      <w:rPr>
        <w:rStyle w:val="Numrodepage"/>
        <w:noProof/>
        <w:sz w:val="18"/>
      </w:rPr>
      <w:t>9</w:t>
    </w:r>
    <w:r>
      <w:rPr>
        <w:rStyle w:val="Numrodepage"/>
        <w:sz w:val="18"/>
      </w:rPr>
      <w:fldChar w:fldCharType="end"/>
    </w:r>
  </w:p>
  <w:p w:rsidR="00380A10" w:rsidRDefault="00385438">
    <w:pPr>
      <w:pStyle w:val="En-tte"/>
      <w:rPr>
        <w:sz w:val="18"/>
      </w:rPr>
    </w:pPr>
    <w:r>
      <w:rPr>
        <w:rStyle w:val="Numrodepage"/>
        <w:sz w:val="18"/>
        <w:u w:val="single"/>
      </w:rPr>
      <w:t>Mme Carole JULIEN-GNANADICOM</w:t>
    </w:r>
    <w:r w:rsidR="00380A10">
      <w:rPr>
        <w:rStyle w:val="Numrodepage"/>
        <w:sz w:val="18"/>
        <w:u w:val="single"/>
      </w:rPr>
      <w:tab/>
    </w:r>
    <w:r w:rsidR="00380A10">
      <w:rPr>
        <w:rStyle w:val="Numrodepage"/>
        <w:sz w:val="18"/>
        <w:u w:val="single"/>
      </w:rPr>
      <w:tab/>
    </w:r>
  </w:p>
  <w:p w:rsidR="00380A10" w:rsidRDefault="00380A1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A0C"/>
    <w:multiLevelType w:val="hybridMultilevel"/>
    <w:tmpl w:val="1F322C7A"/>
    <w:lvl w:ilvl="0" w:tplc="CA36FB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5E3281"/>
    <w:multiLevelType w:val="hybridMultilevel"/>
    <w:tmpl w:val="60948D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0A4AEB"/>
    <w:multiLevelType w:val="hybridMultilevel"/>
    <w:tmpl w:val="92D2FB24"/>
    <w:lvl w:ilvl="0" w:tplc="D3D4E624">
      <w:start w:val="1"/>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6665C7"/>
    <w:multiLevelType w:val="multilevel"/>
    <w:tmpl w:val="C5ECA370"/>
    <w:lvl w:ilvl="0">
      <w:start w:val="1"/>
      <w:numFmt w:val="bullet"/>
      <w:lvlText w:val=""/>
      <w:lvlJc w:val="left"/>
      <w:pPr>
        <w:tabs>
          <w:tab w:val="num" w:pos="720"/>
        </w:tabs>
        <w:ind w:left="720" w:hanging="360"/>
      </w:pPr>
      <w:rPr>
        <w:rFonts w:ascii="Symbol" w:hAnsi="Symbol" w:hint="default"/>
      </w:rPr>
    </w:lvl>
    <w:lvl w:ilvl="1">
      <w:start w:val="8"/>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9F509D8"/>
    <w:multiLevelType w:val="hybridMultilevel"/>
    <w:tmpl w:val="CB44A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1260EE"/>
    <w:multiLevelType w:val="hybridMultilevel"/>
    <w:tmpl w:val="96D88C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C246FE"/>
    <w:multiLevelType w:val="hybridMultilevel"/>
    <w:tmpl w:val="6910ED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827347"/>
    <w:multiLevelType w:val="hybridMultilevel"/>
    <w:tmpl w:val="54B037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603A1E"/>
    <w:multiLevelType w:val="hybridMultilevel"/>
    <w:tmpl w:val="644E84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6D3A4F"/>
    <w:multiLevelType w:val="hybridMultilevel"/>
    <w:tmpl w:val="3E5EE8FA"/>
    <w:lvl w:ilvl="0" w:tplc="CA36FB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051195"/>
    <w:multiLevelType w:val="hybridMultilevel"/>
    <w:tmpl w:val="04DCE3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2C55371"/>
    <w:multiLevelType w:val="hybridMultilevel"/>
    <w:tmpl w:val="2AD6AF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63929F6"/>
    <w:multiLevelType w:val="hybridMultilevel"/>
    <w:tmpl w:val="496AF178"/>
    <w:lvl w:ilvl="0" w:tplc="17626424">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E9B6381"/>
    <w:multiLevelType w:val="hybridMultilevel"/>
    <w:tmpl w:val="EBD00B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82841AF"/>
    <w:multiLevelType w:val="hybridMultilevel"/>
    <w:tmpl w:val="2C1EE61A"/>
    <w:lvl w:ilvl="0" w:tplc="CA36FB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0F262A"/>
    <w:multiLevelType w:val="hybridMultilevel"/>
    <w:tmpl w:val="A8462F4A"/>
    <w:lvl w:ilvl="0" w:tplc="CA36FB02">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F9400B2"/>
    <w:multiLevelType w:val="hybridMultilevel"/>
    <w:tmpl w:val="731465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6B032FF"/>
    <w:multiLevelType w:val="hybridMultilevel"/>
    <w:tmpl w:val="3FF0640A"/>
    <w:lvl w:ilvl="0" w:tplc="CA36FB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C92AD8"/>
    <w:multiLevelType w:val="hybridMultilevel"/>
    <w:tmpl w:val="EDE4FA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AFA14A5"/>
    <w:multiLevelType w:val="hybridMultilevel"/>
    <w:tmpl w:val="47FAD52C"/>
    <w:lvl w:ilvl="0" w:tplc="CA36FB02">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18"/>
  </w:num>
  <w:num w:numId="5">
    <w:abstractNumId w:val="16"/>
  </w:num>
  <w:num w:numId="6">
    <w:abstractNumId w:val="1"/>
  </w:num>
  <w:num w:numId="7">
    <w:abstractNumId w:val="7"/>
  </w:num>
  <w:num w:numId="8">
    <w:abstractNumId w:val="5"/>
  </w:num>
  <w:num w:numId="9">
    <w:abstractNumId w:val="14"/>
  </w:num>
  <w:num w:numId="10">
    <w:abstractNumId w:val="17"/>
  </w:num>
  <w:num w:numId="11">
    <w:abstractNumId w:val="15"/>
  </w:num>
  <w:num w:numId="12">
    <w:abstractNumId w:val="19"/>
  </w:num>
  <w:num w:numId="13">
    <w:abstractNumId w:val="0"/>
  </w:num>
  <w:num w:numId="14">
    <w:abstractNumId w:val="9"/>
  </w:num>
  <w:num w:numId="15">
    <w:abstractNumId w:val="12"/>
  </w:num>
  <w:num w:numId="16">
    <w:abstractNumId w:val="11"/>
  </w:num>
  <w:num w:numId="17">
    <w:abstractNumId w:val="6"/>
  </w:num>
  <w:num w:numId="18">
    <w:abstractNumId w:val="3"/>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8E"/>
    <w:rsid w:val="00022A17"/>
    <w:rsid w:val="0004109F"/>
    <w:rsid w:val="000646AE"/>
    <w:rsid w:val="00074DCE"/>
    <w:rsid w:val="00077F5F"/>
    <w:rsid w:val="0009021A"/>
    <w:rsid w:val="000C68A3"/>
    <w:rsid w:val="000D749D"/>
    <w:rsid w:val="000E753D"/>
    <w:rsid w:val="0010760B"/>
    <w:rsid w:val="00136DEC"/>
    <w:rsid w:val="00174D19"/>
    <w:rsid w:val="001C03B8"/>
    <w:rsid w:val="002162F4"/>
    <w:rsid w:val="002625B7"/>
    <w:rsid w:val="002A46FC"/>
    <w:rsid w:val="002D0BEB"/>
    <w:rsid w:val="00350451"/>
    <w:rsid w:val="00361F30"/>
    <w:rsid w:val="00375F0F"/>
    <w:rsid w:val="00380A10"/>
    <w:rsid w:val="00381E2D"/>
    <w:rsid w:val="00385438"/>
    <w:rsid w:val="0038660B"/>
    <w:rsid w:val="00407421"/>
    <w:rsid w:val="00407E4B"/>
    <w:rsid w:val="00411400"/>
    <w:rsid w:val="00412CDA"/>
    <w:rsid w:val="004844F9"/>
    <w:rsid w:val="00487B6D"/>
    <w:rsid w:val="004E7E3B"/>
    <w:rsid w:val="00516832"/>
    <w:rsid w:val="00531CDE"/>
    <w:rsid w:val="00537977"/>
    <w:rsid w:val="00541ECB"/>
    <w:rsid w:val="00566675"/>
    <w:rsid w:val="00583734"/>
    <w:rsid w:val="005D5BB5"/>
    <w:rsid w:val="00601953"/>
    <w:rsid w:val="00602FCA"/>
    <w:rsid w:val="00607860"/>
    <w:rsid w:val="0066333D"/>
    <w:rsid w:val="00670D99"/>
    <w:rsid w:val="006827AB"/>
    <w:rsid w:val="0074015B"/>
    <w:rsid w:val="00773D1E"/>
    <w:rsid w:val="007740B5"/>
    <w:rsid w:val="007800B6"/>
    <w:rsid w:val="0079148E"/>
    <w:rsid w:val="007A1C04"/>
    <w:rsid w:val="007B3900"/>
    <w:rsid w:val="007B78A6"/>
    <w:rsid w:val="007C6AB0"/>
    <w:rsid w:val="007E72DC"/>
    <w:rsid w:val="007F55EE"/>
    <w:rsid w:val="008A5BFD"/>
    <w:rsid w:val="008B20E3"/>
    <w:rsid w:val="008C0B80"/>
    <w:rsid w:val="008D0A47"/>
    <w:rsid w:val="008D244A"/>
    <w:rsid w:val="008D367F"/>
    <w:rsid w:val="008E149E"/>
    <w:rsid w:val="008E77E8"/>
    <w:rsid w:val="0090219B"/>
    <w:rsid w:val="00912FCB"/>
    <w:rsid w:val="00935678"/>
    <w:rsid w:val="00950124"/>
    <w:rsid w:val="009E029F"/>
    <w:rsid w:val="009F52BC"/>
    <w:rsid w:val="00A04FCF"/>
    <w:rsid w:val="00A159E6"/>
    <w:rsid w:val="00A33122"/>
    <w:rsid w:val="00A37B33"/>
    <w:rsid w:val="00A71D3B"/>
    <w:rsid w:val="00A90D58"/>
    <w:rsid w:val="00A96B2B"/>
    <w:rsid w:val="00AA06BD"/>
    <w:rsid w:val="00AB498D"/>
    <w:rsid w:val="00AD4C0D"/>
    <w:rsid w:val="00AD5AF9"/>
    <w:rsid w:val="00AE4AF2"/>
    <w:rsid w:val="00AE69AF"/>
    <w:rsid w:val="00B42518"/>
    <w:rsid w:val="00B61D00"/>
    <w:rsid w:val="00B77EAD"/>
    <w:rsid w:val="00C33978"/>
    <w:rsid w:val="00C46DAB"/>
    <w:rsid w:val="00C55498"/>
    <w:rsid w:val="00C91D7A"/>
    <w:rsid w:val="00C96ECF"/>
    <w:rsid w:val="00CD1D93"/>
    <w:rsid w:val="00CD5F9B"/>
    <w:rsid w:val="00CE307E"/>
    <w:rsid w:val="00CE5E4D"/>
    <w:rsid w:val="00CF792F"/>
    <w:rsid w:val="00D1108E"/>
    <w:rsid w:val="00D25E7C"/>
    <w:rsid w:val="00DC66D2"/>
    <w:rsid w:val="00DD2A0F"/>
    <w:rsid w:val="00E41FE5"/>
    <w:rsid w:val="00E450B5"/>
    <w:rsid w:val="00E6463B"/>
    <w:rsid w:val="00E77911"/>
    <w:rsid w:val="00EA0943"/>
    <w:rsid w:val="00EA4F14"/>
    <w:rsid w:val="00EF03DB"/>
    <w:rsid w:val="00F04C84"/>
    <w:rsid w:val="00F16BDC"/>
    <w:rsid w:val="00F17C11"/>
    <w:rsid w:val="00F55602"/>
    <w:rsid w:val="00F64E1D"/>
    <w:rsid w:val="00FA62D5"/>
    <w:rsid w:val="00FC1848"/>
    <w:rsid w:val="00FF1579"/>
    <w:rsid w:val="00FF7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FD"/>
    <w:pPr>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4C0D"/>
    <w:pPr>
      <w:ind w:left="720"/>
      <w:contextualSpacing/>
    </w:pPr>
  </w:style>
  <w:style w:type="character" w:styleId="Lienhypertexte">
    <w:name w:val="Hyperlink"/>
    <w:basedOn w:val="Policepardfaut"/>
    <w:uiPriority w:val="99"/>
    <w:unhideWhenUsed/>
    <w:rsid w:val="00AD4C0D"/>
    <w:rPr>
      <w:color w:val="0000FF" w:themeColor="hyperlink"/>
      <w:u w:val="single"/>
    </w:rPr>
  </w:style>
  <w:style w:type="paragraph" w:styleId="En-tte">
    <w:name w:val="header"/>
    <w:basedOn w:val="Normal"/>
    <w:link w:val="En-tteCar"/>
    <w:uiPriority w:val="99"/>
    <w:unhideWhenUsed/>
    <w:rsid w:val="00380A10"/>
    <w:pPr>
      <w:tabs>
        <w:tab w:val="center" w:pos="4536"/>
        <w:tab w:val="right" w:pos="9072"/>
      </w:tabs>
      <w:spacing w:after="0" w:line="240" w:lineRule="auto"/>
    </w:pPr>
  </w:style>
  <w:style w:type="character" w:customStyle="1" w:styleId="En-tteCar">
    <w:name w:val="En-tête Car"/>
    <w:basedOn w:val="Policepardfaut"/>
    <w:link w:val="En-tte"/>
    <w:uiPriority w:val="99"/>
    <w:rsid w:val="00380A10"/>
    <w:rPr>
      <w:rFonts w:ascii="Arial" w:hAnsi="Arial"/>
    </w:rPr>
  </w:style>
  <w:style w:type="paragraph" w:styleId="Pieddepage">
    <w:name w:val="footer"/>
    <w:basedOn w:val="Normal"/>
    <w:link w:val="PieddepageCar"/>
    <w:uiPriority w:val="99"/>
    <w:unhideWhenUsed/>
    <w:rsid w:val="00380A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0A10"/>
    <w:rPr>
      <w:rFonts w:ascii="Arial" w:hAnsi="Arial"/>
    </w:rPr>
  </w:style>
  <w:style w:type="character" w:styleId="Numrodepage">
    <w:name w:val="page number"/>
    <w:basedOn w:val="Policepardfaut"/>
    <w:rsid w:val="00380A10"/>
  </w:style>
  <w:style w:type="paragraph" w:styleId="Textedebulles">
    <w:name w:val="Balloon Text"/>
    <w:basedOn w:val="Normal"/>
    <w:link w:val="TextedebullesCar"/>
    <w:uiPriority w:val="99"/>
    <w:semiHidden/>
    <w:unhideWhenUsed/>
    <w:rsid w:val="00E779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7911"/>
    <w:rPr>
      <w:rFonts w:ascii="Tahoma" w:hAnsi="Tahoma" w:cs="Tahoma"/>
      <w:sz w:val="16"/>
      <w:szCs w:val="16"/>
    </w:rPr>
  </w:style>
  <w:style w:type="table" w:styleId="Grilledutableau">
    <w:name w:val="Table Grid"/>
    <w:basedOn w:val="TableauNormal"/>
    <w:uiPriority w:val="59"/>
    <w:rsid w:val="00375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F6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753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A62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FD"/>
    <w:pPr>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4C0D"/>
    <w:pPr>
      <w:ind w:left="720"/>
      <w:contextualSpacing/>
    </w:pPr>
  </w:style>
  <w:style w:type="character" w:styleId="Lienhypertexte">
    <w:name w:val="Hyperlink"/>
    <w:basedOn w:val="Policepardfaut"/>
    <w:uiPriority w:val="99"/>
    <w:unhideWhenUsed/>
    <w:rsid w:val="00AD4C0D"/>
    <w:rPr>
      <w:color w:val="0000FF" w:themeColor="hyperlink"/>
      <w:u w:val="single"/>
    </w:rPr>
  </w:style>
  <w:style w:type="paragraph" w:styleId="En-tte">
    <w:name w:val="header"/>
    <w:basedOn w:val="Normal"/>
    <w:link w:val="En-tteCar"/>
    <w:uiPriority w:val="99"/>
    <w:unhideWhenUsed/>
    <w:rsid w:val="00380A10"/>
    <w:pPr>
      <w:tabs>
        <w:tab w:val="center" w:pos="4536"/>
        <w:tab w:val="right" w:pos="9072"/>
      </w:tabs>
      <w:spacing w:after="0" w:line="240" w:lineRule="auto"/>
    </w:pPr>
  </w:style>
  <w:style w:type="character" w:customStyle="1" w:styleId="En-tteCar">
    <w:name w:val="En-tête Car"/>
    <w:basedOn w:val="Policepardfaut"/>
    <w:link w:val="En-tte"/>
    <w:uiPriority w:val="99"/>
    <w:rsid w:val="00380A10"/>
    <w:rPr>
      <w:rFonts w:ascii="Arial" w:hAnsi="Arial"/>
    </w:rPr>
  </w:style>
  <w:style w:type="paragraph" w:styleId="Pieddepage">
    <w:name w:val="footer"/>
    <w:basedOn w:val="Normal"/>
    <w:link w:val="PieddepageCar"/>
    <w:uiPriority w:val="99"/>
    <w:unhideWhenUsed/>
    <w:rsid w:val="00380A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0A10"/>
    <w:rPr>
      <w:rFonts w:ascii="Arial" w:hAnsi="Arial"/>
    </w:rPr>
  </w:style>
  <w:style w:type="character" w:styleId="Numrodepage">
    <w:name w:val="page number"/>
    <w:basedOn w:val="Policepardfaut"/>
    <w:rsid w:val="00380A10"/>
  </w:style>
  <w:style w:type="paragraph" w:styleId="Textedebulles">
    <w:name w:val="Balloon Text"/>
    <w:basedOn w:val="Normal"/>
    <w:link w:val="TextedebullesCar"/>
    <w:uiPriority w:val="99"/>
    <w:semiHidden/>
    <w:unhideWhenUsed/>
    <w:rsid w:val="00E779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7911"/>
    <w:rPr>
      <w:rFonts w:ascii="Tahoma" w:hAnsi="Tahoma" w:cs="Tahoma"/>
      <w:sz w:val="16"/>
      <w:szCs w:val="16"/>
    </w:rPr>
  </w:style>
  <w:style w:type="table" w:styleId="Grilledutableau">
    <w:name w:val="Table Grid"/>
    <w:basedOn w:val="TableauNormal"/>
    <w:uiPriority w:val="59"/>
    <w:rsid w:val="00375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F6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753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A62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goraclass.fltr.ucl.ac.be/concordances/Petrone_satiricon/precise.cfm?txt=condita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goraclass.fltr.ucl.ac.be/concordances/Petrone_satiricon/precise.cfm?txt=ipsi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iutamici.com/ftp/eBook/ebook/Publio%20Virgilio%20Marone%20-%20Eneid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oraclass.fltr.ucl.ac.be/concordances/Petrone_satiricon/precise.cfm?txt=barbam" TargetMode="External"/><Relationship Id="rId5" Type="http://schemas.openxmlformats.org/officeDocument/2006/relationships/settings" Target="settings.xml"/><Relationship Id="rId15" Type="http://schemas.openxmlformats.org/officeDocument/2006/relationships/hyperlink" Target="http://agoraclass.fltr.ucl.ac.be/concordances/Petrone_satiricon/precise.cfm?txt=dicebant" TargetMode="External"/><Relationship Id="rId10" Type="http://schemas.openxmlformats.org/officeDocument/2006/relationships/hyperlink" Target="http://agoraclass.fltr.ucl.ac.be/concordances/Petrone_satiricon/precise.cfm?txt=qu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goraclass.fltr.ucl.ac.be/concordances/Petrone_satiricon/precise.cfm?txt=in" TargetMode="External"/><Relationship Id="rId14" Type="http://schemas.openxmlformats.org/officeDocument/2006/relationships/hyperlink" Target="http://agoraclass.fltr.ucl.ac.be/concordances/Petrone_satiricon/precise.cfm?txt=e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0F6BA-09FE-4204-9657-67BEC89B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2572</Words>
  <Characters>14146</Characters>
  <Application>Microsoft Office Word</Application>
  <DocSecurity>4</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CG94</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RECTORAT</cp:lastModifiedBy>
  <cp:revision>2</cp:revision>
  <cp:lastPrinted>2019-03-13T14:14:00Z</cp:lastPrinted>
  <dcterms:created xsi:type="dcterms:W3CDTF">2019-05-28T19:36:00Z</dcterms:created>
  <dcterms:modified xsi:type="dcterms:W3CDTF">2019-05-28T19:36:00Z</dcterms:modified>
</cp:coreProperties>
</file>