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9D58" w14:textId="495BFECD" w:rsidR="0089032D" w:rsidRDefault="0089032D" w:rsidP="0089032D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</w:p>
    <w:p w14:paraId="77B0AB80" w14:textId="548FE446" w:rsidR="0089032D" w:rsidRDefault="0089032D" w:rsidP="0089032D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  <w:r>
        <w:rPr>
          <w:rFonts w:ascii="Calisto MT" w:hAnsi="Calisto MT"/>
          <w:b/>
          <w:bCs/>
          <w:color w:val="800080"/>
          <w:sz w:val="32"/>
          <w:szCs w:val="32"/>
          <w:u w:val="single"/>
        </w:rPr>
        <w:t>ACTIVITE A PARTIR D’UN REPORTAGE SUR ARTE.TV</w:t>
      </w:r>
    </w:p>
    <w:p w14:paraId="2F354220" w14:textId="2936804C" w:rsidR="0089032D" w:rsidRDefault="0089032D" w:rsidP="0089032D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</w:p>
    <w:p w14:paraId="2AE49FB4" w14:textId="4E25A404" w:rsidR="0089032D" w:rsidRDefault="0089032D" w:rsidP="0089032D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  <w:r>
        <w:rPr>
          <w:rFonts w:ascii="Calisto MT" w:hAnsi="Calisto MT"/>
          <w:b/>
          <w:bCs/>
          <w:color w:val="800080"/>
          <w:sz w:val="24"/>
          <w:szCs w:val="24"/>
        </w:rPr>
        <w:t>Béatrice TOUITOU, lycée LANGEVIN-WALLON de Champigny-sur-Marne (94)</w:t>
      </w:r>
    </w:p>
    <w:p w14:paraId="15121096" w14:textId="711309E1" w:rsidR="0089032D" w:rsidRDefault="0089032D" w:rsidP="0089032D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026EF035" w14:textId="7501D148" w:rsidR="0089032D" w:rsidRDefault="0089032D" w:rsidP="0089032D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61C6A18E" w14:textId="5CEB4875" w:rsidR="0089032D" w:rsidRDefault="0089032D" w:rsidP="0089032D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494794C2" w14:textId="77777777" w:rsidR="001E255D" w:rsidRDefault="001E255D" w:rsidP="0089032D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13486A19" w14:textId="668E3FAC" w:rsidR="0089032D" w:rsidRDefault="0089032D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SUPPORT</w:t>
      </w:r>
      <w:r>
        <w:rPr>
          <w:rFonts w:ascii="Calisto MT" w:hAnsi="Calisto MT"/>
          <w:b/>
          <w:bCs/>
          <w:sz w:val="24"/>
          <w:szCs w:val="24"/>
        </w:rPr>
        <w:t xml:space="preserve"> : </w:t>
      </w:r>
      <w:r w:rsidRPr="00CA34C2">
        <w:rPr>
          <w:rFonts w:ascii="Calisto MT" w:hAnsi="Calisto MT"/>
          <w:i/>
          <w:iCs/>
          <w:sz w:val="24"/>
          <w:szCs w:val="24"/>
        </w:rPr>
        <w:t xml:space="preserve">Faut-il arrêter de voyager ? </w:t>
      </w:r>
      <w:r w:rsidRPr="00CA34C2">
        <w:rPr>
          <w:rFonts w:ascii="Calisto MT" w:hAnsi="Calisto MT"/>
          <w:sz w:val="24"/>
          <w:szCs w:val="24"/>
        </w:rPr>
        <w:t>(2021, Allemagne</w:t>
      </w:r>
      <w:r w:rsidR="00B42D2B" w:rsidRPr="00CA34C2">
        <w:rPr>
          <w:rFonts w:ascii="Calisto MT" w:hAnsi="Calisto MT"/>
          <w:sz w:val="24"/>
          <w:szCs w:val="24"/>
        </w:rPr>
        <w:t>, 52 mn</w:t>
      </w:r>
      <w:r w:rsidRPr="00CA34C2">
        <w:rPr>
          <w:rFonts w:ascii="Calisto MT" w:hAnsi="Calisto MT"/>
          <w:sz w:val="24"/>
          <w:szCs w:val="24"/>
        </w:rPr>
        <w:t>).</w:t>
      </w:r>
      <w:r w:rsidRPr="00CA34C2">
        <w:rPr>
          <w:rFonts w:ascii="Calisto MT" w:hAnsi="Calisto MT"/>
          <w:i/>
          <w:iCs/>
          <w:sz w:val="24"/>
          <w:szCs w:val="24"/>
        </w:rPr>
        <w:t xml:space="preserve"> </w:t>
      </w:r>
      <w:r w:rsidRPr="00CA34C2">
        <w:rPr>
          <w:rFonts w:ascii="Calisto MT" w:hAnsi="Calisto MT"/>
          <w:sz w:val="24"/>
          <w:szCs w:val="24"/>
        </w:rPr>
        <w:t xml:space="preserve"> Reportage d’</w:t>
      </w:r>
      <w:proofErr w:type="spellStart"/>
      <w:r w:rsidRPr="00CA34C2">
        <w:rPr>
          <w:rFonts w:ascii="Calisto MT" w:hAnsi="Calisto MT"/>
          <w:sz w:val="24"/>
          <w:szCs w:val="24"/>
        </w:rPr>
        <w:t>Antje</w:t>
      </w:r>
      <w:proofErr w:type="spellEnd"/>
      <w:r w:rsidRPr="00CA34C2">
        <w:rPr>
          <w:rFonts w:ascii="Calisto MT" w:hAnsi="Calisto MT"/>
          <w:sz w:val="24"/>
          <w:szCs w:val="24"/>
        </w:rPr>
        <w:t xml:space="preserve"> CHRIST disponible sur Arte.tv du 1</w:t>
      </w:r>
      <w:r w:rsidRPr="00CA34C2">
        <w:rPr>
          <w:rFonts w:ascii="Calisto MT" w:hAnsi="Calisto MT"/>
          <w:sz w:val="24"/>
          <w:szCs w:val="24"/>
          <w:vertAlign w:val="superscript"/>
        </w:rPr>
        <w:t>er</w:t>
      </w:r>
      <w:r w:rsidRPr="00CA34C2">
        <w:rPr>
          <w:rFonts w:ascii="Calisto MT" w:hAnsi="Calisto MT"/>
          <w:sz w:val="24"/>
          <w:szCs w:val="24"/>
        </w:rPr>
        <w:t xml:space="preserve"> avril au 31 décembre 2022 (</w:t>
      </w:r>
      <w:r w:rsidR="003948D2">
        <w:rPr>
          <w:rFonts w:ascii="Calisto MT" w:hAnsi="Calisto MT"/>
          <w:sz w:val="24"/>
          <w:szCs w:val="24"/>
        </w:rPr>
        <w:t>taper le titre dans la barre de recherche du site</w:t>
      </w:r>
      <w:r w:rsidRPr="00CA34C2">
        <w:rPr>
          <w:rFonts w:ascii="Calisto MT" w:hAnsi="Calisto MT"/>
          <w:sz w:val="24"/>
          <w:szCs w:val="24"/>
        </w:rPr>
        <w:t>).</w:t>
      </w:r>
      <w:r>
        <w:rPr>
          <w:rFonts w:ascii="Calisto MT" w:hAnsi="Calisto MT"/>
          <w:b/>
          <w:bCs/>
          <w:sz w:val="24"/>
          <w:szCs w:val="24"/>
        </w:rPr>
        <w:t xml:space="preserve"> </w:t>
      </w:r>
    </w:p>
    <w:p w14:paraId="52C381C3" w14:textId="5A22B1AA" w:rsidR="00B42D2B" w:rsidRDefault="00B42D2B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0006A2C6" w14:textId="77777777" w:rsidR="001E255D" w:rsidRDefault="001E255D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48F296B8" w14:textId="452DC9A7" w:rsidR="00B42D2B" w:rsidRPr="00B42D2B" w:rsidRDefault="00B42D2B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OBJECTIFS</w:t>
      </w:r>
      <w:r>
        <w:rPr>
          <w:rFonts w:ascii="Calisto MT" w:hAnsi="Calisto MT"/>
          <w:b/>
          <w:bCs/>
          <w:sz w:val="24"/>
          <w:szCs w:val="24"/>
        </w:rPr>
        <w:t xml:space="preserve"> : </w:t>
      </w:r>
      <w:r w:rsidRPr="00CA34C2">
        <w:rPr>
          <w:rFonts w:ascii="Calisto MT" w:hAnsi="Calisto MT"/>
          <w:sz w:val="24"/>
          <w:szCs w:val="24"/>
        </w:rPr>
        <w:t>visionnage actif d’un reportage (avec prise de notes), puis réflexion dont les éléments pourront éclair</w:t>
      </w:r>
      <w:r w:rsidR="003C493F">
        <w:rPr>
          <w:rFonts w:ascii="Calisto MT" w:hAnsi="Calisto MT"/>
          <w:sz w:val="24"/>
          <w:szCs w:val="24"/>
        </w:rPr>
        <w:t>er</w:t>
      </w:r>
      <w:r w:rsidRPr="00CA34C2">
        <w:rPr>
          <w:rFonts w:ascii="Calisto MT" w:hAnsi="Calisto MT"/>
          <w:sz w:val="24"/>
          <w:szCs w:val="24"/>
        </w:rPr>
        <w:t xml:space="preserve"> l’étude de documents écrits ou être réinvestis en écriture personnelle.</w:t>
      </w:r>
      <w:r>
        <w:rPr>
          <w:rFonts w:ascii="Calisto MT" w:hAnsi="Calisto MT"/>
          <w:b/>
          <w:bCs/>
          <w:sz w:val="24"/>
          <w:szCs w:val="24"/>
        </w:rPr>
        <w:t xml:space="preserve"> </w:t>
      </w:r>
    </w:p>
    <w:p w14:paraId="2E3F9FE5" w14:textId="199F3B82" w:rsidR="0089032D" w:rsidRDefault="0089032D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0CBA98D6" w14:textId="77777777" w:rsidR="001E255D" w:rsidRDefault="001E255D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650BF906" w14:textId="16A7E167" w:rsidR="0089032D" w:rsidRDefault="0089032D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CONSIGNE</w:t>
      </w:r>
      <w:r w:rsidR="00B42D2B">
        <w:rPr>
          <w:rFonts w:ascii="Calisto MT" w:hAnsi="Calisto MT"/>
          <w:b/>
          <w:bCs/>
          <w:sz w:val="24"/>
          <w:szCs w:val="24"/>
        </w:rPr>
        <w:t xml:space="preserve"> : </w:t>
      </w:r>
      <w:r w:rsidR="00B42D2B" w:rsidRPr="00CA34C2">
        <w:rPr>
          <w:rFonts w:ascii="Calisto MT" w:hAnsi="Calisto MT"/>
          <w:sz w:val="24"/>
          <w:szCs w:val="24"/>
        </w:rPr>
        <w:t xml:space="preserve">relevez les principales </w:t>
      </w:r>
      <w:r w:rsidR="00E024E4">
        <w:rPr>
          <w:rFonts w:ascii="Calisto MT" w:hAnsi="Calisto MT"/>
          <w:sz w:val="24"/>
          <w:szCs w:val="24"/>
        </w:rPr>
        <w:t>interrogations</w:t>
      </w:r>
      <w:r w:rsidR="00B42D2B" w:rsidRPr="00CA34C2">
        <w:rPr>
          <w:rFonts w:ascii="Calisto MT" w:hAnsi="Calisto MT"/>
          <w:sz w:val="24"/>
          <w:szCs w:val="24"/>
        </w:rPr>
        <w:t xml:space="preserve"> énoncées au cours du reportage, puis formulez </w:t>
      </w:r>
      <w:r w:rsidR="00620AA6">
        <w:rPr>
          <w:rFonts w:ascii="Calisto MT" w:hAnsi="Calisto MT"/>
          <w:sz w:val="24"/>
          <w:szCs w:val="24"/>
        </w:rPr>
        <w:t>une</w:t>
      </w:r>
      <w:r w:rsidR="00B42D2B" w:rsidRPr="00CA34C2">
        <w:rPr>
          <w:rFonts w:ascii="Calisto MT" w:hAnsi="Calisto MT"/>
          <w:sz w:val="24"/>
          <w:szCs w:val="24"/>
        </w:rPr>
        <w:t xml:space="preserve"> problématique globale </w:t>
      </w:r>
      <w:r w:rsidR="00620AA6">
        <w:rPr>
          <w:rFonts w:ascii="Calisto MT" w:hAnsi="Calisto MT"/>
          <w:sz w:val="24"/>
          <w:szCs w:val="24"/>
        </w:rPr>
        <w:t xml:space="preserve">pour ce document. </w:t>
      </w:r>
      <w:r w:rsidR="00B42D2B">
        <w:rPr>
          <w:rFonts w:ascii="Calisto MT" w:hAnsi="Calisto MT"/>
          <w:b/>
          <w:bCs/>
          <w:sz w:val="24"/>
          <w:szCs w:val="24"/>
        </w:rPr>
        <w:t xml:space="preserve"> </w:t>
      </w:r>
    </w:p>
    <w:p w14:paraId="65FF8736" w14:textId="16F30AD8" w:rsidR="00B42D2B" w:rsidRDefault="00B42D2B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04F3CD59" w14:textId="01A381EE" w:rsidR="00B42D2B" w:rsidRDefault="00CA34C2" w:rsidP="00B42D2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Mais pour préserver les villes, la nature et le climat, ne faudrait-il pas envisager de voyager autrement ?</w:t>
      </w:r>
    </w:p>
    <w:p w14:paraId="78BC3623" w14:textId="60ED7E13" w:rsidR="00CA34C2" w:rsidRDefault="00CA34C2" w:rsidP="00B42D2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Mais pouvons-nous encore voyager la conscience tranquille ? [</w:t>
      </w:r>
      <w:r w:rsidR="00620AA6"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>près la crise du Covid-19]</w:t>
      </w:r>
    </w:p>
    <w:p w14:paraId="084B2590" w14:textId="74DEFD3B" w:rsidR="00CA34C2" w:rsidRDefault="00CA34C2" w:rsidP="00B42D2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Mais les visiteurs ne sont-ils pas une source de revenus pour le quartier ? [</w:t>
      </w:r>
      <w:proofErr w:type="spellStart"/>
      <w:r>
        <w:rPr>
          <w:rFonts w:ascii="Calisto MT" w:hAnsi="Calisto MT"/>
          <w:sz w:val="24"/>
          <w:szCs w:val="24"/>
        </w:rPr>
        <w:t>Poblenou</w:t>
      </w:r>
      <w:proofErr w:type="spellEnd"/>
      <w:r>
        <w:rPr>
          <w:rFonts w:ascii="Calisto MT" w:hAnsi="Calisto MT"/>
          <w:sz w:val="24"/>
          <w:szCs w:val="24"/>
        </w:rPr>
        <w:t>, à Barcelone]</w:t>
      </w:r>
    </w:p>
    <w:p w14:paraId="2B8C9589" w14:textId="1B90D450" w:rsidR="00CA34C2" w:rsidRDefault="00CA34C2" w:rsidP="00B42D2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 le tourisme est devenu incontournable du point de vue économique, comment le concilier avec le bien-être des habitants ?</w:t>
      </w:r>
    </w:p>
    <w:p w14:paraId="1E2DBDD5" w14:textId="4E4DC13F" w:rsidR="00CA34C2" w:rsidRDefault="00CA34C2" w:rsidP="00B42D2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pendant les vacances, que se passe-t-il par exemple quand nous cherchons un restaurant bien noté ?</w:t>
      </w:r>
      <w:r w:rsidR="00620AA6">
        <w:rPr>
          <w:rFonts w:ascii="Calisto MT" w:hAnsi="Calisto MT"/>
          <w:sz w:val="24"/>
          <w:szCs w:val="24"/>
        </w:rPr>
        <w:t xml:space="preserve"> [Exploitation de nos données personnelles]</w:t>
      </w:r>
    </w:p>
    <w:p w14:paraId="17FB76DD" w14:textId="04B51814" w:rsidR="00620AA6" w:rsidRDefault="00620AA6" w:rsidP="00B42D2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 quand une ville comme Venise recueille des informations à notre sujet, sont-elles protégées ? [Caméras de surveillance et exploitation de la géolocalisation]</w:t>
      </w:r>
    </w:p>
    <w:p w14:paraId="32695B02" w14:textId="711DC53C" w:rsidR="00620AA6" w:rsidRDefault="00620AA6" w:rsidP="00B42D2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Une ville peut-elle prospérer sans se préoccuper de ses habitants ? [Dubrovnik</w:t>
      </w:r>
      <w:r w:rsidR="003C493F">
        <w:rPr>
          <w:rFonts w:ascii="Calisto MT" w:hAnsi="Calisto MT"/>
          <w:sz w:val="24"/>
          <w:szCs w:val="24"/>
        </w:rPr>
        <w:t>, capitale de la Croatie</w:t>
      </w:r>
      <w:r>
        <w:rPr>
          <w:rFonts w:ascii="Calisto MT" w:hAnsi="Calisto MT"/>
          <w:sz w:val="24"/>
          <w:szCs w:val="24"/>
        </w:rPr>
        <w:t>]</w:t>
      </w:r>
    </w:p>
    <w:p w14:paraId="7E7821F1" w14:textId="565C2850" w:rsidR="00620AA6" w:rsidRDefault="00620AA6" w:rsidP="00B42D2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Mais qu’entend-on au juste par voyager de façon durable</w:t>
      </w:r>
      <w:proofErr w:type="gramStart"/>
      <w:r>
        <w:rPr>
          <w:rFonts w:ascii="Calisto MT" w:hAnsi="Calisto MT"/>
          <w:sz w:val="24"/>
          <w:szCs w:val="24"/>
        </w:rPr>
        <w:t> ?</w:t>
      </w:r>
      <w:r w:rsidR="003C493F">
        <w:rPr>
          <w:rFonts w:ascii="Calisto MT" w:hAnsi="Calisto MT"/>
          <w:sz w:val="24"/>
          <w:szCs w:val="24"/>
        </w:rPr>
        <w:t>/</w:t>
      </w:r>
      <w:proofErr w:type="gramEnd"/>
      <w:r w:rsidR="003C493F">
        <w:rPr>
          <w:rFonts w:ascii="Calisto MT" w:hAnsi="Calisto MT"/>
          <w:sz w:val="24"/>
          <w:szCs w:val="24"/>
        </w:rPr>
        <w:t xml:space="preserve"> Mais comment concevoir un tourisme plus durable ? </w:t>
      </w:r>
    </w:p>
    <w:p w14:paraId="1E13B407" w14:textId="1E248556" w:rsidR="00620AA6" w:rsidRDefault="003C493F" w:rsidP="00B42D2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Une ville qui demande un droit d’entrée à ses visiteurs est-elle encore autre chose qu’un complexe de loisirs ? [Dubrovnik]</w:t>
      </w:r>
    </w:p>
    <w:p w14:paraId="7A1BF580" w14:textId="28837AA0" w:rsidR="003C493F" w:rsidRDefault="003C493F" w:rsidP="00B42D2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Le virtuel remplacera-t-il un jour les voyages bien réels ? </w:t>
      </w:r>
    </w:p>
    <w:p w14:paraId="570425BD" w14:textId="6E465E42" w:rsidR="003C493F" w:rsidRDefault="003C493F" w:rsidP="00B42D2B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Et à notre niveau [de voyageurs], que pouvons-nous faire ? </w:t>
      </w:r>
    </w:p>
    <w:p w14:paraId="1C9AF653" w14:textId="7FE89ACD" w:rsidR="003C493F" w:rsidRDefault="003C493F" w:rsidP="003C493F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1987A3B6" w14:textId="298474A0" w:rsidR="003C493F" w:rsidRPr="001E255D" w:rsidRDefault="009A75A1" w:rsidP="003C493F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i/>
          <w:iCs/>
          <w:sz w:val="24"/>
          <w:szCs w:val="24"/>
        </w:rPr>
      </w:pPr>
      <w:r w:rsidRPr="001E255D">
        <w:rPr>
          <w:rFonts w:ascii="Calisto MT" w:hAnsi="Calisto MT"/>
          <w:i/>
          <w:iCs/>
          <w:sz w:val="24"/>
          <w:szCs w:val="24"/>
        </w:rPr>
        <w:t>P</w:t>
      </w:r>
      <w:r w:rsidR="003C493F" w:rsidRPr="001E255D">
        <w:rPr>
          <w:rFonts w:ascii="Calisto MT" w:hAnsi="Calisto MT"/>
          <w:i/>
          <w:iCs/>
          <w:sz w:val="24"/>
          <w:szCs w:val="24"/>
        </w:rPr>
        <w:t xml:space="preserve">ourquoi est-il nécessaire de repenser les voyages touristiques ? </w:t>
      </w:r>
    </w:p>
    <w:p w14:paraId="78477C20" w14:textId="6971C984" w:rsidR="00B42D2B" w:rsidRDefault="00B42D2B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3687E278" w14:textId="1607EE03" w:rsidR="0089032D" w:rsidRDefault="0089032D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4942A974" w14:textId="7ACFD4CD" w:rsidR="0089032D" w:rsidRDefault="0089032D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ECRITURE</w:t>
      </w:r>
      <w:r w:rsidR="00B42D2B">
        <w:rPr>
          <w:rFonts w:ascii="Calisto MT" w:hAnsi="Calisto MT"/>
          <w:b/>
          <w:bCs/>
          <w:sz w:val="24"/>
          <w:szCs w:val="24"/>
        </w:rPr>
        <w:t xml:space="preserve"> : </w:t>
      </w:r>
      <w:proofErr w:type="gramStart"/>
      <w:r w:rsidR="00B42D2B">
        <w:rPr>
          <w:rFonts w:ascii="Calisto MT" w:hAnsi="Calisto MT"/>
          <w:b/>
          <w:bCs/>
          <w:sz w:val="24"/>
          <w:szCs w:val="24"/>
        </w:rPr>
        <w:t>rép</w:t>
      </w:r>
      <w:r w:rsidR="004762C6">
        <w:rPr>
          <w:rFonts w:ascii="Calisto MT" w:hAnsi="Calisto MT"/>
          <w:b/>
          <w:bCs/>
          <w:sz w:val="24"/>
          <w:szCs w:val="24"/>
        </w:rPr>
        <w:t>ondez en</w:t>
      </w:r>
      <w:proofErr w:type="gramEnd"/>
      <w:r w:rsidR="00B42D2B">
        <w:rPr>
          <w:rFonts w:ascii="Calisto MT" w:hAnsi="Calisto MT"/>
          <w:b/>
          <w:bCs/>
          <w:sz w:val="24"/>
          <w:szCs w:val="24"/>
        </w:rPr>
        <w:t xml:space="preserve"> 5 à 10 lignes à chacune des questions suivantes. </w:t>
      </w:r>
    </w:p>
    <w:p w14:paraId="1223BF60" w14:textId="007185F1" w:rsidR="004762C6" w:rsidRDefault="004762C6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</w:p>
    <w:p w14:paraId="56345D48" w14:textId="7CEB5073" w:rsidR="009A75A1" w:rsidRPr="00DD2468" w:rsidRDefault="004762C6" w:rsidP="00DD2468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 l’on en croit ce reportage, qu’est-ce que le tourisme de masse</w:t>
      </w:r>
      <w:r w:rsidR="00DD2468">
        <w:rPr>
          <w:rFonts w:ascii="Calisto MT" w:hAnsi="Calisto MT"/>
          <w:sz w:val="24"/>
          <w:szCs w:val="24"/>
        </w:rPr>
        <w:t> ?</w:t>
      </w:r>
    </w:p>
    <w:p w14:paraId="65D5B215" w14:textId="760ABE90" w:rsidR="004762C6" w:rsidRDefault="004762C6" w:rsidP="009A75A1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Comprenez-vous la révolte des habitants de certaines capitales touristiques qui ne veulent pas vivre dans une « ville-musée » ou un « parc de loisirs à ciel ouvert » ? </w:t>
      </w:r>
    </w:p>
    <w:p w14:paraId="153D932D" w14:textId="3EC3DB10" w:rsidR="009A75A1" w:rsidRPr="009A75A1" w:rsidRDefault="009A75A1" w:rsidP="009A75A1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Cela vous dérange-t-il d’être un « touriste transparent »</w:t>
      </w:r>
      <w:r w:rsidR="00E024E4">
        <w:rPr>
          <w:rFonts w:ascii="Calisto MT" w:hAnsi="Calisto MT"/>
          <w:sz w:val="24"/>
          <w:szCs w:val="24"/>
        </w:rPr>
        <w:t> ?</w:t>
      </w:r>
      <w:r>
        <w:rPr>
          <w:rFonts w:ascii="Calisto MT" w:hAnsi="Calisto MT"/>
          <w:sz w:val="24"/>
          <w:szCs w:val="24"/>
        </w:rPr>
        <w:t xml:space="preserve"> </w:t>
      </w:r>
      <w:proofErr w:type="gramStart"/>
      <w:r>
        <w:rPr>
          <w:rFonts w:ascii="Calisto MT" w:hAnsi="Calisto MT"/>
          <w:sz w:val="24"/>
          <w:szCs w:val="24"/>
        </w:rPr>
        <w:t>[</w:t>
      </w:r>
      <w:r w:rsidR="00CB4BD9">
        <w:rPr>
          <w:rFonts w:ascii="Calisto MT" w:hAnsi="Calisto MT"/>
          <w:sz w:val="24"/>
          <w:szCs w:val="24"/>
        </w:rPr>
        <w:t xml:space="preserve"> touriste</w:t>
      </w:r>
      <w:proofErr w:type="gramEnd"/>
      <w:r w:rsidR="00CB4BD9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dont le voyage est</w:t>
      </w:r>
      <w:r w:rsidR="00CB4BD9">
        <w:rPr>
          <w:rFonts w:ascii="Calisto MT" w:hAnsi="Calisto MT"/>
          <w:sz w:val="24"/>
          <w:szCs w:val="24"/>
        </w:rPr>
        <w:t>, dès la recherche et la réservation sur Internet,</w:t>
      </w:r>
      <w:r>
        <w:rPr>
          <w:rFonts w:ascii="Calisto MT" w:hAnsi="Calisto MT"/>
          <w:sz w:val="24"/>
          <w:szCs w:val="24"/>
        </w:rPr>
        <w:t xml:space="preserve"> suivi par le biais de</w:t>
      </w:r>
      <w:r w:rsidR="00E024E4">
        <w:rPr>
          <w:rFonts w:ascii="Calisto MT" w:hAnsi="Calisto MT"/>
          <w:sz w:val="24"/>
          <w:szCs w:val="24"/>
        </w:rPr>
        <w:t xml:space="preserve"> ses</w:t>
      </w:r>
      <w:r>
        <w:rPr>
          <w:rFonts w:ascii="Calisto MT" w:hAnsi="Calisto MT"/>
          <w:sz w:val="24"/>
          <w:szCs w:val="24"/>
        </w:rPr>
        <w:t xml:space="preserve"> données numériques</w:t>
      </w:r>
      <w:r w:rsidR="00E024E4">
        <w:rPr>
          <w:rFonts w:ascii="Calisto MT" w:hAnsi="Calisto MT"/>
          <w:sz w:val="24"/>
          <w:szCs w:val="24"/>
        </w:rPr>
        <w:t>, et qui devient, de ce fait, un prospect pour toutes sortes d’entreprises</w:t>
      </w:r>
      <w:r>
        <w:rPr>
          <w:rFonts w:ascii="Calisto MT" w:hAnsi="Calisto MT"/>
          <w:sz w:val="24"/>
          <w:szCs w:val="24"/>
        </w:rPr>
        <w:t>] </w:t>
      </w:r>
    </w:p>
    <w:p w14:paraId="7CA5A47C" w14:textId="5377884E" w:rsidR="004762C6" w:rsidRDefault="004762C6" w:rsidP="004762C6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</w:t>
      </w:r>
      <w:r w:rsidR="009A75A1">
        <w:rPr>
          <w:rFonts w:ascii="Calisto MT" w:hAnsi="Calisto MT"/>
          <w:sz w:val="24"/>
          <w:szCs w:val="24"/>
        </w:rPr>
        <w:t xml:space="preserve">lon vous, faut-il en finir avec les croisières ? </w:t>
      </w:r>
    </w:p>
    <w:p w14:paraId="2DE23426" w14:textId="6615A2F9" w:rsidR="004762C6" w:rsidRDefault="004762C6" w:rsidP="004762C6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 xml:space="preserve">Que pensez-vous du concept de « slow traveling » ? </w:t>
      </w:r>
    </w:p>
    <w:p w14:paraId="671A078E" w14:textId="22C5D70A" w:rsidR="00DD2468" w:rsidRDefault="001E255D" w:rsidP="004762C6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Seriez</w:t>
      </w:r>
      <w:r w:rsidR="00DD2468">
        <w:rPr>
          <w:rFonts w:ascii="Calisto MT" w:hAnsi="Calisto MT"/>
          <w:sz w:val="24"/>
          <w:szCs w:val="24"/>
        </w:rPr>
        <w:t>-vous d’accord pour choisir une destination plus proche et ne pas céder à une envie d’exotisme qui signifie encombrement des sites et pollution ?</w:t>
      </w:r>
    </w:p>
    <w:p w14:paraId="0485DBDF" w14:textId="6A7A5378" w:rsidR="00DD2468" w:rsidRDefault="00DD2468" w:rsidP="004762C6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Que pensez-vous de l’idée de visite virtuelle pour préparer, voire remplacer le déplacement réel dans une contrée lointaine ? </w:t>
      </w:r>
    </w:p>
    <w:p w14:paraId="71E120FF" w14:textId="61A21C9C" w:rsidR="00DD2468" w:rsidRPr="004762C6" w:rsidRDefault="00DD2468" w:rsidP="004762C6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Les voyages touristiques lointains représentent-ils un problème éthique à vos yeux ? </w:t>
      </w:r>
    </w:p>
    <w:p w14:paraId="33D03C03" w14:textId="1AD761E4" w:rsidR="00B42D2B" w:rsidRDefault="00B42D2B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53D337B3" w14:textId="77777777" w:rsidR="001E255D" w:rsidRDefault="001E255D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3A62C0E3" w14:textId="1CECFD55" w:rsidR="00425682" w:rsidRPr="00583A07" w:rsidRDefault="00B42D2B" w:rsidP="0089032D">
      <w:pPr>
        <w:pStyle w:val="Sansinterligne"/>
        <w:jc w:val="both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PROLONGEMENT</w:t>
      </w:r>
      <w:r>
        <w:rPr>
          <w:rFonts w:ascii="Calisto MT" w:hAnsi="Calisto MT"/>
          <w:b/>
          <w:bCs/>
          <w:sz w:val="24"/>
          <w:szCs w:val="24"/>
        </w:rPr>
        <w:t xml:space="preserve"> : </w:t>
      </w:r>
      <w:r w:rsidR="004762C6">
        <w:rPr>
          <w:rFonts w:ascii="Calisto MT" w:hAnsi="Calisto MT"/>
          <w:b/>
          <w:bCs/>
          <w:sz w:val="24"/>
          <w:szCs w:val="24"/>
        </w:rPr>
        <w:t>visionnage</w:t>
      </w:r>
      <w:r w:rsidR="003948D2">
        <w:rPr>
          <w:rFonts w:ascii="Calisto MT" w:hAnsi="Calisto MT"/>
          <w:b/>
          <w:bCs/>
          <w:sz w:val="24"/>
          <w:szCs w:val="24"/>
        </w:rPr>
        <w:t xml:space="preserve"> sur Arte.tv</w:t>
      </w:r>
      <w:r w:rsidR="004762C6">
        <w:rPr>
          <w:rFonts w:ascii="Calisto MT" w:hAnsi="Calisto MT"/>
          <w:b/>
          <w:bCs/>
          <w:sz w:val="24"/>
          <w:szCs w:val="24"/>
        </w:rPr>
        <w:t xml:space="preserve"> </w:t>
      </w:r>
      <w:r>
        <w:rPr>
          <w:rFonts w:ascii="Calisto MT" w:hAnsi="Calisto MT"/>
          <w:b/>
          <w:bCs/>
          <w:sz w:val="24"/>
          <w:szCs w:val="24"/>
        </w:rPr>
        <w:t>d’</w:t>
      </w:r>
      <w:r w:rsidR="003948D2">
        <w:rPr>
          <w:rFonts w:ascii="Calisto MT" w:hAnsi="Calisto MT"/>
          <w:b/>
          <w:bCs/>
          <w:sz w:val="24"/>
          <w:szCs w:val="24"/>
        </w:rPr>
        <w:t>un autre</w:t>
      </w:r>
      <w:r>
        <w:rPr>
          <w:rFonts w:ascii="Calisto MT" w:hAnsi="Calisto MT"/>
          <w:b/>
          <w:bCs/>
          <w:sz w:val="24"/>
          <w:szCs w:val="24"/>
        </w:rPr>
        <w:t xml:space="preserve"> reportage consacré </w:t>
      </w:r>
      <w:r w:rsidR="003948D2">
        <w:rPr>
          <w:rFonts w:ascii="Calisto MT" w:hAnsi="Calisto MT"/>
          <w:b/>
          <w:bCs/>
          <w:sz w:val="24"/>
          <w:szCs w:val="24"/>
        </w:rPr>
        <w:t>à la remise en question du</w:t>
      </w:r>
      <w:r>
        <w:rPr>
          <w:rFonts w:ascii="Calisto MT" w:hAnsi="Calisto MT"/>
          <w:b/>
          <w:bCs/>
          <w:sz w:val="24"/>
          <w:szCs w:val="24"/>
        </w:rPr>
        <w:t xml:space="preserve"> voyag</w:t>
      </w:r>
      <w:r w:rsidR="004762C6">
        <w:rPr>
          <w:rFonts w:ascii="Calisto MT" w:hAnsi="Calisto MT"/>
          <w:b/>
          <w:bCs/>
          <w:sz w:val="24"/>
          <w:szCs w:val="24"/>
        </w:rPr>
        <w:t>e</w:t>
      </w:r>
      <w:r w:rsidR="003948D2">
        <w:rPr>
          <w:rFonts w:ascii="Calisto MT" w:hAnsi="Calisto MT"/>
          <w:b/>
          <w:bCs/>
          <w:sz w:val="24"/>
          <w:szCs w:val="24"/>
        </w:rPr>
        <w:t>, p</w:t>
      </w:r>
      <w:r>
        <w:rPr>
          <w:rFonts w:ascii="Calisto MT" w:hAnsi="Calisto MT"/>
          <w:b/>
          <w:bCs/>
          <w:sz w:val="24"/>
          <w:szCs w:val="24"/>
        </w:rPr>
        <w:t>ar exemple</w:t>
      </w:r>
      <w:r w:rsidR="003948D2">
        <w:rPr>
          <w:rFonts w:ascii="Calisto MT" w:hAnsi="Calisto MT"/>
          <w:b/>
          <w:bCs/>
          <w:sz w:val="24"/>
          <w:szCs w:val="24"/>
        </w:rPr>
        <w:t> :</w:t>
      </w:r>
      <w:r>
        <w:rPr>
          <w:rFonts w:ascii="Calisto MT" w:hAnsi="Calisto MT"/>
          <w:b/>
          <w:bCs/>
          <w:sz w:val="24"/>
          <w:szCs w:val="24"/>
        </w:rPr>
        <w:t xml:space="preserve"> </w:t>
      </w:r>
      <w:r>
        <w:rPr>
          <w:rFonts w:ascii="Calisto MT" w:hAnsi="Calisto MT"/>
          <w:b/>
          <w:bCs/>
          <w:i/>
          <w:iCs/>
          <w:sz w:val="24"/>
          <w:szCs w:val="24"/>
        </w:rPr>
        <w:t xml:space="preserve">Allons-nous renoncer à prendre l’avion ? </w:t>
      </w:r>
      <w:r>
        <w:rPr>
          <w:rFonts w:ascii="Calisto MT" w:hAnsi="Calisto MT"/>
          <w:b/>
          <w:bCs/>
          <w:sz w:val="24"/>
          <w:szCs w:val="24"/>
        </w:rPr>
        <w:t xml:space="preserve"> (2</w:t>
      </w:r>
      <w:r w:rsidR="00E86F7B">
        <w:rPr>
          <w:rFonts w:ascii="Calisto MT" w:hAnsi="Calisto MT"/>
          <w:b/>
          <w:bCs/>
          <w:sz w:val="24"/>
          <w:szCs w:val="24"/>
        </w:rPr>
        <w:t>6</w:t>
      </w:r>
      <w:r>
        <w:rPr>
          <w:rFonts w:ascii="Calisto MT" w:hAnsi="Calisto MT"/>
          <w:b/>
          <w:bCs/>
          <w:sz w:val="24"/>
          <w:szCs w:val="24"/>
        </w:rPr>
        <w:t xml:space="preserve"> mn</w:t>
      </w:r>
      <w:r w:rsidR="003948D2">
        <w:rPr>
          <w:rFonts w:ascii="Calisto MT" w:hAnsi="Calisto MT"/>
          <w:b/>
          <w:bCs/>
          <w:sz w:val="24"/>
          <w:szCs w:val="24"/>
        </w:rPr>
        <w:t>, disponible jusqu’au 11.02.23).</w:t>
      </w:r>
    </w:p>
    <w:p w14:paraId="180C8925" w14:textId="6A00C578" w:rsidR="00B42D2B" w:rsidRPr="00824F93" w:rsidRDefault="00425682" w:rsidP="0089032D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</w:rPr>
        <w:t>Et pour l’aspect du « tourisme heureux »,</w:t>
      </w:r>
      <w:r w:rsidR="00824F93">
        <w:rPr>
          <w:rFonts w:ascii="Calisto MT" w:hAnsi="Calisto MT"/>
          <w:b/>
          <w:bCs/>
          <w:sz w:val="24"/>
          <w:szCs w:val="24"/>
        </w:rPr>
        <w:t xml:space="preserve"> </w:t>
      </w:r>
      <w:r>
        <w:rPr>
          <w:rFonts w:ascii="Calisto MT" w:hAnsi="Calisto MT"/>
          <w:b/>
          <w:bCs/>
          <w:sz w:val="24"/>
          <w:szCs w:val="24"/>
        </w:rPr>
        <w:t>on peut visionner</w:t>
      </w:r>
      <w:r w:rsidR="00824F93">
        <w:rPr>
          <w:rFonts w:ascii="Calisto MT" w:hAnsi="Calisto MT"/>
          <w:b/>
          <w:bCs/>
          <w:sz w:val="24"/>
          <w:szCs w:val="24"/>
        </w:rPr>
        <w:t xml:space="preserve"> de</w:t>
      </w:r>
      <w:r>
        <w:rPr>
          <w:rFonts w:ascii="Calisto MT" w:hAnsi="Calisto MT"/>
          <w:b/>
          <w:bCs/>
          <w:sz w:val="24"/>
          <w:szCs w:val="24"/>
        </w:rPr>
        <w:t>s</w:t>
      </w:r>
      <w:r w:rsidR="00824F93">
        <w:rPr>
          <w:rFonts w:ascii="Calisto MT" w:hAnsi="Calisto MT"/>
          <w:b/>
          <w:bCs/>
          <w:sz w:val="24"/>
          <w:szCs w:val="24"/>
        </w:rPr>
        <w:t xml:space="preserve"> numéros du programme intitulé </w:t>
      </w:r>
      <w:r w:rsidR="00824F93">
        <w:rPr>
          <w:rFonts w:ascii="Calisto MT" w:hAnsi="Calisto MT"/>
          <w:b/>
          <w:bCs/>
          <w:i/>
          <w:iCs/>
          <w:sz w:val="24"/>
          <w:szCs w:val="24"/>
        </w:rPr>
        <w:t xml:space="preserve">Invitation au voyage. </w:t>
      </w:r>
    </w:p>
    <w:p w14:paraId="3009F750" w14:textId="096181DF" w:rsidR="0089032D" w:rsidRDefault="0089032D" w:rsidP="0089032D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</w:p>
    <w:p w14:paraId="7CBFF843" w14:textId="6BA421A4" w:rsidR="0089032D" w:rsidRDefault="0089032D" w:rsidP="0089032D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</w:p>
    <w:p w14:paraId="12AB81CC" w14:textId="77777777" w:rsidR="0089032D" w:rsidRPr="0089032D" w:rsidRDefault="0089032D" w:rsidP="0089032D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</w:p>
    <w:sectPr w:rsidR="0089032D" w:rsidRPr="0089032D" w:rsidSect="0089032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9E2"/>
    <w:multiLevelType w:val="hybridMultilevel"/>
    <w:tmpl w:val="5150C5E8"/>
    <w:lvl w:ilvl="0" w:tplc="358819C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74B48"/>
    <w:multiLevelType w:val="hybridMultilevel"/>
    <w:tmpl w:val="1F7C44F2"/>
    <w:lvl w:ilvl="0" w:tplc="2CF88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C59CC"/>
    <w:multiLevelType w:val="hybridMultilevel"/>
    <w:tmpl w:val="294CBA68"/>
    <w:lvl w:ilvl="0" w:tplc="2DA8D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708477">
    <w:abstractNumId w:val="1"/>
  </w:num>
  <w:num w:numId="2" w16cid:durableId="1934315815">
    <w:abstractNumId w:val="0"/>
  </w:num>
  <w:num w:numId="3" w16cid:durableId="50189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2D"/>
    <w:rsid w:val="001E255D"/>
    <w:rsid w:val="003948D2"/>
    <w:rsid w:val="003C493F"/>
    <w:rsid w:val="00425682"/>
    <w:rsid w:val="004762C6"/>
    <w:rsid w:val="00583A07"/>
    <w:rsid w:val="00620AA6"/>
    <w:rsid w:val="006F1ABB"/>
    <w:rsid w:val="00824F93"/>
    <w:rsid w:val="0089032D"/>
    <w:rsid w:val="009A75A1"/>
    <w:rsid w:val="00B42D2B"/>
    <w:rsid w:val="00CA34C2"/>
    <w:rsid w:val="00CB4BD9"/>
    <w:rsid w:val="00DD2468"/>
    <w:rsid w:val="00E024E4"/>
    <w:rsid w:val="00E8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5F0B"/>
  <w15:chartTrackingRefBased/>
  <w15:docId w15:val="{82126FBD-03BB-4640-8DDD-B8ABD809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0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alice quille</cp:lastModifiedBy>
  <cp:revision>2</cp:revision>
  <dcterms:created xsi:type="dcterms:W3CDTF">2022-12-09T10:59:00Z</dcterms:created>
  <dcterms:modified xsi:type="dcterms:W3CDTF">2022-12-09T10:59:00Z</dcterms:modified>
</cp:coreProperties>
</file>